
<file path=[Content_Types].xml><?xml version="1.0" encoding="utf-8"?>
<Types xmlns="http://schemas.openxmlformats.org/package/2006/content-types">
  <Default Extension="png" ContentType="image/png"/>
  <Default Extension="vsd" ContentType="application/vnd.visio"/>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58B" w:rsidRPr="000A758B" w:rsidRDefault="000A758B" w:rsidP="000A758B">
      <w:pPr>
        <w:widowControl w:val="0"/>
        <w:spacing w:after="0" w:line="240" w:lineRule="auto"/>
        <w:rPr>
          <w:rFonts w:ascii="Times New Roman" w:hAnsi="Times New Roman" w:cs="Times New Roman"/>
          <w:b/>
          <w:sz w:val="24"/>
          <w:szCs w:val="24"/>
        </w:rPr>
      </w:pPr>
      <w:proofErr w:type="spellStart"/>
      <w:r w:rsidRPr="000A758B">
        <w:rPr>
          <w:rFonts w:ascii="Times New Roman" w:hAnsi="Times New Roman" w:cs="Times New Roman"/>
          <w:b/>
          <w:sz w:val="24"/>
          <w:szCs w:val="24"/>
        </w:rPr>
        <w:t>Освітній</w:t>
      </w:r>
      <w:proofErr w:type="spellEnd"/>
      <w:r w:rsidRPr="000A758B">
        <w:rPr>
          <w:rFonts w:ascii="Times New Roman" w:hAnsi="Times New Roman" w:cs="Times New Roman"/>
          <w:b/>
          <w:sz w:val="24"/>
          <w:szCs w:val="24"/>
        </w:rPr>
        <w:t xml:space="preserve"> </w:t>
      </w:r>
      <w:proofErr w:type="spellStart"/>
      <w:r w:rsidRPr="000A758B">
        <w:rPr>
          <w:rFonts w:ascii="Times New Roman" w:hAnsi="Times New Roman" w:cs="Times New Roman"/>
          <w:b/>
          <w:sz w:val="24"/>
          <w:szCs w:val="24"/>
        </w:rPr>
        <w:t>рівень</w:t>
      </w:r>
      <w:proofErr w:type="spellEnd"/>
      <w:r w:rsidRPr="000A758B">
        <w:rPr>
          <w:rFonts w:ascii="Times New Roman" w:hAnsi="Times New Roman" w:cs="Times New Roman"/>
          <w:b/>
          <w:sz w:val="24"/>
          <w:szCs w:val="24"/>
        </w:rPr>
        <w:t xml:space="preserve"> «</w:t>
      </w:r>
      <w:proofErr w:type="spellStart"/>
      <w:r w:rsidRPr="000A758B">
        <w:rPr>
          <w:rFonts w:ascii="Times New Roman" w:hAnsi="Times New Roman" w:cs="Times New Roman"/>
          <w:b/>
          <w:sz w:val="24"/>
          <w:szCs w:val="24"/>
        </w:rPr>
        <w:t>Магістр</w:t>
      </w:r>
      <w:proofErr w:type="spellEnd"/>
      <w:r w:rsidRPr="000A758B">
        <w:rPr>
          <w:rFonts w:ascii="Times New Roman" w:hAnsi="Times New Roman" w:cs="Times New Roman"/>
          <w:b/>
          <w:sz w:val="24"/>
          <w:szCs w:val="24"/>
        </w:rPr>
        <w:t>»</w:t>
      </w:r>
    </w:p>
    <w:p w:rsidR="000A758B" w:rsidRPr="000A758B" w:rsidRDefault="000A758B" w:rsidP="000A758B">
      <w:pPr>
        <w:widowControl w:val="0"/>
        <w:spacing w:after="0" w:line="240" w:lineRule="auto"/>
        <w:rPr>
          <w:rFonts w:ascii="Times New Roman" w:hAnsi="Times New Roman" w:cs="Times New Roman"/>
          <w:b/>
          <w:sz w:val="24"/>
          <w:szCs w:val="24"/>
        </w:rPr>
      </w:pPr>
      <w:proofErr w:type="spellStart"/>
      <w:r w:rsidRPr="000A758B">
        <w:rPr>
          <w:rFonts w:ascii="Times New Roman" w:hAnsi="Times New Roman" w:cs="Times New Roman"/>
          <w:b/>
          <w:sz w:val="24"/>
          <w:szCs w:val="24"/>
        </w:rPr>
        <w:t>Галузь</w:t>
      </w:r>
      <w:proofErr w:type="spellEnd"/>
      <w:r w:rsidRPr="000A758B">
        <w:rPr>
          <w:rFonts w:ascii="Times New Roman" w:hAnsi="Times New Roman" w:cs="Times New Roman"/>
          <w:b/>
          <w:sz w:val="24"/>
          <w:szCs w:val="24"/>
        </w:rPr>
        <w:t xml:space="preserve"> </w:t>
      </w:r>
      <w:proofErr w:type="spellStart"/>
      <w:r w:rsidRPr="000A758B">
        <w:rPr>
          <w:rFonts w:ascii="Times New Roman" w:hAnsi="Times New Roman" w:cs="Times New Roman"/>
          <w:b/>
          <w:sz w:val="24"/>
          <w:szCs w:val="24"/>
        </w:rPr>
        <w:t>знань</w:t>
      </w:r>
      <w:proofErr w:type="spellEnd"/>
      <w:r w:rsidRPr="000A758B">
        <w:rPr>
          <w:rFonts w:ascii="Times New Roman" w:hAnsi="Times New Roman" w:cs="Times New Roman"/>
          <w:b/>
          <w:sz w:val="24"/>
          <w:szCs w:val="24"/>
        </w:rPr>
        <w:t xml:space="preserve"> 07 «</w:t>
      </w:r>
      <w:proofErr w:type="spellStart"/>
      <w:r w:rsidRPr="000A758B">
        <w:rPr>
          <w:rFonts w:ascii="Times New Roman" w:hAnsi="Times New Roman" w:cs="Times New Roman"/>
          <w:b/>
          <w:sz w:val="24"/>
          <w:szCs w:val="24"/>
        </w:rPr>
        <w:t>Управління</w:t>
      </w:r>
      <w:proofErr w:type="spellEnd"/>
      <w:r w:rsidRPr="000A758B">
        <w:rPr>
          <w:rFonts w:ascii="Times New Roman" w:hAnsi="Times New Roman" w:cs="Times New Roman"/>
          <w:b/>
          <w:sz w:val="24"/>
          <w:szCs w:val="24"/>
        </w:rPr>
        <w:t xml:space="preserve"> і </w:t>
      </w:r>
      <w:proofErr w:type="spellStart"/>
      <w:r w:rsidRPr="000A758B">
        <w:rPr>
          <w:rFonts w:ascii="Times New Roman" w:hAnsi="Times New Roman" w:cs="Times New Roman"/>
          <w:b/>
          <w:sz w:val="24"/>
          <w:szCs w:val="24"/>
        </w:rPr>
        <w:t>адміністрування</w:t>
      </w:r>
      <w:proofErr w:type="spellEnd"/>
      <w:r w:rsidRPr="000A758B">
        <w:rPr>
          <w:rFonts w:ascii="Times New Roman" w:hAnsi="Times New Roman" w:cs="Times New Roman"/>
          <w:b/>
          <w:sz w:val="24"/>
          <w:szCs w:val="24"/>
        </w:rPr>
        <w:t>»</w:t>
      </w:r>
    </w:p>
    <w:p w:rsidR="000A758B" w:rsidRPr="000A758B" w:rsidRDefault="000A758B" w:rsidP="000A758B">
      <w:pPr>
        <w:widowControl w:val="0"/>
        <w:spacing w:after="0" w:line="240" w:lineRule="auto"/>
        <w:rPr>
          <w:rFonts w:ascii="Times New Roman" w:hAnsi="Times New Roman" w:cs="Times New Roman"/>
          <w:b/>
          <w:sz w:val="24"/>
          <w:szCs w:val="24"/>
        </w:rPr>
      </w:pPr>
      <w:proofErr w:type="spellStart"/>
      <w:r w:rsidRPr="000A758B">
        <w:rPr>
          <w:rFonts w:ascii="Times New Roman" w:hAnsi="Times New Roman" w:cs="Times New Roman"/>
          <w:b/>
          <w:sz w:val="24"/>
          <w:szCs w:val="24"/>
        </w:rPr>
        <w:t>Спеціальність</w:t>
      </w:r>
      <w:proofErr w:type="spellEnd"/>
      <w:r w:rsidRPr="000A758B">
        <w:rPr>
          <w:rFonts w:ascii="Times New Roman" w:hAnsi="Times New Roman" w:cs="Times New Roman"/>
          <w:b/>
          <w:sz w:val="24"/>
          <w:szCs w:val="24"/>
        </w:rPr>
        <w:t xml:space="preserve">: 073 «Менеджмент» («Менеджмент </w:t>
      </w:r>
      <w:proofErr w:type="spellStart"/>
      <w:r w:rsidRPr="000A758B">
        <w:rPr>
          <w:rFonts w:ascii="Times New Roman" w:hAnsi="Times New Roman" w:cs="Times New Roman"/>
          <w:b/>
          <w:sz w:val="24"/>
          <w:szCs w:val="24"/>
        </w:rPr>
        <w:t>освіти</w:t>
      </w:r>
      <w:proofErr w:type="spellEnd"/>
      <w:r w:rsidRPr="000A758B">
        <w:rPr>
          <w:rFonts w:ascii="Times New Roman" w:hAnsi="Times New Roman" w:cs="Times New Roman"/>
          <w:b/>
          <w:sz w:val="24"/>
          <w:szCs w:val="24"/>
        </w:rPr>
        <w:t xml:space="preserve"> і </w:t>
      </w:r>
      <w:proofErr w:type="spellStart"/>
      <w:r w:rsidRPr="000A758B">
        <w:rPr>
          <w:rFonts w:ascii="Times New Roman" w:hAnsi="Times New Roman" w:cs="Times New Roman"/>
          <w:b/>
          <w:sz w:val="24"/>
          <w:szCs w:val="24"/>
        </w:rPr>
        <w:t>адміністрування</w:t>
      </w:r>
      <w:proofErr w:type="spellEnd"/>
      <w:r w:rsidRPr="000A758B">
        <w:rPr>
          <w:rFonts w:ascii="Times New Roman" w:hAnsi="Times New Roman" w:cs="Times New Roman"/>
          <w:b/>
          <w:sz w:val="24"/>
          <w:szCs w:val="24"/>
        </w:rPr>
        <w:t>»)</w:t>
      </w:r>
    </w:p>
    <w:p w:rsidR="000A758B" w:rsidRPr="000A758B" w:rsidRDefault="000A758B" w:rsidP="000A758B">
      <w:pPr>
        <w:pStyle w:val="1"/>
        <w:widowControl w:val="0"/>
        <w:rPr>
          <w:b/>
          <w:bCs/>
          <w:color w:val="000000"/>
          <w:sz w:val="24"/>
        </w:rPr>
      </w:pPr>
      <w:r w:rsidRPr="000A758B">
        <w:rPr>
          <w:b/>
          <w:color w:val="000000"/>
          <w:sz w:val="24"/>
        </w:rPr>
        <w:t>Навчальна дисципліна «Управління персоналом і корпоративне управління»</w:t>
      </w:r>
    </w:p>
    <w:p w:rsidR="000A758B" w:rsidRPr="000A758B" w:rsidRDefault="000A758B" w:rsidP="000A758B">
      <w:pPr>
        <w:pStyle w:val="a3"/>
        <w:widowControl w:val="0"/>
        <w:spacing w:after="0" w:line="240" w:lineRule="auto"/>
        <w:ind w:left="0"/>
        <w:rPr>
          <w:rFonts w:ascii="Times New Roman" w:hAnsi="Times New Roman" w:cs="Times New Roman"/>
          <w:b/>
          <w:bCs/>
          <w:sz w:val="24"/>
          <w:szCs w:val="24"/>
        </w:rPr>
      </w:pPr>
    </w:p>
    <w:p w:rsidR="000A758B" w:rsidRPr="000A758B" w:rsidRDefault="000A758B" w:rsidP="000A758B">
      <w:pPr>
        <w:pStyle w:val="a3"/>
        <w:widowControl w:val="0"/>
        <w:numPr>
          <w:ilvl w:val="0"/>
          <w:numId w:val="1"/>
        </w:numPr>
        <w:spacing w:after="0" w:line="240" w:lineRule="auto"/>
        <w:ind w:left="0"/>
        <w:jc w:val="center"/>
        <w:rPr>
          <w:rFonts w:ascii="Times New Roman" w:hAnsi="Times New Roman" w:cs="Times New Roman"/>
          <w:b/>
          <w:bCs/>
          <w:sz w:val="24"/>
          <w:szCs w:val="24"/>
          <w:lang w:val="en-US"/>
        </w:rPr>
      </w:pPr>
      <w:r w:rsidRPr="000A758B">
        <w:rPr>
          <w:rFonts w:ascii="Times New Roman" w:hAnsi="Times New Roman" w:cs="Times New Roman"/>
          <w:b/>
          <w:bCs/>
          <w:sz w:val="24"/>
          <w:szCs w:val="24"/>
        </w:rPr>
        <w:t>ТЕЗИ ЛЕКЦІЙ</w:t>
      </w:r>
    </w:p>
    <w:p w:rsidR="000A758B" w:rsidRPr="000A758B" w:rsidRDefault="000A758B" w:rsidP="000A758B">
      <w:pPr>
        <w:spacing w:after="0" w:line="240" w:lineRule="auto"/>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Лекція 1.</w:t>
      </w:r>
    </w:p>
    <w:p w:rsidR="000A758B" w:rsidRPr="000A758B" w:rsidRDefault="000A758B" w:rsidP="000A758B">
      <w:pPr>
        <w:spacing w:after="0" w:line="240" w:lineRule="auto"/>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Концепції та теорії управління персоналом. Методологія управління персоналом організації.</w:t>
      </w:r>
    </w:p>
    <w:p w:rsidR="000A758B" w:rsidRPr="000A758B" w:rsidRDefault="000A758B" w:rsidP="00BC3F56">
      <w:pPr>
        <w:pStyle w:val="2"/>
        <w:widowControl w:val="0"/>
        <w:numPr>
          <w:ilvl w:val="1"/>
          <w:numId w:val="2"/>
        </w:numPr>
        <w:tabs>
          <w:tab w:val="left" w:pos="1701"/>
          <w:tab w:val="left" w:pos="1843"/>
          <w:tab w:val="left" w:pos="2268"/>
          <w:tab w:val="left" w:pos="2410"/>
          <w:tab w:val="left" w:pos="2694"/>
        </w:tabs>
        <w:spacing w:after="0" w:line="240" w:lineRule="auto"/>
        <w:ind w:left="0" w:firstLine="0"/>
        <w:jc w:val="center"/>
        <w:rPr>
          <w:bCs/>
          <w:color w:val="000000" w:themeColor="text1"/>
          <w:lang w:val="uk-UA"/>
        </w:rPr>
      </w:pPr>
      <w:r w:rsidRPr="000A758B">
        <w:rPr>
          <w:bCs/>
          <w:color w:val="000000" w:themeColor="text1"/>
          <w:lang w:val="uk-UA"/>
        </w:rPr>
        <w:t>Управління персоналом – соціальна наука.</w:t>
      </w:r>
    </w:p>
    <w:p w:rsidR="000A758B" w:rsidRPr="000A758B" w:rsidRDefault="000A758B" w:rsidP="000A758B">
      <w:pPr>
        <w:pStyle w:val="2"/>
        <w:widowControl w:val="0"/>
        <w:spacing w:after="0" w:line="240" w:lineRule="auto"/>
        <w:jc w:val="center"/>
        <w:rPr>
          <w:bCs/>
          <w:color w:val="000000" w:themeColor="text1"/>
          <w:lang w:val="uk-UA"/>
        </w:rPr>
      </w:pP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Науку управління персоналом започатковано наприкінці 19 – на початку 20 століття. </w:t>
      </w:r>
      <w:r w:rsidRPr="000A758B">
        <w:rPr>
          <w:rFonts w:ascii="Times New Roman" w:hAnsi="Times New Roman" w:cs="Times New Roman"/>
          <w:color w:val="000000" w:themeColor="text1"/>
          <w:spacing w:val="3"/>
          <w:sz w:val="24"/>
          <w:szCs w:val="24"/>
          <w:lang w:val="uk-UA"/>
        </w:rPr>
        <w:t>Ця наука є невід'ємною частиною загальної науки уп</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4"/>
          <w:sz w:val="24"/>
          <w:szCs w:val="24"/>
          <w:lang w:val="uk-UA"/>
        </w:rPr>
        <w:t>равління сучасними виробничо-господарськими органі</w:t>
      </w:r>
      <w:r w:rsidRPr="000A758B">
        <w:rPr>
          <w:rFonts w:ascii="Times New Roman" w:hAnsi="Times New Roman" w:cs="Times New Roman"/>
          <w:color w:val="000000" w:themeColor="text1"/>
          <w:spacing w:val="4"/>
          <w:sz w:val="24"/>
          <w:szCs w:val="24"/>
          <w:lang w:val="uk-UA"/>
        </w:rPr>
        <w:softHyphen/>
        <w:t xml:space="preserve">заціями — менеджменту, і з цих позицій належить до </w:t>
      </w:r>
      <w:r w:rsidRPr="000A758B">
        <w:rPr>
          <w:rFonts w:ascii="Times New Roman" w:hAnsi="Times New Roman" w:cs="Times New Roman"/>
          <w:color w:val="000000" w:themeColor="text1"/>
          <w:spacing w:val="3"/>
          <w:sz w:val="24"/>
          <w:szCs w:val="24"/>
          <w:lang w:val="uk-UA"/>
        </w:rPr>
        <w:t>соціальних наук. Водночас вона ідентифікується як окре</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4"/>
          <w:sz w:val="24"/>
          <w:szCs w:val="24"/>
          <w:lang w:val="uk-UA"/>
        </w:rPr>
        <w:t xml:space="preserve">ма складова науки менеджменту з власними об'єктом, </w:t>
      </w:r>
      <w:r w:rsidRPr="000A758B">
        <w:rPr>
          <w:rFonts w:ascii="Times New Roman" w:hAnsi="Times New Roman" w:cs="Times New Roman"/>
          <w:color w:val="000000" w:themeColor="text1"/>
          <w:spacing w:val="2"/>
          <w:sz w:val="24"/>
          <w:szCs w:val="24"/>
          <w:lang w:val="uk-UA"/>
        </w:rPr>
        <w:t>предметом, проблемами та методами їх наукового дослі</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5"/>
          <w:sz w:val="24"/>
          <w:szCs w:val="24"/>
          <w:lang w:val="uk-UA"/>
        </w:rPr>
        <w:t>дження.</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bCs/>
          <w:iCs/>
          <w:color w:val="000000" w:themeColor="text1"/>
          <w:sz w:val="24"/>
          <w:szCs w:val="24"/>
          <w:u w:val="single"/>
          <w:lang w:val="uk-UA"/>
        </w:rPr>
        <w:t>Об'єкт вивчення науки управління</w:t>
      </w:r>
      <w:r w:rsidRPr="000A758B">
        <w:rPr>
          <w:rFonts w:ascii="Times New Roman" w:hAnsi="Times New Roman" w:cs="Times New Roman"/>
          <w:bCs/>
          <w:iCs/>
          <w:color w:val="000000" w:themeColor="text1"/>
          <w:sz w:val="24"/>
          <w:szCs w:val="24"/>
          <w:lang w:val="uk-UA"/>
        </w:rPr>
        <w:t xml:space="preserve"> </w:t>
      </w:r>
      <w:r w:rsidRPr="000A758B">
        <w:rPr>
          <w:rFonts w:ascii="Times New Roman" w:hAnsi="Times New Roman" w:cs="Times New Roman"/>
          <w:bCs/>
          <w:iCs/>
          <w:color w:val="000000" w:themeColor="text1"/>
          <w:spacing w:val="5"/>
          <w:sz w:val="24"/>
          <w:szCs w:val="24"/>
          <w:lang w:val="uk-UA"/>
        </w:rPr>
        <w:t xml:space="preserve">персоналом </w:t>
      </w:r>
      <w:r w:rsidRPr="000A758B">
        <w:rPr>
          <w:rFonts w:ascii="Times New Roman" w:hAnsi="Times New Roman" w:cs="Times New Roman"/>
          <w:color w:val="000000" w:themeColor="text1"/>
          <w:spacing w:val="5"/>
          <w:sz w:val="24"/>
          <w:szCs w:val="24"/>
          <w:lang w:val="uk-UA"/>
        </w:rPr>
        <w:t xml:space="preserve">— </w:t>
      </w:r>
      <w:r w:rsidRPr="000A758B">
        <w:rPr>
          <w:rFonts w:ascii="Times New Roman" w:hAnsi="Times New Roman" w:cs="Times New Roman"/>
          <w:iCs/>
          <w:color w:val="000000" w:themeColor="text1"/>
          <w:spacing w:val="5"/>
          <w:sz w:val="24"/>
          <w:szCs w:val="24"/>
          <w:lang w:val="uk-UA"/>
        </w:rPr>
        <w:t xml:space="preserve">соціальна підсистема будь-якої організації, яка </w:t>
      </w:r>
      <w:r w:rsidRPr="000A758B">
        <w:rPr>
          <w:rFonts w:ascii="Times New Roman" w:hAnsi="Times New Roman" w:cs="Times New Roman"/>
          <w:iCs/>
          <w:color w:val="000000" w:themeColor="text1"/>
          <w:spacing w:val="3"/>
          <w:sz w:val="24"/>
          <w:szCs w:val="24"/>
          <w:lang w:val="uk-UA"/>
        </w:rPr>
        <w:t>функціонує у сфері виробництва товарів і (або) послуг.</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bCs/>
          <w:color w:val="000000" w:themeColor="text1"/>
          <w:spacing w:val="5"/>
          <w:sz w:val="24"/>
          <w:szCs w:val="24"/>
          <w:u w:val="single"/>
          <w:lang w:val="uk-UA"/>
        </w:rPr>
        <w:t>Предмет вивчення науки</w:t>
      </w:r>
      <w:r w:rsidRPr="000A758B">
        <w:rPr>
          <w:rFonts w:ascii="Times New Roman" w:hAnsi="Times New Roman" w:cs="Times New Roman"/>
          <w:bCs/>
          <w:color w:val="000000" w:themeColor="text1"/>
          <w:spacing w:val="5"/>
          <w:sz w:val="24"/>
          <w:szCs w:val="24"/>
          <w:lang w:val="uk-UA"/>
        </w:rPr>
        <w:t xml:space="preserve"> </w:t>
      </w:r>
      <w:r w:rsidRPr="000A758B">
        <w:rPr>
          <w:rFonts w:ascii="Times New Roman" w:hAnsi="Times New Roman" w:cs="Times New Roman"/>
          <w:bCs/>
          <w:iCs/>
          <w:color w:val="000000" w:themeColor="text1"/>
          <w:spacing w:val="5"/>
          <w:sz w:val="24"/>
          <w:szCs w:val="24"/>
          <w:lang w:val="uk-UA"/>
        </w:rPr>
        <w:t xml:space="preserve">управління персоналом </w:t>
      </w:r>
      <w:r w:rsidRPr="000A758B">
        <w:rPr>
          <w:rFonts w:ascii="Times New Roman" w:hAnsi="Times New Roman" w:cs="Times New Roman"/>
          <w:color w:val="000000" w:themeColor="text1"/>
          <w:spacing w:val="5"/>
          <w:sz w:val="24"/>
          <w:szCs w:val="24"/>
          <w:lang w:val="uk-UA"/>
        </w:rPr>
        <w:t xml:space="preserve">— </w:t>
      </w:r>
      <w:r w:rsidRPr="000A758B">
        <w:rPr>
          <w:rFonts w:ascii="Times New Roman" w:hAnsi="Times New Roman" w:cs="Times New Roman"/>
          <w:iCs/>
          <w:color w:val="000000" w:themeColor="text1"/>
          <w:spacing w:val="5"/>
          <w:sz w:val="24"/>
          <w:szCs w:val="24"/>
          <w:lang w:val="uk-UA"/>
        </w:rPr>
        <w:t>процес укомплектування організацій працівниками, їх розвитку, оціню</w:t>
      </w:r>
      <w:r w:rsidRPr="000A758B">
        <w:rPr>
          <w:rFonts w:ascii="Times New Roman" w:hAnsi="Times New Roman" w:cs="Times New Roman"/>
          <w:iCs/>
          <w:color w:val="000000" w:themeColor="text1"/>
          <w:spacing w:val="5"/>
          <w:sz w:val="24"/>
          <w:szCs w:val="24"/>
          <w:lang w:val="uk-UA"/>
        </w:rPr>
        <w:softHyphen/>
        <w:t>вання і стимулювання, формування високоефективних колек</w:t>
      </w:r>
      <w:r w:rsidRPr="000A758B">
        <w:rPr>
          <w:rFonts w:ascii="Times New Roman" w:hAnsi="Times New Roman" w:cs="Times New Roman"/>
          <w:iCs/>
          <w:color w:val="000000" w:themeColor="text1"/>
          <w:spacing w:val="5"/>
          <w:sz w:val="24"/>
          <w:szCs w:val="24"/>
          <w:lang w:val="uk-UA"/>
        </w:rPr>
        <w:softHyphen/>
      </w:r>
      <w:r w:rsidRPr="000A758B">
        <w:rPr>
          <w:rFonts w:ascii="Times New Roman" w:hAnsi="Times New Roman" w:cs="Times New Roman"/>
          <w:iCs/>
          <w:color w:val="000000" w:themeColor="text1"/>
          <w:spacing w:val="4"/>
          <w:sz w:val="24"/>
          <w:szCs w:val="24"/>
          <w:lang w:val="uk-UA"/>
        </w:rPr>
        <w:t>тивів, стратегічного та оперативного управління окремими працівниками та їх групами.</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3"/>
          <w:sz w:val="24"/>
          <w:szCs w:val="24"/>
          <w:lang w:val="uk-UA"/>
        </w:rPr>
        <w:t xml:space="preserve">Під час дослідження процесів управління персоналом </w:t>
      </w:r>
      <w:r w:rsidRPr="000A758B">
        <w:rPr>
          <w:rFonts w:ascii="Times New Roman" w:hAnsi="Times New Roman" w:cs="Times New Roman"/>
          <w:color w:val="000000" w:themeColor="text1"/>
          <w:spacing w:val="2"/>
          <w:sz w:val="24"/>
          <w:szCs w:val="24"/>
          <w:lang w:val="uk-UA"/>
        </w:rPr>
        <w:t xml:space="preserve">використовують </w:t>
      </w:r>
      <w:r w:rsidRPr="000A758B">
        <w:rPr>
          <w:rFonts w:ascii="Times New Roman" w:hAnsi="Times New Roman" w:cs="Times New Roman"/>
          <w:color w:val="000000" w:themeColor="text1"/>
          <w:spacing w:val="2"/>
          <w:sz w:val="24"/>
          <w:szCs w:val="24"/>
          <w:u w:val="single"/>
          <w:lang w:val="uk-UA"/>
        </w:rPr>
        <w:t>загальнонаукові і специфічні методи:</w:t>
      </w:r>
      <w:r w:rsidRPr="000A758B">
        <w:rPr>
          <w:rFonts w:ascii="Times New Roman" w:hAnsi="Times New Roman" w:cs="Times New Roman"/>
          <w:color w:val="000000" w:themeColor="text1"/>
          <w:spacing w:val="2"/>
          <w:sz w:val="24"/>
          <w:szCs w:val="24"/>
          <w:lang w:val="uk-UA"/>
        </w:rPr>
        <w:t xml:space="preserve"> </w:t>
      </w:r>
    </w:p>
    <w:p w:rsidR="000A758B" w:rsidRPr="000A758B" w:rsidRDefault="000A758B" w:rsidP="00BC3F56">
      <w:pPr>
        <w:pStyle w:val="a3"/>
        <w:widowControl w:val="0"/>
        <w:numPr>
          <w:ilvl w:val="0"/>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pacing w:val="2"/>
          <w:sz w:val="24"/>
          <w:szCs w:val="24"/>
        </w:rPr>
      </w:pPr>
      <w:r w:rsidRPr="000A758B">
        <w:rPr>
          <w:rFonts w:ascii="Times New Roman" w:hAnsi="Times New Roman" w:cs="Times New Roman"/>
          <w:color w:val="000000" w:themeColor="text1"/>
          <w:spacing w:val="2"/>
          <w:sz w:val="24"/>
          <w:szCs w:val="24"/>
        </w:rPr>
        <w:t xml:space="preserve">системний підхід, </w:t>
      </w:r>
    </w:p>
    <w:p w:rsidR="000A758B" w:rsidRPr="000A758B" w:rsidRDefault="000A758B" w:rsidP="00BC3F56">
      <w:pPr>
        <w:pStyle w:val="a3"/>
        <w:widowControl w:val="0"/>
        <w:numPr>
          <w:ilvl w:val="0"/>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pacing w:val="2"/>
          <w:sz w:val="24"/>
          <w:szCs w:val="24"/>
        </w:rPr>
      </w:pPr>
      <w:r w:rsidRPr="000A758B">
        <w:rPr>
          <w:rFonts w:ascii="Times New Roman" w:hAnsi="Times New Roman" w:cs="Times New Roman"/>
          <w:color w:val="000000" w:themeColor="text1"/>
          <w:spacing w:val="2"/>
          <w:sz w:val="24"/>
          <w:szCs w:val="24"/>
        </w:rPr>
        <w:t xml:space="preserve">спостереження, </w:t>
      </w:r>
    </w:p>
    <w:p w:rsidR="000A758B" w:rsidRPr="000A758B" w:rsidRDefault="000A758B" w:rsidP="00BC3F56">
      <w:pPr>
        <w:pStyle w:val="a3"/>
        <w:widowControl w:val="0"/>
        <w:numPr>
          <w:ilvl w:val="0"/>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pacing w:val="2"/>
          <w:sz w:val="24"/>
          <w:szCs w:val="24"/>
        </w:rPr>
      </w:pPr>
      <w:r w:rsidRPr="000A758B">
        <w:rPr>
          <w:rFonts w:ascii="Times New Roman" w:hAnsi="Times New Roman" w:cs="Times New Roman"/>
          <w:color w:val="000000" w:themeColor="text1"/>
          <w:spacing w:val="2"/>
          <w:sz w:val="24"/>
          <w:szCs w:val="24"/>
        </w:rPr>
        <w:t xml:space="preserve">синтез, </w:t>
      </w:r>
    </w:p>
    <w:p w:rsidR="000A758B" w:rsidRPr="000A758B" w:rsidRDefault="000A758B" w:rsidP="00BC3F56">
      <w:pPr>
        <w:pStyle w:val="a3"/>
        <w:widowControl w:val="0"/>
        <w:numPr>
          <w:ilvl w:val="0"/>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pacing w:val="4"/>
          <w:sz w:val="24"/>
          <w:szCs w:val="24"/>
        </w:rPr>
      </w:pPr>
      <w:r w:rsidRPr="000A758B">
        <w:rPr>
          <w:rFonts w:ascii="Times New Roman" w:hAnsi="Times New Roman" w:cs="Times New Roman"/>
          <w:color w:val="000000" w:themeColor="text1"/>
          <w:spacing w:val="2"/>
          <w:sz w:val="24"/>
          <w:szCs w:val="24"/>
        </w:rPr>
        <w:t>індукцію і дедук</w:t>
      </w:r>
      <w:r w:rsidRPr="000A758B">
        <w:rPr>
          <w:rFonts w:ascii="Times New Roman" w:hAnsi="Times New Roman" w:cs="Times New Roman"/>
          <w:color w:val="000000" w:themeColor="text1"/>
          <w:spacing w:val="4"/>
          <w:sz w:val="24"/>
          <w:szCs w:val="24"/>
        </w:rPr>
        <w:t xml:space="preserve">цію, </w:t>
      </w:r>
    </w:p>
    <w:p w:rsidR="000A758B" w:rsidRPr="000A758B" w:rsidRDefault="000A758B" w:rsidP="00BC3F56">
      <w:pPr>
        <w:pStyle w:val="a3"/>
        <w:widowControl w:val="0"/>
        <w:numPr>
          <w:ilvl w:val="0"/>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pacing w:val="4"/>
          <w:sz w:val="24"/>
          <w:szCs w:val="24"/>
        </w:rPr>
      </w:pPr>
      <w:r w:rsidRPr="000A758B">
        <w:rPr>
          <w:rFonts w:ascii="Times New Roman" w:hAnsi="Times New Roman" w:cs="Times New Roman"/>
          <w:color w:val="000000" w:themeColor="text1"/>
          <w:spacing w:val="4"/>
          <w:sz w:val="24"/>
          <w:szCs w:val="24"/>
        </w:rPr>
        <w:t xml:space="preserve">моделювання, </w:t>
      </w:r>
    </w:p>
    <w:p w:rsidR="000A758B" w:rsidRPr="000A758B" w:rsidRDefault="000A758B" w:rsidP="00BC3F56">
      <w:pPr>
        <w:pStyle w:val="a3"/>
        <w:widowControl w:val="0"/>
        <w:numPr>
          <w:ilvl w:val="0"/>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pacing w:val="4"/>
          <w:sz w:val="24"/>
          <w:szCs w:val="24"/>
        </w:rPr>
      </w:pPr>
      <w:r w:rsidRPr="000A758B">
        <w:rPr>
          <w:rFonts w:ascii="Times New Roman" w:hAnsi="Times New Roman" w:cs="Times New Roman"/>
          <w:color w:val="000000" w:themeColor="text1"/>
          <w:spacing w:val="4"/>
          <w:sz w:val="24"/>
          <w:szCs w:val="24"/>
        </w:rPr>
        <w:t xml:space="preserve">експериментування, </w:t>
      </w:r>
    </w:p>
    <w:p w:rsidR="000A758B" w:rsidRPr="000A758B" w:rsidRDefault="000A758B" w:rsidP="00BC3F56">
      <w:pPr>
        <w:pStyle w:val="a3"/>
        <w:widowControl w:val="0"/>
        <w:numPr>
          <w:ilvl w:val="0"/>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pacing w:val="4"/>
          <w:sz w:val="24"/>
          <w:szCs w:val="24"/>
        </w:rPr>
      </w:pPr>
      <w:r w:rsidRPr="000A758B">
        <w:rPr>
          <w:rFonts w:ascii="Times New Roman" w:hAnsi="Times New Roman" w:cs="Times New Roman"/>
          <w:color w:val="000000" w:themeColor="text1"/>
          <w:spacing w:val="4"/>
          <w:sz w:val="24"/>
          <w:szCs w:val="24"/>
        </w:rPr>
        <w:t xml:space="preserve">анкетування, </w:t>
      </w:r>
    </w:p>
    <w:p w:rsidR="000A758B" w:rsidRPr="000A758B" w:rsidRDefault="000A758B" w:rsidP="00BC3F56">
      <w:pPr>
        <w:pStyle w:val="a3"/>
        <w:widowControl w:val="0"/>
        <w:numPr>
          <w:ilvl w:val="0"/>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pacing w:val="4"/>
          <w:sz w:val="24"/>
          <w:szCs w:val="24"/>
        </w:rPr>
      </w:pPr>
      <w:r w:rsidRPr="000A758B">
        <w:rPr>
          <w:rFonts w:ascii="Times New Roman" w:hAnsi="Times New Roman" w:cs="Times New Roman"/>
          <w:color w:val="000000" w:themeColor="text1"/>
          <w:spacing w:val="4"/>
          <w:sz w:val="24"/>
          <w:szCs w:val="24"/>
        </w:rPr>
        <w:t xml:space="preserve">інтерв'ювання, </w:t>
      </w:r>
    </w:p>
    <w:p w:rsidR="000A758B" w:rsidRPr="000A758B" w:rsidRDefault="000A758B" w:rsidP="00BC3F56">
      <w:pPr>
        <w:pStyle w:val="a3"/>
        <w:widowControl w:val="0"/>
        <w:numPr>
          <w:ilvl w:val="0"/>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pacing w:val="4"/>
          <w:sz w:val="24"/>
          <w:szCs w:val="24"/>
        </w:rPr>
      </w:pPr>
      <w:r w:rsidRPr="000A758B">
        <w:rPr>
          <w:rFonts w:ascii="Times New Roman" w:hAnsi="Times New Roman" w:cs="Times New Roman"/>
          <w:color w:val="000000" w:themeColor="text1"/>
          <w:spacing w:val="4"/>
          <w:sz w:val="24"/>
          <w:szCs w:val="24"/>
        </w:rPr>
        <w:t xml:space="preserve">вивчення документів, </w:t>
      </w:r>
    </w:p>
    <w:p w:rsidR="000A758B" w:rsidRPr="000A758B" w:rsidRDefault="000A758B" w:rsidP="00BC3F56">
      <w:pPr>
        <w:pStyle w:val="a3"/>
        <w:widowControl w:val="0"/>
        <w:numPr>
          <w:ilvl w:val="0"/>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pacing w:val="4"/>
          <w:sz w:val="24"/>
          <w:szCs w:val="24"/>
        </w:rPr>
      </w:pPr>
      <w:r w:rsidRPr="000A758B">
        <w:rPr>
          <w:rFonts w:ascii="Times New Roman" w:hAnsi="Times New Roman" w:cs="Times New Roman"/>
          <w:color w:val="000000" w:themeColor="text1"/>
          <w:spacing w:val="4"/>
          <w:sz w:val="24"/>
          <w:szCs w:val="24"/>
        </w:rPr>
        <w:t xml:space="preserve">статистичні вибірки, </w:t>
      </w:r>
    </w:p>
    <w:p w:rsidR="000A758B" w:rsidRPr="000A758B" w:rsidRDefault="000A758B" w:rsidP="00BC3F56">
      <w:pPr>
        <w:pStyle w:val="a3"/>
        <w:widowControl w:val="0"/>
        <w:numPr>
          <w:ilvl w:val="0"/>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pacing w:val="2"/>
          <w:sz w:val="24"/>
          <w:szCs w:val="24"/>
        </w:rPr>
      </w:pPr>
      <w:r w:rsidRPr="000A758B">
        <w:rPr>
          <w:rFonts w:ascii="Times New Roman" w:hAnsi="Times New Roman" w:cs="Times New Roman"/>
          <w:color w:val="000000" w:themeColor="text1"/>
          <w:spacing w:val="2"/>
          <w:sz w:val="24"/>
          <w:szCs w:val="24"/>
        </w:rPr>
        <w:t>соціометричні дослідження</w:t>
      </w:r>
    </w:p>
    <w:p w:rsidR="000A758B" w:rsidRPr="000A758B" w:rsidRDefault="000A758B" w:rsidP="00BC3F56">
      <w:pPr>
        <w:pStyle w:val="a3"/>
        <w:widowControl w:val="0"/>
        <w:numPr>
          <w:ilvl w:val="0"/>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0A758B">
        <w:rPr>
          <w:rFonts w:ascii="Times New Roman" w:hAnsi="Times New Roman" w:cs="Times New Roman"/>
          <w:color w:val="000000" w:themeColor="text1"/>
          <w:spacing w:val="2"/>
          <w:sz w:val="24"/>
          <w:szCs w:val="24"/>
        </w:rPr>
        <w:t>тощо.</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6"/>
          <w:sz w:val="24"/>
          <w:szCs w:val="24"/>
          <w:lang w:val="uk-UA"/>
        </w:rPr>
        <w:t xml:space="preserve">Наука управління персоналом як самостійна сфера дослідницької діяльності спрямована на продукування </w:t>
      </w:r>
      <w:r w:rsidRPr="000A758B">
        <w:rPr>
          <w:rFonts w:ascii="Times New Roman" w:hAnsi="Times New Roman" w:cs="Times New Roman"/>
          <w:color w:val="000000" w:themeColor="text1"/>
          <w:spacing w:val="2"/>
          <w:sz w:val="24"/>
          <w:szCs w:val="24"/>
          <w:lang w:val="uk-UA"/>
        </w:rPr>
        <w:t xml:space="preserve">нових знань про: </w:t>
      </w:r>
    </w:p>
    <w:p w:rsidR="000A758B" w:rsidRPr="000A758B" w:rsidRDefault="000A758B" w:rsidP="00BC3F56">
      <w:pPr>
        <w:pStyle w:val="a3"/>
        <w:widowControl w:val="0"/>
        <w:numPr>
          <w:ilvl w:val="0"/>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pacing w:val="2"/>
          <w:sz w:val="24"/>
          <w:szCs w:val="24"/>
        </w:rPr>
      </w:pPr>
      <w:r w:rsidRPr="000A758B">
        <w:rPr>
          <w:rFonts w:ascii="Times New Roman" w:hAnsi="Times New Roman" w:cs="Times New Roman"/>
          <w:color w:val="000000" w:themeColor="text1"/>
          <w:spacing w:val="2"/>
          <w:sz w:val="24"/>
          <w:szCs w:val="24"/>
        </w:rPr>
        <w:t xml:space="preserve">людину як суб'єкт трудової діяльності з її психологічними, фізіологічними і діловими якостями; </w:t>
      </w:r>
    </w:p>
    <w:p w:rsidR="000A758B" w:rsidRPr="000A758B" w:rsidRDefault="000A758B" w:rsidP="00BC3F56">
      <w:pPr>
        <w:pStyle w:val="a3"/>
        <w:widowControl w:val="0"/>
        <w:numPr>
          <w:ilvl w:val="0"/>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pacing w:val="2"/>
          <w:sz w:val="24"/>
          <w:szCs w:val="24"/>
        </w:rPr>
      </w:pPr>
      <w:r w:rsidRPr="000A758B">
        <w:rPr>
          <w:rFonts w:ascii="Times New Roman" w:hAnsi="Times New Roman" w:cs="Times New Roman"/>
          <w:color w:val="000000" w:themeColor="text1"/>
          <w:spacing w:val="2"/>
          <w:sz w:val="24"/>
          <w:szCs w:val="24"/>
        </w:rPr>
        <w:t xml:space="preserve">стратегічне та оперативне планування чисельності і структури персоналу; </w:t>
      </w:r>
    </w:p>
    <w:p w:rsidR="000A758B" w:rsidRPr="000A758B" w:rsidRDefault="000A758B" w:rsidP="00BC3F56">
      <w:pPr>
        <w:pStyle w:val="a3"/>
        <w:widowControl w:val="0"/>
        <w:numPr>
          <w:ilvl w:val="0"/>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pacing w:val="2"/>
          <w:sz w:val="24"/>
          <w:szCs w:val="24"/>
        </w:rPr>
      </w:pPr>
      <w:r w:rsidRPr="000A758B">
        <w:rPr>
          <w:rFonts w:ascii="Times New Roman" w:hAnsi="Times New Roman" w:cs="Times New Roman"/>
          <w:color w:val="000000" w:themeColor="text1"/>
          <w:spacing w:val="2"/>
          <w:sz w:val="24"/>
          <w:szCs w:val="24"/>
        </w:rPr>
        <w:t xml:space="preserve">методи добору і розстановки кадрів з метою найефективнішого використання трудового потенціалу організації; </w:t>
      </w:r>
    </w:p>
    <w:p w:rsidR="000A758B" w:rsidRPr="000A758B" w:rsidRDefault="000A758B" w:rsidP="00BC3F56">
      <w:pPr>
        <w:pStyle w:val="a3"/>
        <w:widowControl w:val="0"/>
        <w:numPr>
          <w:ilvl w:val="0"/>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pacing w:val="2"/>
          <w:sz w:val="24"/>
          <w:szCs w:val="24"/>
        </w:rPr>
      </w:pPr>
      <w:r w:rsidRPr="000A758B">
        <w:rPr>
          <w:rFonts w:ascii="Times New Roman" w:hAnsi="Times New Roman" w:cs="Times New Roman"/>
          <w:color w:val="000000" w:themeColor="text1"/>
          <w:spacing w:val="2"/>
          <w:sz w:val="24"/>
          <w:szCs w:val="24"/>
        </w:rPr>
        <w:t xml:space="preserve">методи управління працівниками та їх групами у процесі виробничої діяльності; </w:t>
      </w:r>
    </w:p>
    <w:p w:rsidR="000A758B" w:rsidRPr="000A758B" w:rsidRDefault="000A758B" w:rsidP="00BC3F56">
      <w:pPr>
        <w:pStyle w:val="a3"/>
        <w:widowControl w:val="0"/>
        <w:numPr>
          <w:ilvl w:val="0"/>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pacing w:val="2"/>
          <w:sz w:val="24"/>
          <w:szCs w:val="24"/>
        </w:rPr>
      </w:pPr>
      <w:r w:rsidRPr="000A758B">
        <w:rPr>
          <w:rFonts w:ascii="Times New Roman" w:hAnsi="Times New Roman" w:cs="Times New Roman"/>
          <w:color w:val="000000" w:themeColor="text1"/>
          <w:spacing w:val="2"/>
          <w:sz w:val="24"/>
          <w:szCs w:val="24"/>
        </w:rPr>
        <w:t>професійну орієнтацію й адаптацію працівників; налаго</w:t>
      </w:r>
      <w:r w:rsidRPr="000A758B">
        <w:rPr>
          <w:rFonts w:ascii="Times New Roman" w:hAnsi="Times New Roman" w:cs="Times New Roman"/>
          <w:color w:val="000000" w:themeColor="text1"/>
          <w:spacing w:val="2"/>
          <w:sz w:val="24"/>
          <w:szCs w:val="24"/>
        </w:rPr>
        <w:softHyphen/>
        <w:t xml:space="preserve">дження соціального партнерства в організаціях; </w:t>
      </w:r>
    </w:p>
    <w:p w:rsidR="000A758B" w:rsidRPr="000A758B" w:rsidRDefault="000A758B" w:rsidP="00BC3F56">
      <w:pPr>
        <w:pStyle w:val="a3"/>
        <w:widowControl w:val="0"/>
        <w:numPr>
          <w:ilvl w:val="0"/>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pacing w:val="2"/>
          <w:sz w:val="24"/>
          <w:szCs w:val="24"/>
        </w:rPr>
      </w:pPr>
      <w:r w:rsidRPr="000A758B">
        <w:rPr>
          <w:rFonts w:ascii="Times New Roman" w:hAnsi="Times New Roman" w:cs="Times New Roman"/>
          <w:color w:val="000000" w:themeColor="text1"/>
          <w:spacing w:val="2"/>
          <w:sz w:val="24"/>
          <w:szCs w:val="24"/>
        </w:rPr>
        <w:t xml:space="preserve">оцінювання й атестування персоналу; </w:t>
      </w:r>
    </w:p>
    <w:p w:rsidR="000A758B" w:rsidRPr="000A758B" w:rsidRDefault="000A758B" w:rsidP="00BC3F56">
      <w:pPr>
        <w:pStyle w:val="a3"/>
        <w:widowControl w:val="0"/>
        <w:numPr>
          <w:ilvl w:val="0"/>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pacing w:val="2"/>
          <w:sz w:val="24"/>
          <w:szCs w:val="24"/>
        </w:rPr>
      </w:pPr>
      <w:r w:rsidRPr="000A758B">
        <w:rPr>
          <w:rFonts w:ascii="Times New Roman" w:hAnsi="Times New Roman" w:cs="Times New Roman"/>
          <w:color w:val="000000" w:themeColor="text1"/>
          <w:spacing w:val="2"/>
          <w:sz w:val="24"/>
          <w:szCs w:val="24"/>
        </w:rPr>
        <w:t xml:space="preserve">управління розвитком персоналу; </w:t>
      </w:r>
    </w:p>
    <w:p w:rsidR="000A758B" w:rsidRPr="000A758B" w:rsidRDefault="000A758B" w:rsidP="00BC3F56">
      <w:pPr>
        <w:pStyle w:val="a3"/>
        <w:widowControl w:val="0"/>
        <w:numPr>
          <w:ilvl w:val="0"/>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pacing w:val="2"/>
          <w:sz w:val="24"/>
          <w:szCs w:val="24"/>
        </w:rPr>
      </w:pPr>
      <w:r w:rsidRPr="000A758B">
        <w:rPr>
          <w:rFonts w:ascii="Times New Roman" w:hAnsi="Times New Roman" w:cs="Times New Roman"/>
          <w:color w:val="000000" w:themeColor="text1"/>
          <w:spacing w:val="2"/>
          <w:sz w:val="24"/>
          <w:szCs w:val="24"/>
        </w:rPr>
        <w:t xml:space="preserve">управління плинністю кадрів; </w:t>
      </w:r>
    </w:p>
    <w:p w:rsidR="000A758B" w:rsidRPr="000A758B" w:rsidRDefault="000A758B" w:rsidP="00BC3F56">
      <w:pPr>
        <w:pStyle w:val="a3"/>
        <w:widowControl w:val="0"/>
        <w:numPr>
          <w:ilvl w:val="0"/>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pacing w:val="2"/>
          <w:sz w:val="24"/>
          <w:szCs w:val="24"/>
        </w:rPr>
      </w:pPr>
      <w:r w:rsidRPr="000A758B">
        <w:rPr>
          <w:rFonts w:ascii="Times New Roman" w:hAnsi="Times New Roman" w:cs="Times New Roman"/>
          <w:color w:val="000000" w:themeColor="text1"/>
          <w:spacing w:val="2"/>
          <w:sz w:val="24"/>
          <w:szCs w:val="24"/>
        </w:rPr>
        <w:t>мотивування і стимулювання працівників; організацію роботи служб персоналу.</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lastRenderedPageBreak/>
        <w:t>Необхідність наукових підходів до управління персо</w:t>
      </w:r>
      <w:r w:rsidRPr="000A758B">
        <w:rPr>
          <w:rFonts w:ascii="Times New Roman" w:hAnsi="Times New Roman" w:cs="Times New Roman"/>
          <w:color w:val="000000" w:themeColor="text1"/>
          <w:spacing w:val="2"/>
          <w:sz w:val="24"/>
          <w:szCs w:val="24"/>
          <w:lang w:val="uk-UA"/>
        </w:rPr>
        <w:softHyphen/>
        <w:t xml:space="preserve">налом зумовлена суттєвими змінами у трудовій орієнтації </w:t>
      </w:r>
      <w:r w:rsidRPr="000A758B">
        <w:rPr>
          <w:rFonts w:ascii="Times New Roman" w:hAnsi="Times New Roman" w:cs="Times New Roman"/>
          <w:color w:val="000000" w:themeColor="text1"/>
          <w:spacing w:val="5"/>
          <w:sz w:val="24"/>
          <w:szCs w:val="24"/>
          <w:lang w:val="uk-UA"/>
        </w:rPr>
        <w:t xml:space="preserve">найманих працівників, які дедалі частіше розраховують </w:t>
      </w:r>
      <w:r w:rsidRPr="000A758B">
        <w:rPr>
          <w:rFonts w:ascii="Times New Roman" w:hAnsi="Times New Roman" w:cs="Times New Roman"/>
          <w:color w:val="000000" w:themeColor="text1"/>
          <w:spacing w:val="4"/>
          <w:sz w:val="24"/>
          <w:szCs w:val="24"/>
          <w:lang w:val="uk-UA"/>
        </w:rPr>
        <w:t xml:space="preserve">не просто на певні посади, а й на кар'єрне зростання. Не </w:t>
      </w:r>
      <w:r w:rsidRPr="000A758B">
        <w:rPr>
          <w:rFonts w:ascii="Times New Roman" w:hAnsi="Times New Roman" w:cs="Times New Roman"/>
          <w:color w:val="000000" w:themeColor="text1"/>
          <w:spacing w:val="2"/>
          <w:sz w:val="24"/>
          <w:szCs w:val="24"/>
          <w:lang w:val="uk-UA"/>
        </w:rPr>
        <w:t>менш важлива для них гарантія постійної зайнятості в об</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1"/>
          <w:sz w:val="24"/>
          <w:szCs w:val="24"/>
          <w:lang w:val="uk-UA"/>
        </w:rPr>
        <w:t>раній організації. Все це свідчить про необхідність вироб</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4"/>
          <w:sz w:val="24"/>
          <w:szCs w:val="24"/>
          <w:lang w:val="uk-UA"/>
        </w:rPr>
        <w:t xml:space="preserve">лення в організації цілеспрямованої кадрової політики, </w:t>
      </w:r>
      <w:r w:rsidRPr="000A758B">
        <w:rPr>
          <w:rFonts w:ascii="Times New Roman" w:hAnsi="Times New Roman" w:cs="Times New Roman"/>
          <w:color w:val="000000" w:themeColor="text1"/>
          <w:spacing w:val="6"/>
          <w:sz w:val="24"/>
          <w:szCs w:val="24"/>
          <w:lang w:val="uk-UA"/>
        </w:rPr>
        <w:t xml:space="preserve">науково обґрунтованої системи добору і розстановки </w:t>
      </w:r>
      <w:r w:rsidRPr="000A758B">
        <w:rPr>
          <w:rFonts w:ascii="Times New Roman" w:hAnsi="Times New Roman" w:cs="Times New Roman"/>
          <w:color w:val="000000" w:themeColor="text1"/>
          <w:spacing w:val="4"/>
          <w:sz w:val="24"/>
          <w:szCs w:val="24"/>
          <w:lang w:val="uk-UA"/>
        </w:rPr>
        <w:t>кадрів, використання їх потенціалу для взаємної користі організації та працівників.</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6"/>
          <w:sz w:val="24"/>
          <w:szCs w:val="24"/>
          <w:lang w:val="uk-UA"/>
        </w:rPr>
        <w:t>Проблеми наукового управління персоналом акту</w:t>
      </w:r>
      <w:r w:rsidRPr="000A758B">
        <w:rPr>
          <w:rFonts w:ascii="Times New Roman" w:hAnsi="Times New Roman" w:cs="Times New Roman"/>
          <w:color w:val="000000" w:themeColor="text1"/>
          <w:spacing w:val="6"/>
          <w:sz w:val="24"/>
          <w:szCs w:val="24"/>
          <w:lang w:val="uk-UA"/>
        </w:rPr>
        <w:softHyphen/>
      </w:r>
      <w:r w:rsidRPr="000A758B">
        <w:rPr>
          <w:rFonts w:ascii="Times New Roman" w:hAnsi="Times New Roman" w:cs="Times New Roman"/>
          <w:color w:val="000000" w:themeColor="text1"/>
          <w:spacing w:val="4"/>
          <w:sz w:val="24"/>
          <w:szCs w:val="24"/>
          <w:lang w:val="uk-UA"/>
        </w:rPr>
        <w:t>альні для всіх організацій, однак у великих вони виявля</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1"/>
          <w:sz w:val="24"/>
          <w:szCs w:val="24"/>
          <w:lang w:val="uk-UA"/>
        </w:rPr>
        <w:t>ються найвідчутніше. Адже в управлінні кадрами їм дово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4"/>
          <w:sz w:val="24"/>
          <w:szCs w:val="24"/>
          <w:lang w:val="uk-UA"/>
        </w:rPr>
        <w:t xml:space="preserve">диться долати значні організаційні (зумовлені складною </w:t>
      </w:r>
      <w:r w:rsidRPr="000A758B">
        <w:rPr>
          <w:rFonts w:ascii="Times New Roman" w:hAnsi="Times New Roman" w:cs="Times New Roman"/>
          <w:color w:val="000000" w:themeColor="text1"/>
          <w:spacing w:val="3"/>
          <w:sz w:val="24"/>
          <w:szCs w:val="24"/>
          <w:lang w:val="uk-UA"/>
        </w:rPr>
        <w:t xml:space="preserve">побудовою, складним функціонуванням, необхідністю у </w:t>
      </w:r>
      <w:r w:rsidRPr="000A758B">
        <w:rPr>
          <w:rFonts w:ascii="Times New Roman" w:hAnsi="Times New Roman" w:cs="Times New Roman"/>
          <w:color w:val="000000" w:themeColor="text1"/>
          <w:spacing w:val="5"/>
          <w:sz w:val="24"/>
          <w:szCs w:val="24"/>
          <w:lang w:val="uk-UA"/>
        </w:rPr>
        <w:t>зв'язку з цим розмежування власності і управління, де</w:t>
      </w:r>
      <w:r w:rsidRPr="000A758B">
        <w:rPr>
          <w:rFonts w:ascii="Times New Roman" w:hAnsi="Times New Roman" w:cs="Times New Roman"/>
          <w:color w:val="000000" w:themeColor="text1"/>
          <w:spacing w:val="5"/>
          <w:sz w:val="24"/>
          <w:szCs w:val="24"/>
          <w:lang w:val="uk-UA"/>
        </w:rPr>
        <w:softHyphen/>
      </w:r>
      <w:r w:rsidRPr="000A758B">
        <w:rPr>
          <w:rFonts w:ascii="Times New Roman" w:hAnsi="Times New Roman" w:cs="Times New Roman"/>
          <w:color w:val="000000" w:themeColor="text1"/>
          <w:spacing w:val="4"/>
          <w:sz w:val="24"/>
          <w:szCs w:val="24"/>
          <w:lang w:val="uk-UA"/>
        </w:rPr>
        <w:t>централізації влади, координації дій і контролю резуль</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5"/>
          <w:sz w:val="24"/>
          <w:szCs w:val="24"/>
          <w:lang w:val="uk-UA"/>
        </w:rPr>
        <w:t xml:space="preserve">татів), соціальні (сучасна велика організація як елемент </w:t>
      </w:r>
      <w:r w:rsidRPr="000A758B">
        <w:rPr>
          <w:rFonts w:ascii="Times New Roman" w:hAnsi="Times New Roman" w:cs="Times New Roman"/>
          <w:color w:val="000000" w:themeColor="text1"/>
          <w:spacing w:val="6"/>
          <w:sz w:val="24"/>
          <w:szCs w:val="24"/>
          <w:lang w:val="uk-UA"/>
        </w:rPr>
        <w:t xml:space="preserve">соціуму покликана займатися проблемами персоналу, </w:t>
      </w:r>
      <w:r w:rsidRPr="000A758B">
        <w:rPr>
          <w:rFonts w:ascii="Times New Roman" w:hAnsi="Times New Roman" w:cs="Times New Roman"/>
          <w:color w:val="000000" w:themeColor="text1"/>
          <w:spacing w:val="4"/>
          <w:sz w:val="24"/>
          <w:szCs w:val="24"/>
          <w:lang w:val="uk-UA"/>
        </w:rPr>
        <w:t>невластивими для малих і середніх організацій, де пере</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5"/>
          <w:sz w:val="24"/>
          <w:szCs w:val="24"/>
          <w:lang w:val="uk-UA"/>
        </w:rPr>
        <w:t>важають прямі контакти), психологічні (у великих ор</w:t>
      </w:r>
      <w:r w:rsidRPr="000A758B">
        <w:rPr>
          <w:rFonts w:ascii="Times New Roman" w:hAnsi="Times New Roman" w:cs="Times New Roman"/>
          <w:color w:val="000000" w:themeColor="text1"/>
          <w:spacing w:val="5"/>
          <w:sz w:val="24"/>
          <w:szCs w:val="24"/>
          <w:lang w:val="uk-UA"/>
        </w:rPr>
        <w:softHyphen/>
        <w:t>ганізаціях окрема людина губиться на тлі інших пра</w:t>
      </w:r>
      <w:r w:rsidRPr="000A758B">
        <w:rPr>
          <w:rFonts w:ascii="Times New Roman" w:hAnsi="Times New Roman" w:cs="Times New Roman"/>
          <w:color w:val="000000" w:themeColor="text1"/>
          <w:spacing w:val="5"/>
          <w:sz w:val="24"/>
          <w:szCs w:val="24"/>
          <w:lang w:val="uk-UA"/>
        </w:rPr>
        <w:softHyphen/>
      </w:r>
      <w:r w:rsidRPr="000A758B">
        <w:rPr>
          <w:rFonts w:ascii="Times New Roman" w:hAnsi="Times New Roman" w:cs="Times New Roman"/>
          <w:color w:val="000000" w:themeColor="text1"/>
          <w:spacing w:val="4"/>
          <w:sz w:val="24"/>
          <w:szCs w:val="24"/>
          <w:lang w:val="uk-UA"/>
        </w:rPr>
        <w:t xml:space="preserve">цівників; анонімність особистісних відносин породжує </w:t>
      </w:r>
      <w:r w:rsidRPr="000A758B">
        <w:rPr>
          <w:rFonts w:ascii="Times New Roman" w:hAnsi="Times New Roman" w:cs="Times New Roman"/>
          <w:color w:val="000000" w:themeColor="text1"/>
          <w:spacing w:val="2"/>
          <w:sz w:val="24"/>
          <w:szCs w:val="24"/>
          <w:lang w:val="uk-UA"/>
        </w:rPr>
        <w:t>невдоволення, знижує інтерес до виконуваної роботи, що негативно впливає на ефективність і якість праці) пробле</w:t>
      </w:r>
      <w:r w:rsidRPr="000A758B">
        <w:rPr>
          <w:rFonts w:ascii="Times New Roman" w:hAnsi="Times New Roman" w:cs="Times New Roman"/>
          <w:color w:val="000000" w:themeColor="text1"/>
          <w:spacing w:val="2"/>
          <w:sz w:val="24"/>
          <w:szCs w:val="24"/>
          <w:lang w:val="uk-UA"/>
        </w:rPr>
        <w:softHyphen/>
        <w:t>ми. Подібні проблеми проявляються, але з іншою гостро</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5"/>
          <w:sz w:val="24"/>
          <w:szCs w:val="24"/>
          <w:lang w:val="uk-UA"/>
        </w:rPr>
        <w:t>тою, і в управлінні персоналом малих і середніх ор</w:t>
      </w:r>
      <w:r w:rsidRPr="000A758B">
        <w:rPr>
          <w:rFonts w:ascii="Times New Roman" w:hAnsi="Times New Roman" w:cs="Times New Roman"/>
          <w:color w:val="000000" w:themeColor="text1"/>
          <w:spacing w:val="5"/>
          <w:sz w:val="24"/>
          <w:szCs w:val="24"/>
          <w:lang w:val="uk-UA"/>
        </w:rPr>
        <w:softHyphen/>
        <w:t>ганізацій.</w:t>
      </w:r>
    </w:p>
    <w:p w:rsidR="000A758B" w:rsidRPr="000A758B" w:rsidRDefault="000A758B" w:rsidP="000A758B">
      <w:pPr>
        <w:shd w:val="clear" w:color="auto" w:fill="FFFFFF"/>
        <w:tabs>
          <w:tab w:val="left" w:pos="5722"/>
        </w:tabs>
        <w:spacing w:after="0" w:line="240" w:lineRule="auto"/>
        <w:ind w:firstLine="709"/>
        <w:jc w:val="both"/>
        <w:rPr>
          <w:rFonts w:ascii="Times New Roman" w:hAnsi="Times New Roman" w:cs="Times New Roman"/>
          <w:color w:val="000000" w:themeColor="text1"/>
          <w:spacing w:val="-1"/>
          <w:sz w:val="24"/>
          <w:szCs w:val="24"/>
          <w:lang w:val="uk-UA"/>
        </w:rPr>
      </w:pPr>
      <w:r w:rsidRPr="000A758B">
        <w:rPr>
          <w:rFonts w:ascii="Times New Roman" w:hAnsi="Times New Roman" w:cs="Times New Roman"/>
          <w:color w:val="000000" w:themeColor="text1"/>
          <w:spacing w:val="5"/>
          <w:sz w:val="24"/>
          <w:szCs w:val="24"/>
          <w:lang w:val="uk-UA"/>
        </w:rPr>
        <w:t xml:space="preserve">Отже, діяльність сучасних виробничо-господарських </w:t>
      </w:r>
      <w:r w:rsidRPr="000A758B">
        <w:rPr>
          <w:rFonts w:ascii="Times New Roman" w:hAnsi="Times New Roman" w:cs="Times New Roman"/>
          <w:color w:val="000000" w:themeColor="text1"/>
          <w:spacing w:val="6"/>
          <w:sz w:val="24"/>
          <w:szCs w:val="24"/>
          <w:lang w:val="uk-UA"/>
        </w:rPr>
        <w:t xml:space="preserve">організацій   неможлива   без   використання наукових </w:t>
      </w:r>
      <w:r w:rsidRPr="000A758B">
        <w:rPr>
          <w:rFonts w:ascii="Times New Roman" w:hAnsi="Times New Roman" w:cs="Times New Roman"/>
          <w:color w:val="000000" w:themeColor="text1"/>
          <w:spacing w:val="2"/>
          <w:sz w:val="24"/>
          <w:szCs w:val="24"/>
          <w:lang w:val="uk-UA"/>
        </w:rPr>
        <w:t xml:space="preserve">підходів до відбору, розстановки і використання одного з </w:t>
      </w:r>
      <w:r w:rsidRPr="000A758B">
        <w:rPr>
          <w:rFonts w:ascii="Times New Roman" w:hAnsi="Times New Roman" w:cs="Times New Roman"/>
          <w:color w:val="000000" w:themeColor="text1"/>
          <w:spacing w:val="3"/>
          <w:sz w:val="24"/>
          <w:szCs w:val="24"/>
          <w:lang w:val="uk-UA"/>
        </w:rPr>
        <w:t>найважливіших ресурсів динамічного їх розвитку — пер</w:t>
      </w:r>
      <w:r w:rsidRPr="000A758B">
        <w:rPr>
          <w:rFonts w:ascii="Times New Roman" w:hAnsi="Times New Roman" w:cs="Times New Roman"/>
          <w:color w:val="000000" w:themeColor="text1"/>
          <w:spacing w:val="-1"/>
          <w:sz w:val="24"/>
          <w:szCs w:val="24"/>
          <w:lang w:val="uk-UA"/>
        </w:rPr>
        <w:t>соналу.</w:t>
      </w:r>
    </w:p>
    <w:p w:rsidR="000A758B" w:rsidRPr="000A758B" w:rsidRDefault="000A758B" w:rsidP="000A758B">
      <w:pPr>
        <w:shd w:val="clear" w:color="auto" w:fill="FFFFFF"/>
        <w:tabs>
          <w:tab w:val="left" w:pos="5722"/>
        </w:tabs>
        <w:spacing w:after="0" w:line="240" w:lineRule="auto"/>
        <w:ind w:firstLine="709"/>
        <w:jc w:val="both"/>
        <w:rPr>
          <w:rFonts w:ascii="Times New Roman" w:hAnsi="Times New Roman" w:cs="Times New Roman"/>
          <w:color w:val="000000" w:themeColor="text1"/>
          <w:spacing w:val="-1"/>
          <w:sz w:val="24"/>
          <w:szCs w:val="24"/>
          <w:lang w:val="uk-UA"/>
        </w:rPr>
      </w:pP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pacing w:val="1"/>
          <w:sz w:val="24"/>
          <w:szCs w:val="24"/>
          <w:lang w:val="uk-UA"/>
        </w:rPr>
      </w:pPr>
      <w:r w:rsidRPr="000A758B">
        <w:rPr>
          <w:rFonts w:ascii="Times New Roman" w:hAnsi="Times New Roman" w:cs="Times New Roman"/>
          <w:color w:val="000000" w:themeColor="text1"/>
          <w:spacing w:val="1"/>
          <w:sz w:val="24"/>
          <w:szCs w:val="24"/>
          <w:lang w:val="uk-UA"/>
        </w:rPr>
        <w:t>2. Еволюція концепцій і теорій управління персоналом</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pacing w:val="4"/>
          <w:sz w:val="24"/>
          <w:szCs w:val="24"/>
          <w:u w:val="single"/>
          <w:lang w:val="uk-UA"/>
        </w:rPr>
      </w:pPr>
      <w:r w:rsidRPr="000A758B">
        <w:rPr>
          <w:rFonts w:ascii="Times New Roman" w:hAnsi="Times New Roman" w:cs="Times New Roman"/>
          <w:color w:val="000000" w:themeColor="text1"/>
          <w:spacing w:val="4"/>
          <w:sz w:val="24"/>
          <w:szCs w:val="24"/>
          <w:lang w:val="uk-UA"/>
        </w:rPr>
        <w:t>З моменту свого виникнення і донині наука управ</w:t>
      </w:r>
      <w:r w:rsidRPr="000A758B">
        <w:rPr>
          <w:rFonts w:ascii="Times New Roman" w:hAnsi="Times New Roman" w:cs="Times New Roman"/>
          <w:color w:val="000000" w:themeColor="text1"/>
          <w:spacing w:val="4"/>
          <w:sz w:val="24"/>
          <w:szCs w:val="24"/>
          <w:lang w:val="uk-UA"/>
        </w:rPr>
        <w:softHyphen/>
        <w:t xml:space="preserve">ління персоналом розробила багато концепцій і теорій, які відображають відповідні етапи розвитку матеріального виробництва, спрямованість тих чи інших досліджень, соціально-економічні умови трудових відносин в окремо взятій країні тощо. </w:t>
      </w:r>
      <w:r w:rsidRPr="000A758B">
        <w:rPr>
          <w:rFonts w:ascii="Times New Roman" w:hAnsi="Times New Roman" w:cs="Times New Roman"/>
          <w:color w:val="000000" w:themeColor="text1"/>
          <w:spacing w:val="4"/>
          <w:sz w:val="24"/>
          <w:szCs w:val="24"/>
          <w:u w:val="single"/>
          <w:lang w:val="uk-UA"/>
        </w:rPr>
        <w:t>Усі ці концепції і теорії можна об'єднати у такі групи: концепції застосування людського чинника у виробництві, теорії людських ресурсів, теорії людського капіталу.</w:t>
      </w:r>
    </w:p>
    <w:p w:rsidR="000A758B" w:rsidRPr="000A758B" w:rsidRDefault="000A758B" w:rsidP="000A758B">
      <w:pPr>
        <w:spacing w:after="0" w:line="240" w:lineRule="auto"/>
        <w:rPr>
          <w:rFonts w:ascii="Times New Roman" w:hAnsi="Times New Roman" w:cs="Times New Roman"/>
          <w:color w:val="000000" w:themeColor="text1"/>
          <w:sz w:val="24"/>
          <w:szCs w:val="24"/>
          <w:lang w:val="uk-UA"/>
        </w:rPr>
      </w:pPr>
    </w:p>
    <w:p w:rsidR="000A758B" w:rsidRPr="000A758B" w:rsidRDefault="000A758B" w:rsidP="000A758B">
      <w:pPr>
        <w:spacing w:after="0" w:line="240" w:lineRule="auto"/>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Таблиця 1</w:t>
      </w:r>
    </w:p>
    <w:p w:rsidR="000A758B" w:rsidRPr="000A758B" w:rsidRDefault="000A758B" w:rsidP="000A758B">
      <w:pPr>
        <w:spacing w:after="0" w:line="240" w:lineRule="auto"/>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Порівняльна характеристика теорій управління персоналом (на прикладі ЗНЗ)</w:t>
      </w:r>
    </w:p>
    <w:tbl>
      <w:tblPr>
        <w:tblW w:w="0" w:type="auto"/>
        <w:tblLook w:val="01E0" w:firstRow="1" w:lastRow="1" w:firstColumn="1" w:lastColumn="1" w:noHBand="0" w:noVBand="0"/>
      </w:tblPr>
      <w:tblGrid>
        <w:gridCol w:w="2371"/>
        <w:gridCol w:w="2962"/>
        <w:gridCol w:w="4295"/>
      </w:tblGrid>
      <w:tr w:rsidR="000A758B" w:rsidRPr="000A758B" w:rsidTr="000A758B">
        <w:tc>
          <w:tcPr>
            <w:tcW w:w="0" w:type="auto"/>
            <w:vMerge w:val="restart"/>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Теорія</w:t>
            </w:r>
          </w:p>
        </w:tc>
        <w:tc>
          <w:tcPr>
            <w:tcW w:w="0" w:type="auto"/>
            <w:gridSpan w:val="2"/>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Сучасне використання</w:t>
            </w:r>
          </w:p>
        </w:tc>
      </w:tr>
      <w:tr w:rsidR="000A758B" w:rsidRPr="000A758B" w:rsidTr="000A758B">
        <w:tc>
          <w:tcPr>
            <w:tcW w:w="0" w:type="auto"/>
            <w:vMerge/>
            <w:tcBorders>
              <w:top w:val="single" w:sz="4" w:space="0" w:color="auto"/>
              <w:left w:val="single" w:sz="4" w:space="0" w:color="auto"/>
              <w:bottom w:val="single" w:sz="4" w:space="0" w:color="auto"/>
              <w:right w:val="single" w:sz="4" w:space="0" w:color="auto"/>
            </w:tcBorders>
            <w:vAlign w:val="center"/>
            <w:hideMark/>
          </w:tcPr>
          <w:p w:rsidR="000A758B" w:rsidRPr="000A758B" w:rsidRDefault="000A758B" w:rsidP="000A758B">
            <w:pPr>
              <w:spacing w:after="0" w:line="240" w:lineRule="auto"/>
              <w:rPr>
                <w:rFonts w:ascii="Times New Roman" w:hAnsi="Times New Roman" w:cs="Times New Roman"/>
                <w:color w:val="000000" w:themeColor="text1"/>
                <w:sz w:val="24"/>
                <w:szCs w:val="24"/>
                <w:lang w:val="uk-UA"/>
              </w:rPr>
            </w:pP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Позитив</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Негатив</w:t>
            </w:r>
          </w:p>
        </w:tc>
      </w:tr>
      <w:tr w:rsidR="000A758B" w:rsidRPr="000A758B" w:rsidTr="000A758B">
        <w:tc>
          <w:tcPr>
            <w:tcW w:w="0" w:type="auto"/>
            <w:vMerge w:val="restart"/>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i/>
                <w:color w:val="000000" w:themeColor="text1"/>
                <w:sz w:val="24"/>
                <w:szCs w:val="24"/>
                <w:lang w:val="uk-UA"/>
              </w:rPr>
            </w:pPr>
            <w:r w:rsidRPr="000A758B">
              <w:rPr>
                <w:rFonts w:ascii="Times New Roman" w:hAnsi="Times New Roman" w:cs="Times New Roman"/>
                <w:color w:val="000000" w:themeColor="text1"/>
                <w:sz w:val="24"/>
                <w:szCs w:val="24"/>
                <w:lang w:val="uk-UA"/>
              </w:rPr>
              <w:t xml:space="preserve">1. </w:t>
            </w:r>
            <w:r w:rsidRPr="000A758B">
              <w:rPr>
                <w:rFonts w:ascii="Times New Roman" w:hAnsi="Times New Roman" w:cs="Times New Roman"/>
                <w:i/>
                <w:color w:val="000000" w:themeColor="text1"/>
                <w:sz w:val="24"/>
                <w:szCs w:val="24"/>
                <w:lang w:val="uk-UA"/>
              </w:rPr>
              <w:t>Теорія застосування людського чинника</w:t>
            </w:r>
          </w:p>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1.1. Концепція використання трудових ресурсів </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Правила побудови уроку за класичною схемою</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Порушення зв’язку «мета-зміст-методи-результат»</w:t>
            </w:r>
          </w:p>
        </w:tc>
      </w:tr>
      <w:tr w:rsidR="000A758B" w:rsidRPr="000A758B" w:rsidTr="000A758B">
        <w:tc>
          <w:tcPr>
            <w:tcW w:w="0" w:type="auto"/>
            <w:vMerge/>
            <w:tcBorders>
              <w:top w:val="single" w:sz="4" w:space="0" w:color="auto"/>
              <w:left w:val="single" w:sz="4" w:space="0" w:color="auto"/>
              <w:bottom w:val="single" w:sz="4" w:space="0" w:color="auto"/>
              <w:right w:val="single" w:sz="4" w:space="0" w:color="auto"/>
            </w:tcBorders>
            <w:vAlign w:val="center"/>
            <w:hideMark/>
          </w:tcPr>
          <w:p w:rsidR="000A758B" w:rsidRPr="000A758B" w:rsidRDefault="000A758B" w:rsidP="000A758B">
            <w:pPr>
              <w:spacing w:after="0" w:line="240" w:lineRule="auto"/>
              <w:rPr>
                <w:rFonts w:ascii="Times New Roman" w:hAnsi="Times New Roman" w:cs="Times New Roman"/>
                <w:color w:val="000000" w:themeColor="text1"/>
                <w:sz w:val="24"/>
                <w:szCs w:val="24"/>
                <w:lang w:val="uk-UA"/>
              </w:rPr>
            </w:pP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Усталений режим роботи школи</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Розрив між «шкільним» і дорослим життям </w:t>
            </w:r>
          </w:p>
        </w:tc>
      </w:tr>
      <w:tr w:rsidR="000A758B" w:rsidRPr="000A758B" w:rsidTr="000A758B">
        <w:tc>
          <w:tcPr>
            <w:tcW w:w="0" w:type="auto"/>
            <w:vMerge/>
            <w:tcBorders>
              <w:top w:val="single" w:sz="4" w:space="0" w:color="auto"/>
              <w:left w:val="single" w:sz="4" w:space="0" w:color="auto"/>
              <w:bottom w:val="single" w:sz="4" w:space="0" w:color="auto"/>
              <w:right w:val="single" w:sz="4" w:space="0" w:color="auto"/>
            </w:tcBorders>
            <w:vAlign w:val="center"/>
            <w:hideMark/>
          </w:tcPr>
          <w:p w:rsidR="000A758B" w:rsidRPr="000A758B" w:rsidRDefault="000A758B" w:rsidP="000A758B">
            <w:pPr>
              <w:spacing w:after="0" w:line="240" w:lineRule="auto"/>
              <w:rPr>
                <w:rFonts w:ascii="Times New Roman" w:hAnsi="Times New Roman" w:cs="Times New Roman"/>
                <w:color w:val="000000" w:themeColor="text1"/>
                <w:sz w:val="24"/>
                <w:szCs w:val="24"/>
                <w:lang w:val="uk-UA"/>
              </w:rPr>
            </w:pP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Традиційні заходи школи</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Стосунки між сім’єю і школою не відповідають сучасності (вибір школи, спонсорство) </w:t>
            </w:r>
          </w:p>
        </w:tc>
      </w:tr>
      <w:tr w:rsidR="000A758B" w:rsidRPr="000A758B" w:rsidTr="000A758B">
        <w:tc>
          <w:tcPr>
            <w:tcW w:w="0" w:type="auto"/>
            <w:vMerge/>
            <w:tcBorders>
              <w:top w:val="single" w:sz="4" w:space="0" w:color="auto"/>
              <w:left w:val="single" w:sz="4" w:space="0" w:color="auto"/>
              <w:bottom w:val="single" w:sz="4" w:space="0" w:color="auto"/>
              <w:right w:val="single" w:sz="4" w:space="0" w:color="auto"/>
            </w:tcBorders>
            <w:vAlign w:val="center"/>
            <w:hideMark/>
          </w:tcPr>
          <w:p w:rsidR="000A758B" w:rsidRPr="000A758B" w:rsidRDefault="000A758B" w:rsidP="000A758B">
            <w:pPr>
              <w:spacing w:after="0" w:line="240" w:lineRule="auto"/>
              <w:rPr>
                <w:rFonts w:ascii="Times New Roman" w:hAnsi="Times New Roman" w:cs="Times New Roman"/>
                <w:color w:val="000000" w:themeColor="text1"/>
                <w:sz w:val="24"/>
                <w:szCs w:val="24"/>
                <w:lang w:val="uk-UA"/>
              </w:rPr>
            </w:pP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Управлінський ланцюжок: планування-організація-контроль</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Недооцінка окремих функцій управління (аналіз, мотивація)</w:t>
            </w:r>
          </w:p>
        </w:tc>
      </w:tr>
      <w:tr w:rsidR="000A758B" w:rsidRPr="000A758B" w:rsidTr="000A758B">
        <w:tc>
          <w:tcPr>
            <w:tcW w:w="0" w:type="auto"/>
            <w:vMerge/>
            <w:tcBorders>
              <w:top w:val="single" w:sz="4" w:space="0" w:color="auto"/>
              <w:left w:val="single" w:sz="4" w:space="0" w:color="auto"/>
              <w:bottom w:val="single" w:sz="4" w:space="0" w:color="auto"/>
              <w:right w:val="single" w:sz="4" w:space="0" w:color="auto"/>
            </w:tcBorders>
            <w:vAlign w:val="center"/>
            <w:hideMark/>
          </w:tcPr>
          <w:p w:rsidR="000A758B" w:rsidRPr="000A758B" w:rsidRDefault="000A758B" w:rsidP="000A758B">
            <w:pPr>
              <w:spacing w:after="0" w:line="240" w:lineRule="auto"/>
              <w:rPr>
                <w:rFonts w:ascii="Times New Roman" w:hAnsi="Times New Roman" w:cs="Times New Roman"/>
                <w:color w:val="000000" w:themeColor="text1"/>
                <w:sz w:val="24"/>
                <w:szCs w:val="24"/>
                <w:lang w:val="uk-UA"/>
              </w:rPr>
            </w:pP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Чіткість у нормуванні часу (18 год. на тиждень)</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Неврахування часу на підготовку до уроку, класне керівництво, позаурочну, методичну діяльність при визначенні зарплати</w:t>
            </w:r>
          </w:p>
        </w:tc>
      </w:tr>
      <w:tr w:rsidR="000A758B" w:rsidRPr="000A758B" w:rsidTr="000A758B">
        <w:tc>
          <w:tcPr>
            <w:tcW w:w="0" w:type="auto"/>
            <w:vMerge/>
            <w:tcBorders>
              <w:top w:val="single" w:sz="4" w:space="0" w:color="auto"/>
              <w:left w:val="single" w:sz="4" w:space="0" w:color="auto"/>
              <w:bottom w:val="single" w:sz="4" w:space="0" w:color="auto"/>
              <w:right w:val="single" w:sz="4" w:space="0" w:color="auto"/>
            </w:tcBorders>
            <w:vAlign w:val="center"/>
            <w:hideMark/>
          </w:tcPr>
          <w:p w:rsidR="000A758B" w:rsidRPr="000A758B" w:rsidRDefault="000A758B" w:rsidP="000A758B">
            <w:pPr>
              <w:spacing w:after="0" w:line="240" w:lineRule="auto"/>
              <w:rPr>
                <w:rFonts w:ascii="Times New Roman" w:hAnsi="Times New Roman" w:cs="Times New Roman"/>
                <w:color w:val="000000" w:themeColor="text1"/>
                <w:sz w:val="24"/>
                <w:szCs w:val="24"/>
                <w:lang w:val="uk-UA"/>
              </w:rPr>
            </w:pP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Зарплата залежить перш за все від навантаження</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Неврахування особистого внеску педагога при визначенні зарплати</w:t>
            </w:r>
          </w:p>
        </w:tc>
      </w:tr>
      <w:tr w:rsidR="000A758B" w:rsidRPr="000A758B" w:rsidTr="000A758B">
        <w:tc>
          <w:tcPr>
            <w:tcW w:w="0" w:type="auto"/>
            <w:vMerge w:val="restart"/>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lastRenderedPageBreak/>
              <w:t>1.2. Концепція управління персоналом</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Розподіл </w:t>
            </w:r>
            <w:proofErr w:type="spellStart"/>
            <w:r w:rsidRPr="000A758B">
              <w:rPr>
                <w:rFonts w:ascii="Times New Roman" w:hAnsi="Times New Roman" w:cs="Times New Roman"/>
                <w:color w:val="000000" w:themeColor="text1"/>
                <w:sz w:val="24"/>
                <w:szCs w:val="24"/>
                <w:lang w:val="uk-UA"/>
              </w:rPr>
              <w:t>функц</w:t>
            </w:r>
            <w:proofErr w:type="spellEnd"/>
            <w:r w:rsidRPr="000A758B">
              <w:rPr>
                <w:rFonts w:ascii="Times New Roman" w:hAnsi="Times New Roman" w:cs="Times New Roman"/>
                <w:color w:val="000000" w:themeColor="text1"/>
                <w:sz w:val="24"/>
                <w:szCs w:val="24"/>
                <w:lang w:val="uk-UA"/>
              </w:rPr>
              <w:t xml:space="preserve">. </w:t>
            </w:r>
            <w:proofErr w:type="spellStart"/>
            <w:r w:rsidRPr="000A758B">
              <w:rPr>
                <w:rFonts w:ascii="Times New Roman" w:hAnsi="Times New Roman" w:cs="Times New Roman"/>
                <w:color w:val="000000" w:themeColor="text1"/>
                <w:sz w:val="24"/>
                <w:szCs w:val="24"/>
                <w:lang w:val="uk-UA"/>
              </w:rPr>
              <w:t>обов</w:t>
            </w:r>
            <w:proofErr w:type="spellEnd"/>
            <w:r w:rsidRPr="000A758B">
              <w:rPr>
                <w:rFonts w:ascii="Times New Roman" w:hAnsi="Times New Roman" w:cs="Times New Roman"/>
                <w:color w:val="000000" w:themeColor="text1"/>
                <w:sz w:val="24"/>
                <w:szCs w:val="24"/>
                <w:lang w:val="uk-UA"/>
              </w:rPr>
              <w:t>. між заступниками, персоналом</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Розрив міх навчальним і виховним процесом</w:t>
            </w:r>
          </w:p>
        </w:tc>
      </w:tr>
      <w:tr w:rsidR="000A758B" w:rsidRPr="000A758B" w:rsidTr="000A758B">
        <w:tc>
          <w:tcPr>
            <w:tcW w:w="0" w:type="auto"/>
            <w:vMerge/>
            <w:tcBorders>
              <w:top w:val="single" w:sz="4" w:space="0" w:color="auto"/>
              <w:left w:val="single" w:sz="4" w:space="0" w:color="auto"/>
              <w:bottom w:val="single" w:sz="4" w:space="0" w:color="auto"/>
              <w:right w:val="single" w:sz="4" w:space="0" w:color="auto"/>
            </w:tcBorders>
            <w:vAlign w:val="center"/>
            <w:hideMark/>
          </w:tcPr>
          <w:p w:rsidR="000A758B" w:rsidRPr="000A758B" w:rsidRDefault="000A758B" w:rsidP="000A758B">
            <w:pPr>
              <w:spacing w:after="0" w:line="240" w:lineRule="auto"/>
              <w:rPr>
                <w:rFonts w:ascii="Times New Roman" w:hAnsi="Times New Roman" w:cs="Times New Roman"/>
                <w:color w:val="000000" w:themeColor="text1"/>
                <w:sz w:val="24"/>
                <w:szCs w:val="24"/>
                <w:lang w:val="uk-UA"/>
              </w:rPr>
            </w:pP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Розподіл функцій між МО вчителів різних предметів</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Недостатня єдність вимог вчителів різних предметів в межах однієї вікової групи</w:t>
            </w:r>
          </w:p>
        </w:tc>
      </w:tr>
      <w:tr w:rsidR="000A758B" w:rsidRPr="000A758B" w:rsidTr="000A758B">
        <w:tc>
          <w:tcPr>
            <w:tcW w:w="0" w:type="auto"/>
            <w:vMerge/>
            <w:tcBorders>
              <w:top w:val="single" w:sz="4" w:space="0" w:color="auto"/>
              <w:left w:val="single" w:sz="4" w:space="0" w:color="auto"/>
              <w:bottom w:val="single" w:sz="4" w:space="0" w:color="auto"/>
              <w:right w:val="single" w:sz="4" w:space="0" w:color="auto"/>
            </w:tcBorders>
            <w:vAlign w:val="center"/>
            <w:hideMark/>
          </w:tcPr>
          <w:p w:rsidR="000A758B" w:rsidRPr="000A758B" w:rsidRDefault="000A758B" w:rsidP="000A758B">
            <w:pPr>
              <w:spacing w:after="0" w:line="240" w:lineRule="auto"/>
              <w:rPr>
                <w:rFonts w:ascii="Times New Roman" w:hAnsi="Times New Roman" w:cs="Times New Roman"/>
                <w:color w:val="000000" w:themeColor="text1"/>
                <w:sz w:val="24"/>
                <w:szCs w:val="24"/>
                <w:lang w:val="uk-UA"/>
              </w:rPr>
            </w:pP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Централізація влади </w:t>
            </w:r>
          </w:p>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Висока ефективність управління</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Утворення конфліктних ситуацій між управлінцями і підлеглими</w:t>
            </w:r>
          </w:p>
        </w:tc>
      </w:tr>
      <w:tr w:rsidR="000A758B" w:rsidRPr="000A758B" w:rsidTr="000A758B">
        <w:tc>
          <w:tcPr>
            <w:tcW w:w="0" w:type="auto"/>
            <w:vMerge/>
            <w:tcBorders>
              <w:top w:val="single" w:sz="4" w:space="0" w:color="auto"/>
              <w:left w:val="single" w:sz="4" w:space="0" w:color="auto"/>
              <w:bottom w:val="single" w:sz="4" w:space="0" w:color="auto"/>
              <w:right w:val="single" w:sz="4" w:space="0" w:color="auto"/>
            </w:tcBorders>
            <w:vAlign w:val="center"/>
            <w:hideMark/>
          </w:tcPr>
          <w:p w:rsidR="000A758B" w:rsidRPr="000A758B" w:rsidRDefault="000A758B" w:rsidP="000A758B">
            <w:pPr>
              <w:spacing w:after="0" w:line="240" w:lineRule="auto"/>
              <w:rPr>
                <w:rFonts w:ascii="Times New Roman" w:hAnsi="Times New Roman" w:cs="Times New Roman"/>
                <w:color w:val="000000" w:themeColor="text1"/>
                <w:sz w:val="24"/>
                <w:szCs w:val="24"/>
                <w:lang w:val="uk-UA"/>
              </w:rPr>
            </w:pP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Високий рівень виконавчої дисципліни</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Недостатній рівень творчості і ініціативності</w:t>
            </w:r>
          </w:p>
        </w:tc>
      </w:tr>
      <w:tr w:rsidR="000A758B" w:rsidRPr="000A758B" w:rsidTr="000A758B">
        <w:tc>
          <w:tcPr>
            <w:tcW w:w="0" w:type="auto"/>
            <w:vMerge/>
            <w:tcBorders>
              <w:top w:val="single" w:sz="4" w:space="0" w:color="auto"/>
              <w:left w:val="single" w:sz="4" w:space="0" w:color="auto"/>
              <w:bottom w:val="single" w:sz="4" w:space="0" w:color="auto"/>
              <w:right w:val="single" w:sz="4" w:space="0" w:color="auto"/>
            </w:tcBorders>
            <w:vAlign w:val="center"/>
            <w:hideMark/>
          </w:tcPr>
          <w:p w:rsidR="000A758B" w:rsidRPr="000A758B" w:rsidRDefault="000A758B" w:rsidP="000A758B">
            <w:pPr>
              <w:spacing w:after="0" w:line="240" w:lineRule="auto"/>
              <w:rPr>
                <w:rFonts w:ascii="Times New Roman" w:hAnsi="Times New Roman" w:cs="Times New Roman"/>
                <w:color w:val="000000" w:themeColor="text1"/>
                <w:sz w:val="24"/>
                <w:szCs w:val="24"/>
                <w:lang w:val="uk-UA"/>
              </w:rPr>
            </w:pP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Високий рівень відповідальності</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«Боязкість» нового</w:t>
            </w:r>
          </w:p>
        </w:tc>
      </w:tr>
      <w:tr w:rsidR="000A758B" w:rsidRPr="000A758B" w:rsidTr="000A758B">
        <w:tc>
          <w:tcPr>
            <w:tcW w:w="0" w:type="auto"/>
            <w:vMerge w:val="restart"/>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1.3. Концепція школи людських відносин</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Делегування повноважень</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Неготовність підлеглих брати на себе керівництво, управлінські функції</w:t>
            </w:r>
          </w:p>
        </w:tc>
      </w:tr>
      <w:tr w:rsidR="000A758B" w:rsidRPr="000A758B" w:rsidTr="000A758B">
        <w:tc>
          <w:tcPr>
            <w:tcW w:w="0" w:type="auto"/>
            <w:vMerge/>
            <w:tcBorders>
              <w:top w:val="single" w:sz="4" w:space="0" w:color="auto"/>
              <w:left w:val="single" w:sz="4" w:space="0" w:color="auto"/>
              <w:bottom w:val="single" w:sz="4" w:space="0" w:color="auto"/>
              <w:right w:val="single" w:sz="4" w:space="0" w:color="auto"/>
            </w:tcBorders>
            <w:vAlign w:val="center"/>
            <w:hideMark/>
          </w:tcPr>
          <w:p w:rsidR="000A758B" w:rsidRPr="000A758B" w:rsidRDefault="000A758B" w:rsidP="000A758B">
            <w:pPr>
              <w:spacing w:after="0" w:line="240" w:lineRule="auto"/>
              <w:rPr>
                <w:rFonts w:ascii="Times New Roman" w:hAnsi="Times New Roman" w:cs="Times New Roman"/>
                <w:color w:val="000000" w:themeColor="text1"/>
                <w:sz w:val="24"/>
                <w:szCs w:val="24"/>
                <w:lang w:val="uk-UA"/>
              </w:rPr>
            </w:pP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Колегіальність управління (Рада школи, творчі групи, звіти керівництва)</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Недостатня влада і повноваження колегіальних органів влади (Ради, педради)</w:t>
            </w:r>
          </w:p>
        </w:tc>
      </w:tr>
      <w:tr w:rsidR="000A758B" w:rsidRPr="000A758B" w:rsidTr="000A758B">
        <w:tc>
          <w:tcPr>
            <w:tcW w:w="0" w:type="auto"/>
            <w:vMerge/>
            <w:tcBorders>
              <w:top w:val="single" w:sz="4" w:space="0" w:color="auto"/>
              <w:left w:val="single" w:sz="4" w:space="0" w:color="auto"/>
              <w:bottom w:val="single" w:sz="4" w:space="0" w:color="auto"/>
              <w:right w:val="single" w:sz="4" w:space="0" w:color="auto"/>
            </w:tcBorders>
            <w:vAlign w:val="center"/>
            <w:hideMark/>
          </w:tcPr>
          <w:p w:rsidR="000A758B" w:rsidRPr="000A758B" w:rsidRDefault="000A758B" w:rsidP="000A758B">
            <w:pPr>
              <w:spacing w:after="0" w:line="240" w:lineRule="auto"/>
              <w:rPr>
                <w:rFonts w:ascii="Times New Roman" w:hAnsi="Times New Roman" w:cs="Times New Roman"/>
                <w:color w:val="000000" w:themeColor="text1"/>
                <w:sz w:val="24"/>
                <w:szCs w:val="24"/>
                <w:lang w:val="uk-UA"/>
              </w:rPr>
            </w:pP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Важливість соціального статусу, моральних стимулів</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Недостатні можливості щодо матеріального заохочення</w:t>
            </w:r>
          </w:p>
        </w:tc>
      </w:tr>
      <w:tr w:rsidR="000A758B" w:rsidRPr="000A758B" w:rsidTr="000A758B">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2. Теорія людських ресурсів</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Урахування потреб особистості</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Недостатнє вивчення потреб особистості вчителя і учня</w:t>
            </w:r>
          </w:p>
        </w:tc>
      </w:tr>
      <w:tr w:rsidR="000A758B" w:rsidRPr="000A758B" w:rsidTr="000A758B">
        <w:tc>
          <w:tcPr>
            <w:tcW w:w="0" w:type="auto"/>
            <w:vMerge w:val="restart"/>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2.1. Психологічна теорія мотивування (Маслоу)</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Урахування потреби у досягненнях</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Нівелювання матеріальних заохочень</w:t>
            </w:r>
          </w:p>
        </w:tc>
      </w:tr>
      <w:tr w:rsidR="000A758B" w:rsidRPr="000A758B" w:rsidTr="000A758B">
        <w:tc>
          <w:tcPr>
            <w:tcW w:w="0" w:type="auto"/>
            <w:vMerge/>
            <w:tcBorders>
              <w:top w:val="single" w:sz="4" w:space="0" w:color="auto"/>
              <w:left w:val="single" w:sz="4" w:space="0" w:color="auto"/>
              <w:bottom w:val="single" w:sz="4" w:space="0" w:color="auto"/>
              <w:right w:val="single" w:sz="4" w:space="0" w:color="auto"/>
            </w:tcBorders>
            <w:vAlign w:val="center"/>
            <w:hideMark/>
          </w:tcPr>
          <w:p w:rsidR="000A758B" w:rsidRPr="000A758B" w:rsidRDefault="000A758B" w:rsidP="000A758B">
            <w:pPr>
              <w:spacing w:after="0" w:line="240" w:lineRule="auto"/>
              <w:rPr>
                <w:rFonts w:ascii="Times New Roman" w:hAnsi="Times New Roman" w:cs="Times New Roman"/>
                <w:color w:val="000000" w:themeColor="text1"/>
                <w:sz w:val="24"/>
                <w:szCs w:val="24"/>
                <w:lang w:val="uk-UA"/>
              </w:rPr>
            </w:pP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Урахування потреби у владі, кар’єрі </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Призначення на посаду не за професіоналізмом, а за бажанням і наполегливістю (мотивація кар’єризму)</w:t>
            </w:r>
          </w:p>
        </w:tc>
      </w:tr>
      <w:tr w:rsidR="000A758B" w:rsidRPr="000A758B" w:rsidTr="000A758B">
        <w:tc>
          <w:tcPr>
            <w:tcW w:w="0" w:type="auto"/>
            <w:vMerge w:val="restart"/>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2.2. Мотивація праці (</w:t>
            </w:r>
            <w:proofErr w:type="spellStart"/>
            <w:r w:rsidRPr="000A758B">
              <w:rPr>
                <w:rFonts w:ascii="Times New Roman" w:hAnsi="Times New Roman" w:cs="Times New Roman"/>
                <w:color w:val="000000" w:themeColor="text1"/>
                <w:sz w:val="24"/>
                <w:szCs w:val="24"/>
                <w:lang w:val="uk-UA"/>
              </w:rPr>
              <w:t>МакГрегор</w:t>
            </w:r>
            <w:proofErr w:type="spellEnd"/>
            <w:r w:rsidRPr="000A758B">
              <w:rPr>
                <w:rFonts w:ascii="Times New Roman" w:hAnsi="Times New Roman" w:cs="Times New Roman"/>
                <w:color w:val="000000" w:themeColor="text1"/>
                <w:sz w:val="24"/>
                <w:szCs w:val="24"/>
                <w:lang w:val="uk-UA"/>
              </w:rPr>
              <w:t>)</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Теорія Х( уникнення праці)</w:t>
            </w:r>
          </w:p>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Система покарань</w:t>
            </w:r>
          </w:p>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Висока дисципліна</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Дисципліна гальмує творчість</w:t>
            </w:r>
          </w:p>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Незадоволення працею призводить до конфліктів з учнями і батьками</w:t>
            </w:r>
          </w:p>
        </w:tc>
      </w:tr>
      <w:tr w:rsidR="000A758B" w:rsidRPr="000A758B" w:rsidTr="000A758B">
        <w:tc>
          <w:tcPr>
            <w:tcW w:w="0" w:type="auto"/>
            <w:vMerge/>
            <w:tcBorders>
              <w:top w:val="single" w:sz="4" w:space="0" w:color="auto"/>
              <w:left w:val="single" w:sz="4" w:space="0" w:color="auto"/>
              <w:bottom w:val="single" w:sz="4" w:space="0" w:color="auto"/>
              <w:right w:val="single" w:sz="4" w:space="0" w:color="auto"/>
            </w:tcBorders>
            <w:vAlign w:val="center"/>
            <w:hideMark/>
          </w:tcPr>
          <w:p w:rsidR="000A758B" w:rsidRPr="000A758B" w:rsidRDefault="000A758B" w:rsidP="000A758B">
            <w:pPr>
              <w:spacing w:after="0" w:line="240" w:lineRule="auto"/>
              <w:rPr>
                <w:rFonts w:ascii="Times New Roman" w:hAnsi="Times New Roman" w:cs="Times New Roman"/>
                <w:color w:val="000000" w:themeColor="text1"/>
                <w:sz w:val="24"/>
                <w:szCs w:val="24"/>
                <w:lang w:val="uk-UA"/>
              </w:rPr>
            </w:pP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Теорія Y (задоволення від праці)</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Недостатня виконавча дисципліна, виконання частки обов’язків на громадських засадах</w:t>
            </w:r>
          </w:p>
        </w:tc>
      </w:tr>
      <w:tr w:rsidR="000A758B" w:rsidRPr="000A758B" w:rsidTr="000A758B">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2.3. Теорія очікувань (В. </w:t>
            </w:r>
            <w:proofErr w:type="spellStart"/>
            <w:r w:rsidRPr="000A758B">
              <w:rPr>
                <w:rFonts w:ascii="Times New Roman" w:hAnsi="Times New Roman" w:cs="Times New Roman"/>
                <w:color w:val="000000" w:themeColor="text1"/>
                <w:sz w:val="24"/>
                <w:szCs w:val="24"/>
                <w:lang w:val="uk-UA"/>
              </w:rPr>
              <w:t>Врум</w:t>
            </w:r>
            <w:proofErr w:type="spellEnd"/>
            <w:r w:rsidRPr="000A758B">
              <w:rPr>
                <w:rFonts w:ascii="Times New Roman" w:hAnsi="Times New Roman" w:cs="Times New Roman"/>
                <w:color w:val="000000" w:themeColor="text1"/>
                <w:sz w:val="24"/>
                <w:szCs w:val="24"/>
                <w:lang w:val="uk-UA"/>
              </w:rPr>
              <w:t>)</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Єдина мета, метод. проблема, </w:t>
            </w:r>
            <w:proofErr w:type="spellStart"/>
            <w:r w:rsidRPr="000A758B">
              <w:rPr>
                <w:rFonts w:ascii="Times New Roman" w:hAnsi="Times New Roman" w:cs="Times New Roman"/>
                <w:color w:val="000000" w:themeColor="text1"/>
                <w:sz w:val="24"/>
                <w:szCs w:val="24"/>
                <w:lang w:val="uk-UA"/>
              </w:rPr>
              <w:t>педаг</w:t>
            </w:r>
            <w:proofErr w:type="spellEnd"/>
            <w:r w:rsidRPr="000A758B">
              <w:rPr>
                <w:rFonts w:ascii="Times New Roman" w:hAnsi="Times New Roman" w:cs="Times New Roman"/>
                <w:color w:val="000000" w:themeColor="text1"/>
                <w:sz w:val="24"/>
                <w:szCs w:val="24"/>
                <w:lang w:val="uk-UA"/>
              </w:rPr>
              <w:t>. ідея</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Формалізм у роботі над єдиною метод. проблемою </w:t>
            </w:r>
          </w:p>
        </w:tc>
      </w:tr>
      <w:tr w:rsidR="000A758B" w:rsidRPr="000A758B" w:rsidTr="000A758B">
        <w:tc>
          <w:tcPr>
            <w:tcW w:w="0" w:type="auto"/>
            <w:tcBorders>
              <w:top w:val="single" w:sz="4" w:space="0" w:color="auto"/>
              <w:left w:val="single" w:sz="4" w:space="0" w:color="auto"/>
              <w:bottom w:val="single" w:sz="4" w:space="0" w:color="auto"/>
              <w:right w:val="single" w:sz="4" w:space="0" w:color="auto"/>
            </w:tcBorders>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Залежність зарплати від виконаної роботи</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Відсутність винагороди за особливі заслуги, ініціативу, додаткову діяльність</w:t>
            </w:r>
          </w:p>
        </w:tc>
      </w:tr>
      <w:tr w:rsidR="000A758B" w:rsidRPr="000A758B" w:rsidTr="000A758B">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2.4. Теорія справедливості</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Система атестації педагогів з присвоєнням кваліфікаційної категорії, звань</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Висока конфліктність атестаційного процесу, відсутність чітких критеріїв оцінки праці</w:t>
            </w:r>
          </w:p>
        </w:tc>
      </w:tr>
      <w:tr w:rsidR="000A758B" w:rsidRPr="000A758B" w:rsidTr="000A758B">
        <w:tc>
          <w:tcPr>
            <w:tcW w:w="0" w:type="auto"/>
            <w:vMerge w:val="restart"/>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2.5. Концепція управління трудовими ресурсами</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Система підвищення кваліфікації педпрацівників</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Невикористання резерву спеціалістів середньої ланки, професіоналів-</w:t>
            </w:r>
            <w:proofErr w:type="spellStart"/>
            <w:r w:rsidRPr="000A758B">
              <w:rPr>
                <w:rFonts w:ascii="Times New Roman" w:hAnsi="Times New Roman" w:cs="Times New Roman"/>
                <w:color w:val="000000" w:themeColor="text1"/>
                <w:sz w:val="24"/>
                <w:szCs w:val="24"/>
                <w:lang w:val="uk-UA"/>
              </w:rPr>
              <w:t>непедагогів</w:t>
            </w:r>
            <w:proofErr w:type="spellEnd"/>
          </w:p>
        </w:tc>
      </w:tr>
      <w:tr w:rsidR="000A758B" w:rsidRPr="000A758B" w:rsidTr="000A758B">
        <w:tc>
          <w:tcPr>
            <w:tcW w:w="0" w:type="auto"/>
            <w:vMerge/>
            <w:tcBorders>
              <w:top w:val="single" w:sz="4" w:space="0" w:color="auto"/>
              <w:left w:val="single" w:sz="4" w:space="0" w:color="auto"/>
              <w:bottom w:val="single" w:sz="4" w:space="0" w:color="auto"/>
              <w:right w:val="single" w:sz="4" w:space="0" w:color="auto"/>
            </w:tcBorders>
            <w:vAlign w:val="center"/>
            <w:hideMark/>
          </w:tcPr>
          <w:p w:rsidR="000A758B" w:rsidRPr="000A758B" w:rsidRDefault="000A758B" w:rsidP="000A758B">
            <w:pPr>
              <w:spacing w:after="0" w:line="240" w:lineRule="auto"/>
              <w:rPr>
                <w:rFonts w:ascii="Times New Roman" w:hAnsi="Times New Roman" w:cs="Times New Roman"/>
                <w:color w:val="000000" w:themeColor="text1"/>
                <w:sz w:val="24"/>
                <w:szCs w:val="24"/>
                <w:lang w:val="uk-UA"/>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Зміна ролі профспілок (захист прав, страйки)</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Нераціональне використання висококваліфікованих кадрів (вища </w:t>
            </w:r>
            <w:proofErr w:type="spellStart"/>
            <w:r w:rsidRPr="000A758B">
              <w:rPr>
                <w:rFonts w:ascii="Times New Roman" w:hAnsi="Times New Roman" w:cs="Times New Roman"/>
                <w:color w:val="000000" w:themeColor="text1"/>
                <w:sz w:val="24"/>
                <w:szCs w:val="24"/>
                <w:lang w:val="uk-UA"/>
              </w:rPr>
              <w:t>катег</w:t>
            </w:r>
            <w:proofErr w:type="spellEnd"/>
            <w:r w:rsidRPr="000A758B">
              <w:rPr>
                <w:rFonts w:ascii="Times New Roman" w:hAnsi="Times New Roman" w:cs="Times New Roman"/>
                <w:color w:val="000000" w:themeColor="text1"/>
                <w:sz w:val="24"/>
                <w:szCs w:val="24"/>
                <w:lang w:val="uk-UA"/>
              </w:rPr>
              <w:t xml:space="preserve"> – група </w:t>
            </w:r>
            <w:proofErr w:type="spellStart"/>
            <w:r w:rsidRPr="000A758B">
              <w:rPr>
                <w:rFonts w:ascii="Times New Roman" w:hAnsi="Times New Roman" w:cs="Times New Roman"/>
                <w:color w:val="000000" w:themeColor="text1"/>
                <w:sz w:val="24"/>
                <w:szCs w:val="24"/>
                <w:lang w:val="uk-UA"/>
              </w:rPr>
              <w:t>прод</w:t>
            </w:r>
            <w:proofErr w:type="spellEnd"/>
            <w:r w:rsidRPr="000A758B">
              <w:rPr>
                <w:rFonts w:ascii="Times New Roman" w:hAnsi="Times New Roman" w:cs="Times New Roman"/>
                <w:color w:val="000000" w:themeColor="text1"/>
                <w:sz w:val="24"/>
                <w:szCs w:val="24"/>
                <w:lang w:val="uk-UA"/>
              </w:rPr>
              <w:t>. дня тощо)</w:t>
            </w:r>
          </w:p>
        </w:tc>
      </w:tr>
      <w:tr w:rsidR="000A758B" w:rsidRPr="000A758B" w:rsidTr="000A758B">
        <w:tc>
          <w:tcPr>
            <w:tcW w:w="0" w:type="auto"/>
            <w:vMerge/>
            <w:tcBorders>
              <w:top w:val="single" w:sz="4" w:space="0" w:color="auto"/>
              <w:left w:val="single" w:sz="4" w:space="0" w:color="auto"/>
              <w:bottom w:val="single" w:sz="4" w:space="0" w:color="auto"/>
              <w:right w:val="single" w:sz="4" w:space="0" w:color="auto"/>
            </w:tcBorders>
            <w:vAlign w:val="center"/>
            <w:hideMark/>
          </w:tcPr>
          <w:p w:rsidR="000A758B" w:rsidRPr="000A758B" w:rsidRDefault="000A758B" w:rsidP="000A758B">
            <w:pPr>
              <w:spacing w:after="0" w:line="240" w:lineRule="auto"/>
              <w:rPr>
                <w:rFonts w:ascii="Times New Roman" w:hAnsi="Times New Roman" w:cs="Times New Roman"/>
                <w:color w:val="000000" w:themeColor="text1"/>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758B" w:rsidRPr="000A758B" w:rsidRDefault="000A758B" w:rsidP="000A758B">
            <w:pPr>
              <w:spacing w:after="0" w:line="240" w:lineRule="auto"/>
              <w:rPr>
                <w:rFonts w:ascii="Times New Roman" w:hAnsi="Times New Roman" w:cs="Times New Roman"/>
                <w:color w:val="000000" w:themeColor="text1"/>
                <w:sz w:val="24"/>
                <w:szCs w:val="24"/>
                <w:lang w:val="uk-UA"/>
              </w:rPr>
            </w:pP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Скорочення штатів і сприяння безробіттю</w:t>
            </w:r>
          </w:p>
        </w:tc>
      </w:tr>
      <w:tr w:rsidR="000A758B" w:rsidRPr="000A758B" w:rsidTr="000A758B">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lastRenderedPageBreak/>
              <w:t>3. Теорії людського капіталу</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Систематичні курси підвищення кваліфікації за рахунок держави</w:t>
            </w:r>
          </w:p>
        </w:tc>
        <w:tc>
          <w:tcPr>
            <w:tcW w:w="0" w:type="auto"/>
            <w:tcBorders>
              <w:top w:val="single" w:sz="4" w:space="0" w:color="auto"/>
              <w:left w:val="single" w:sz="4" w:space="0" w:color="auto"/>
              <w:bottom w:val="single" w:sz="4" w:space="0" w:color="auto"/>
              <w:right w:val="single" w:sz="4" w:space="0" w:color="auto"/>
            </w:tcBorders>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Неефективність курсів </w:t>
            </w:r>
            <w:proofErr w:type="spellStart"/>
            <w:r w:rsidRPr="000A758B">
              <w:rPr>
                <w:rFonts w:ascii="Times New Roman" w:hAnsi="Times New Roman" w:cs="Times New Roman"/>
                <w:color w:val="000000" w:themeColor="text1"/>
                <w:sz w:val="24"/>
                <w:szCs w:val="24"/>
                <w:lang w:val="uk-UA"/>
              </w:rPr>
              <w:t>підв</w:t>
            </w:r>
            <w:proofErr w:type="spellEnd"/>
            <w:r w:rsidRPr="000A758B">
              <w:rPr>
                <w:rFonts w:ascii="Times New Roman" w:hAnsi="Times New Roman" w:cs="Times New Roman"/>
                <w:color w:val="000000" w:themeColor="text1"/>
                <w:sz w:val="24"/>
                <w:szCs w:val="24"/>
                <w:lang w:val="uk-UA"/>
              </w:rPr>
              <w:t xml:space="preserve">. </w:t>
            </w:r>
            <w:proofErr w:type="spellStart"/>
            <w:r w:rsidRPr="000A758B">
              <w:rPr>
                <w:rFonts w:ascii="Times New Roman" w:hAnsi="Times New Roman" w:cs="Times New Roman"/>
                <w:color w:val="000000" w:themeColor="text1"/>
                <w:sz w:val="24"/>
                <w:szCs w:val="24"/>
                <w:lang w:val="uk-UA"/>
              </w:rPr>
              <w:t>квал</w:t>
            </w:r>
            <w:proofErr w:type="spellEnd"/>
            <w:r w:rsidRPr="000A758B">
              <w:rPr>
                <w:rFonts w:ascii="Times New Roman" w:hAnsi="Times New Roman" w:cs="Times New Roman"/>
                <w:color w:val="000000" w:themeColor="text1"/>
                <w:sz w:val="24"/>
                <w:szCs w:val="24"/>
                <w:lang w:val="uk-UA"/>
              </w:rPr>
              <w:t>.</w:t>
            </w:r>
          </w:p>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p>
        </w:tc>
      </w:tr>
      <w:tr w:rsidR="000A758B" w:rsidRPr="000A758B" w:rsidTr="000A758B">
        <w:tc>
          <w:tcPr>
            <w:tcW w:w="0" w:type="auto"/>
            <w:vMerge w:val="restart"/>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3.1. Інвестування в людський капітал</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Вища освіта за рахунок держави </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Багато випускників працює не за спеціальністю, не у державних установах</w:t>
            </w:r>
          </w:p>
        </w:tc>
      </w:tr>
      <w:tr w:rsidR="000A758B" w:rsidRPr="000A758B" w:rsidTr="000A758B">
        <w:tc>
          <w:tcPr>
            <w:tcW w:w="0" w:type="auto"/>
            <w:vMerge/>
            <w:tcBorders>
              <w:top w:val="single" w:sz="4" w:space="0" w:color="auto"/>
              <w:left w:val="single" w:sz="4" w:space="0" w:color="auto"/>
              <w:bottom w:val="single" w:sz="4" w:space="0" w:color="auto"/>
              <w:right w:val="single" w:sz="4" w:space="0" w:color="auto"/>
            </w:tcBorders>
            <w:vAlign w:val="center"/>
            <w:hideMark/>
          </w:tcPr>
          <w:p w:rsidR="000A758B" w:rsidRPr="000A758B" w:rsidRDefault="000A758B" w:rsidP="000A758B">
            <w:pPr>
              <w:spacing w:after="0" w:line="240" w:lineRule="auto"/>
              <w:rPr>
                <w:rFonts w:ascii="Times New Roman" w:hAnsi="Times New Roman" w:cs="Times New Roman"/>
                <w:color w:val="000000" w:themeColor="text1"/>
                <w:sz w:val="24"/>
                <w:szCs w:val="24"/>
                <w:lang w:val="uk-UA"/>
              </w:rPr>
            </w:pP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Збільшення собівартості освіти</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Підвищення вартості – за рахунок батьків учнів, студентів</w:t>
            </w:r>
          </w:p>
        </w:tc>
      </w:tr>
      <w:tr w:rsidR="000A758B" w:rsidRPr="000A758B" w:rsidTr="000A758B">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3.2. Теорія часового чинника розвитку</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Виплати на оздоровлення</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tabs>
                <w:tab w:val="left" w:pos="5208"/>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Недостатні для оздоровлення виплати</w:t>
            </w:r>
          </w:p>
        </w:tc>
      </w:tr>
    </w:tbl>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p>
    <w:p w:rsidR="000A758B" w:rsidRPr="000A758B" w:rsidRDefault="000A758B" w:rsidP="000A758B">
      <w:pPr>
        <w:shd w:val="clear" w:color="auto" w:fill="FFFFFF"/>
        <w:spacing w:after="0" w:line="240" w:lineRule="auto"/>
        <w:ind w:firstLine="709"/>
        <w:jc w:val="both"/>
        <w:rPr>
          <w:rFonts w:ascii="Times New Roman" w:hAnsi="Times New Roman" w:cs="Times New Roman"/>
          <w:i/>
          <w:color w:val="000000" w:themeColor="text1"/>
          <w:sz w:val="24"/>
          <w:szCs w:val="24"/>
          <w:lang w:val="uk-UA"/>
        </w:rPr>
      </w:pPr>
      <w:r w:rsidRPr="000A758B">
        <w:rPr>
          <w:rFonts w:ascii="Times New Roman" w:hAnsi="Times New Roman" w:cs="Times New Roman"/>
          <w:i/>
          <w:color w:val="000000" w:themeColor="text1"/>
          <w:sz w:val="24"/>
          <w:szCs w:val="24"/>
          <w:lang w:val="uk-UA"/>
        </w:rPr>
        <w:t>Управління персоналом як специфічна функція менеджменту</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Cs/>
          <w:color w:val="000000" w:themeColor="text1"/>
          <w:spacing w:val="5"/>
          <w:sz w:val="24"/>
          <w:szCs w:val="24"/>
          <w:lang w:val="uk-UA"/>
        </w:rPr>
        <w:t xml:space="preserve">Управління персоналом </w:t>
      </w:r>
      <w:r w:rsidRPr="000A758B">
        <w:rPr>
          <w:rFonts w:ascii="Times New Roman" w:hAnsi="Times New Roman" w:cs="Times New Roman"/>
          <w:color w:val="000000" w:themeColor="text1"/>
          <w:spacing w:val="5"/>
          <w:sz w:val="24"/>
          <w:szCs w:val="24"/>
          <w:lang w:val="uk-UA"/>
        </w:rPr>
        <w:t xml:space="preserve">— </w:t>
      </w:r>
      <w:r w:rsidRPr="000A758B">
        <w:rPr>
          <w:rFonts w:ascii="Times New Roman" w:hAnsi="Times New Roman" w:cs="Times New Roman"/>
          <w:iCs/>
          <w:color w:val="000000" w:themeColor="text1"/>
          <w:spacing w:val="5"/>
          <w:sz w:val="24"/>
          <w:szCs w:val="24"/>
          <w:lang w:val="uk-UA"/>
        </w:rPr>
        <w:t xml:space="preserve">скоординована система заходів щодо </w:t>
      </w:r>
      <w:r w:rsidRPr="000A758B">
        <w:rPr>
          <w:rFonts w:ascii="Times New Roman" w:hAnsi="Times New Roman" w:cs="Times New Roman"/>
          <w:iCs/>
          <w:color w:val="000000" w:themeColor="text1"/>
          <w:spacing w:val="1"/>
          <w:sz w:val="24"/>
          <w:szCs w:val="24"/>
          <w:lang w:val="uk-UA"/>
        </w:rPr>
        <w:t xml:space="preserve">формування та ефективного використання сукупного трудового </w:t>
      </w:r>
      <w:r w:rsidRPr="000A758B">
        <w:rPr>
          <w:rFonts w:ascii="Times New Roman" w:hAnsi="Times New Roman" w:cs="Times New Roman"/>
          <w:iCs/>
          <w:color w:val="000000" w:themeColor="text1"/>
          <w:spacing w:val="5"/>
          <w:sz w:val="24"/>
          <w:szCs w:val="24"/>
          <w:lang w:val="uk-UA"/>
        </w:rPr>
        <w:t xml:space="preserve">потенціалу працівників у складних організаційних утвореннях </w:t>
      </w:r>
      <w:r w:rsidRPr="000A758B">
        <w:rPr>
          <w:rFonts w:ascii="Times New Roman" w:hAnsi="Times New Roman" w:cs="Times New Roman"/>
          <w:iCs/>
          <w:color w:val="000000" w:themeColor="text1"/>
          <w:sz w:val="24"/>
          <w:szCs w:val="24"/>
          <w:lang w:val="uk-UA"/>
        </w:rPr>
        <w:t>ієрархічного типу.</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 xml:space="preserve">У межах системи управління персоналом функціонує </w:t>
      </w:r>
      <w:r w:rsidRPr="000A758B">
        <w:rPr>
          <w:rFonts w:ascii="Times New Roman" w:hAnsi="Times New Roman" w:cs="Times New Roman"/>
          <w:color w:val="000000" w:themeColor="text1"/>
          <w:spacing w:val="2"/>
          <w:sz w:val="24"/>
          <w:szCs w:val="24"/>
          <w:lang w:val="uk-UA"/>
        </w:rPr>
        <w:t>менеджмент персоналу, здійснюваний лінійними керівни</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4"/>
          <w:sz w:val="24"/>
          <w:szCs w:val="24"/>
          <w:lang w:val="uk-UA"/>
        </w:rPr>
        <w:t>ками за участю підпорядкованих їм структурних підроз</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3"/>
          <w:sz w:val="24"/>
          <w:szCs w:val="24"/>
          <w:lang w:val="uk-UA"/>
        </w:rPr>
        <w:t xml:space="preserve">ділів соціального спрямування (відділи кадрів, роботи з </w:t>
      </w:r>
      <w:r w:rsidRPr="000A758B">
        <w:rPr>
          <w:rFonts w:ascii="Times New Roman" w:hAnsi="Times New Roman" w:cs="Times New Roman"/>
          <w:color w:val="000000" w:themeColor="text1"/>
          <w:spacing w:val="4"/>
          <w:sz w:val="24"/>
          <w:szCs w:val="24"/>
          <w:lang w:val="uk-UA"/>
        </w:rPr>
        <w:t xml:space="preserve">персоналом, підготовки і перепідготовки кадрів, праці і </w:t>
      </w:r>
      <w:r w:rsidRPr="000A758B">
        <w:rPr>
          <w:rFonts w:ascii="Times New Roman" w:hAnsi="Times New Roman" w:cs="Times New Roman"/>
          <w:color w:val="000000" w:themeColor="text1"/>
          <w:spacing w:val="1"/>
          <w:sz w:val="24"/>
          <w:szCs w:val="24"/>
          <w:lang w:val="uk-UA"/>
        </w:rPr>
        <w:t>заробітної плати тощо) на рівні безпосереднього поєднан</w:t>
      </w:r>
      <w:r w:rsidRPr="000A758B">
        <w:rPr>
          <w:rFonts w:ascii="Times New Roman" w:hAnsi="Times New Roman" w:cs="Times New Roman"/>
          <w:color w:val="000000" w:themeColor="text1"/>
          <w:spacing w:val="1"/>
          <w:sz w:val="24"/>
          <w:szCs w:val="24"/>
          <w:lang w:val="uk-UA"/>
        </w:rPr>
        <w:softHyphen/>
        <w:t>ня робочої сили і засобів виробництва.</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bCs/>
          <w:i/>
          <w:iCs/>
          <w:color w:val="000000" w:themeColor="text1"/>
          <w:spacing w:val="6"/>
          <w:sz w:val="24"/>
          <w:szCs w:val="24"/>
          <w:lang w:val="uk-UA"/>
        </w:rPr>
        <w:t xml:space="preserve">Менеджмент </w:t>
      </w:r>
      <w:r w:rsidRPr="000A758B">
        <w:rPr>
          <w:rFonts w:ascii="Times New Roman" w:hAnsi="Times New Roman" w:cs="Times New Roman"/>
          <w:i/>
          <w:iCs/>
          <w:color w:val="000000" w:themeColor="text1"/>
          <w:spacing w:val="6"/>
          <w:sz w:val="24"/>
          <w:szCs w:val="24"/>
          <w:lang w:val="uk-UA"/>
        </w:rPr>
        <w:t>(</w:t>
      </w:r>
      <w:proofErr w:type="spellStart"/>
      <w:r w:rsidRPr="000A758B">
        <w:rPr>
          <w:rFonts w:ascii="Times New Roman" w:hAnsi="Times New Roman" w:cs="Times New Roman"/>
          <w:i/>
          <w:iCs/>
          <w:color w:val="000000" w:themeColor="text1"/>
          <w:spacing w:val="6"/>
          <w:sz w:val="24"/>
          <w:szCs w:val="24"/>
          <w:lang w:val="uk-UA"/>
        </w:rPr>
        <w:t>англ</w:t>
      </w:r>
      <w:proofErr w:type="spellEnd"/>
      <w:r w:rsidRPr="000A758B">
        <w:rPr>
          <w:rFonts w:ascii="Times New Roman" w:hAnsi="Times New Roman" w:cs="Times New Roman"/>
          <w:i/>
          <w:iCs/>
          <w:color w:val="000000" w:themeColor="text1"/>
          <w:spacing w:val="6"/>
          <w:sz w:val="24"/>
          <w:szCs w:val="24"/>
          <w:lang w:val="uk-UA"/>
        </w:rPr>
        <w:t xml:space="preserve">. </w:t>
      </w:r>
      <w:proofErr w:type="spellStart"/>
      <w:r w:rsidRPr="000A758B">
        <w:rPr>
          <w:rFonts w:ascii="Times New Roman" w:hAnsi="Times New Roman" w:cs="Times New Roman"/>
          <w:i/>
          <w:iCs/>
          <w:color w:val="000000" w:themeColor="text1"/>
          <w:spacing w:val="6"/>
          <w:sz w:val="24"/>
          <w:szCs w:val="24"/>
          <w:lang w:val="uk-UA"/>
        </w:rPr>
        <w:t>тапаgетепt</w:t>
      </w:r>
      <w:proofErr w:type="spellEnd"/>
      <w:r w:rsidRPr="000A758B">
        <w:rPr>
          <w:rFonts w:ascii="Times New Roman" w:hAnsi="Times New Roman" w:cs="Times New Roman"/>
          <w:i/>
          <w:iCs/>
          <w:color w:val="000000" w:themeColor="text1"/>
          <w:spacing w:val="6"/>
          <w:sz w:val="24"/>
          <w:szCs w:val="24"/>
          <w:lang w:val="uk-UA"/>
        </w:rPr>
        <w:t xml:space="preserve"> — управління) </w:t>
      </w:r>
      <w:r w:rsidRPr="000A758B">
        <w:rPr>
          <w:rFonts w:ascii="Times New Roman" w:hAnsi="Times New Roman" w:cs="Times New Roman"/>
          <w:bCs/>
          <w:i/>
          <w:iCs/>
          <w:color w:val="000000" w:themeColor="text1"/>
          <w:spacing w:val="6"/>
          <w:sz w:val="24"/>
          <w:szCs w:val="24"/>
          <w:lang w:val="uk-UA"/>
        </w:rPr>
        <w:t xml:space="preserve">персоналу </w:t>
      </w:r>
      <w:r w:rsidRPr="000A758B">
        <w:rPr>
          <w:rFonts w:ascii="Times New Roman" w:hAnsi="Times New Roman" w:cs="Times New Roman"/>
          <w:color w:val="000000" w:themeColor="text1"/>
          <w:spacing w:val="6"/>
          <w:sz w:val="24"/>
          <w:szCs w:val="24"/>
          <w:lang w:val="uk-UA"/>
        </w:rPr>
        <w:t xml:space="preserve">— </w:t>
      </w:r>
      <w:r w:rsidRPr="000A758B">
        <w:rPr>
          <w:rFonts w:ascii="Times New Roman" w:hAnsi="Times New Roman" w:cs="Times New Roman"/>
          <w:i/>
          <w:iCs/>
          <w:color w:val="000000" w:themeColor="text1"/>
          <w:spacing w:val="2"/>
          <w:sz w:val="24"/>
          <w:szCs w:val="24"/>
          <w:lang w:val="uk-UA"/>
        </w:rPr>
        <w:t xml:space="preserve">система ефективного використання трудових ресурсів організації </w:t>
      </w:r>
      <w:r w:rsidRPr="000A758B">
        <w:rPr>
          <w:rFonts w:ascii="Times New Roman" w:hAnsi="Times New Roman" w:cs="Times New Roman"/>
          <w:i/>
          <w:iCs/>
          <w:color w:val="000000" w:themeColor="text1"/>
          <w:spacing w:val="7"/>
          <w:sz w:val="24"/>
          <w:szCs w:val="24"/>
          <w:lang w:val="uk-UA"/>
        </w:rPr>
        <w:t>безпосередньо на робочих місцях працівників.</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Поняття «персональний менеджмент» ідентичне по</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11"/>
          <w:sz w:val="24"/>
          <w:szCs w:val="24"/>
          <w:lang w:val="uk-UA"/>
        </w:rPr>
        <w:t>няттям  «управління кар'єрами працівників»  та  «уп</w:t>
      </w:r>
      <w:r w:rsidRPr="000A758B">
        <w:rPr>
          <w:rFonts w:ascii="Times New Roman" w:hAnsi="Times New Roman" w:cs="Times New Roman"/>
          <w:color w:val="000000" w:themeColor="text1"/>
          <w:spacing w:val="3"/>
          <w:sz w:val="24"/>
          <w:szCs w:val="24"/>
          <w:lang w:val="uk-UA"/>
        </w:rPr>
        <w:t>равління розвитком персоналу», а поняття «кадровий ме</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5"/>
          <w:sz w:val="24"/>
          <w:szCs w:val="24"/>
          <w:lang w:val="uk-UA"/>
        </w:rPr>
        <w:t xml:space="preserve">неджмент» відображає систему заходів, виконуваних </w:t>
      </w:r>
      <w:r w:rsidRPr="000A758B">
        <w:rPr>
          <w:rFonts w:ascii="Times New Roman" w:hAnsi="Times New Roman" w:cs="Times New Roman"/>
          <w:color w:val="000000" w:themeColor="text1"/>
          <w:spacing w:val="7"/>
          <w:sz w:val="24"/>
          <w:szCs w:val="24"/>
          <w:lang w:val="uk-UA"/>
        </w:rPr>
        <w:t>спеціалізованими кадровими службами в процесі уп</w:t>
      </w:r>
      <w:r w:rsidRPr="000A758B">
        <w:rPr>
          <w:rFonts w:ascii="Times New Roman" w:hAnsi="Times New Roman" w:cs="Times New Roman"/>
          <w:color w:val="000000" w:themeColor="text1"/>
          <w:spacing w:val="7"/>
          <w:sz w:val="24"/>
          <w:szCs w:val="24"/>
          <w:lang w:val="uk-UA"/>
        </w:rPr>
        <w:softHyphen/>
      </w:r>
      <w:r w:rsidRPr="000A758B">
        <w:rPr>
          <w:rFonts w:ascii="Times New Roman" w:hAnsi="Times New Roman" w:cs="Times New Roman"/>
          <w:color w:val="000000" w:themeColor="text1"/>
          <w:spacing w:val="5"/>
          <w:sz w:val="24"/>
          <w:szCs w:val="24"/>
          <w:lang w:val="uk-UA"/>
        </w:rPr>
        <w:t>равління працівниками організації.</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Управління персоналом є специфічною функцією ме</w:t>
      </w:r>
      <w:r w:rsidRPr="000A758B">
        <w:rPr>
          <w:rFonts w:ascii="Times New Roman" w:hAnsi="Times New Roman" w:cs="Times New Roman"/>
          <w:color w:val="000000" w:themeColor="text1"/>
          <w:spacing w:val="3"/>
          <w:sz w:val="24"/>
          <w:szCs w:val="24"/>
          <w:lang w:val="uk-UA"/>
        </w:rPr>
        <w:t>неджменту, зміст якої визначається специфікою викону</w:t>
      </w:r>
      <w:r w:rsidRPr="000A758B">
        <w:rPr>
          <w:rFonts w:ascii="Times New Roman" w:hAnsi="Times New Roman" w:cs="Times New Roman"/>
          <w:color w:val="000000" w:themeColor="text1"/>
          <w:spacing w:val="2"/>
          <w:sz w:val="24"/>
          <w:szCs w:val="24"/>
          <w:lang w:val="uk-UA"/>
        </w:rPr>
        <w:t>ваних робіт і операцій.</w:t>
      </w:r>
    </w:p>
    <w:p w:rsidR="000A758B" w:rsidRPr="000A758B" w:rsidRDefault="000A758B" w:rsidP="000A758B">
      <w:pPr>
        <w:shd w:val="clear" w:color="auto" w:fill="FFFFFF"/>
        <w:spacing w:after="0" w:line="240" w:lineRule="auto"/>
        <w:ind w:firstLine="709"/>
        <w:jc w:val="both"/>
        <w:rPr>
          <w:rFonts w:ascii="Times New Roman" w:hAnsi="Times New Roman" w:cs="Times New Roman"/>
          <w:bCs/>
          <w:color w:val="000000" w:themeColor="text1"/>
          <w:spacing w:val="-3"/>
          <w:sz w:val="24"/>
          <w:szCs w:val="24"/>
          <w:lang w:val="uk-UA"/>
        </w:rPr>
      </w:pPr>
      <w:r w:rsidRPr="000A758B">
        <w:rPr>
          <w:rFonts w:ascii="Times New Roman" w:hAnsi="Times New Roman" w:cs="Times New Roman"/>
          <w:bCs/>
          <w:color w:val="000000" w:themeColor="text1"/>
          <w:spacing w:val="-5"/>
          <w:sz w:val="24"/>
          <w:szCs w:val="24"/>
          <w:lang w:val="uk-UA"/>
        </w:rPr>
        <w:t xml:space="preserve">Роботи і операції, що входять до складу  </w:t>
      </w:r>
      <w:r w:rsidRPr="000A758B">
        <w:rPr>
          <w:rFonts w:ascii="Times New Roman" w:hAnsi="Times New Roman" w:cs="Times New Roman"/>
          <w:bCs/>
          <w:color w:val="000000" w:themeColor="text1"/>
          <w:spacing w:val="-3"/>
          <w:sz w:val="24"/>
          <w:szCs w:val="24"/>
          <w:lang w:val="uk-UA"/>
        </w:rPr>
        <w:t>специфічної функції менеджменту «управління персоналом»</w:t>
      </w:r>
    </w:p>
    <w:p w:rsidR="000A758B" w:rsidRPr="000A758B" w:rsidRDefault="000A758B" w:rsidP="000A758B">
      <w:pPr>
        <w:shd w:val="clear" w:color="auto" w:fill="FFFFFF"/>
        <w:spacing w:after="0" w:line="240" w:lineRule="auto"/>
        <w:ind w:firstLine="709"/>
        <w:jc w:val="right"/>
        <w:rPr>
          <w:rFonts w:ascii="Times New Roman" w:hAnsi="Times New Roman" w:cs="Times New Roman"/>
          <w:bCs/>
          <w:color w:val="000000" w:themeColor="text1"/>
          <w:spacing w:val="-3"/>
          <w:sz w:val="24"/>
          <w:szCs w:val="24"/>
          <w:lang w:val="uk-UA"/>
        </w:rPr>
      </w:pPr>
      <w:r w:rsidRPr="000A758B">
        <w:rPr>
          <w:rFonts w:ascii="Times New Roman" w:hAnsi="Times New Roman" w:cs="Times New Roman"/>
          <w:bCs/>
          <w:color w:val="000000" w:themeColor="text1"/>
          <w:spacing w:val="-3"/>
          <w:sz w:val="24"/>
          <w:szCs w:val="24"/>
          <w:lang w:val="uk-UA"/>
        </w:rPr>
        <w:t>Таблиця 2</w:t>
      </w:r>
    </w:p>
    <w:p w:rsidR="000A758B" w:rsidRPr="000A758B" w:rsidRDefault="000A758B" w:rsidP="000A758B">
      <w:pPr>
        <w:shd w:val="clear" w:color="auto" w:fill="FFFFFF"/>
        <w:spacing w:after="0" w:line="240" w:lineRule="auto"/>
        <w:ind w:firstLine="709"/>
        <w:jc w:val="both"/>
        <w:rPr>
          <w:rFonts w:ascii="Times New Roman" w:hAnsi="Times New Roman" w:cs="Times New Roman"/>
          <w:bCs/>
          <w:color w:val="000000" w:themeColor="text1"/>
          <w:spacing w:val="-3"/>
          <w:sz w:val="24"/>
          <w:szCs w:val="24"/>
          <w:lang w:val="uk-UA"/>
        </w:rPr>
      </w:pPr>
      <w:r w:rsidRPr="000A758B">
        <w:rPr>
          <w:rFonts w:ascii="Times New Roman" w:hAnsi="Times New Roman" w:cs="Times New Roman"/>
          <w:bCs/>
          <w:color w:val="000000" w:themeColor="text1"/>
          <w:spacing w:val="-5"/>
          <w:sz w:val="24"/>
          <w:szCs w:val="24"/>
          <w:lang w:val="uk-UA"/>
        </w:rPr>
        <w:t xml:space="preserve">Роботи і операції, що входять до складу  </w:t>
      </w:r>
      <w:r w:rsidRPr="000A758B">
        <w:rPr>
          <w:rFonts w:ascii="Times New Roman" w:hAnsi="Times New Roman" w:cs="Times New Roman"/>
          <w:bCs/>
          <w:color w:val="000000" w:themeColor="text1"/>
          <w:spacing w:val="-3"/>
          <w:sz w:val="24"/>
          <w:szCs w:val="24"/>
          <w:lang w:val="uk-UA"/>
        </w:rPr>
        <w:t>специфічної функції менеджменту «управління персоналом»</w:t>
      </w:r>
    </w:p>
    <w:p w:rsidR="000A758B" w:rsidRPr="000A758B" w:rsidRDefault="000A758B" w:rsidP="000A758B">
      <w:pPr>
        <w:shd w:val="clear" w:color="auto" w:fill="FFFFFF"/>
        <w:spacing w:after="0" w:line="240" w:lineRule="auto"/>
        <w:ind w:firstLine="709"/>
        <w:jc w:val="right"/>
        <w:rPr>
          <w:rFonts w:ascii="Times New Roman" w:hAnsi="Times New Roman" w:cs="Times New Roman"/>
          <w:bCs/>
          <w:color w:val="000000" w:themeColor="text1"/>
          <w:spacing w:val="-3"/>
          <w:sz w:val="24"/>
          <w:szCs w:val="24"/>
          <w:lang w:val="uk-UA"/>
        </w:rPr>
      </w:pPr>
    </w:p>
    <w:tbl>
      <w:tblPr>
        <w:tblW w:w="0" w:type="auto"/>
        <w:tblCellMar>
          <w:left w:w="40" w:type="dxa"/>
          <w:right w:w="40" w:type="dxa"/>
        </w:tblCellMar>
        <w:tblLook w:val="04A0" w:firstRow="1" w:lastRow="0" w:firstColumn="1" w:lastColumn="0" w:noHBand="0" w:noVBand="1"/>
      </w:tblPr>
      <w:tblGrid>
        <w:gridCol w:w="4211"/>
        <w:gridCol w:w="1542"/>
        <w:gridCol w:w="1837"/>
        <w:gridCol w:w="2032"/>
      </w:tblGrid>
      <w:tr w:rsidR="000A758B" w:rsidRPr="000A758B" w:rsidTr="000A758B">
        <w:trPr>
          <w:trHeight w:hRule="exact" w:val="317"/>
        </w:trPr>
        <w:tc>
          <w:tcPr>
            <w:tcW w:w="0" w:type="auto"/>
            <w:tcBorders>
              <w:top w:val="single" w:sz="6" w:space="0" w:color="auto"/>
              <w:left w:val="single" w:sz="6" w:space="0" w:color="auto"/>
              <w:bottom w:val="nil"/>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Види робіт</w:t>
            </w:r>
          </w:p>
        </w:tc>
        <w:tc>
          <w:tcPr>
            <w:tcW w:w="0" w:type="auto"/>
            <w:gridSpan w:val="3"/>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Виконавці</w:t>
            </w:r>
          </w:p>
        </w:tc>
      </w:tr>
      <w:tr w:rsidR="000A758B" w:rsidRPr="000A758B" w:rsidTr="000A758B">
        <w:trPr>
          <w:trHeight w:hRule="exact" w:val="701"/>
        </w:trPr>
        <w:tc>
          <w:tcPr>
            <w:tcW w:w="0" w:type="auto"/>
            <w:tcBorders>
              <w:top w:val="nil"/>
              <w:left w:val="single" w:sz="6" w:space="0" w:color="auto"/>
              <w:bottom w:val="single" w:sz="6" w:space="0" w:color="auto"/>
              <w:right w:val="single" w:sz="6" w:space="0" w:color="auto"/>
            </w:tcBorders>
            <w:shd w:val="clear" w:color="auto" w:fill="FFFFFF"/>
          </w:tcPr>
          <w:p w:rsidR="000A758B" w:rsidRPr="000A758B" w:rsidRDefault="000A758B" w:rsidP="000A758B">
            <w:pPr>
              <w:spacing w:after="0" w:line="240" w:lineRule="auto"/>
              <w:jc w:val="both"/>
              <w:rPr>
                <w:rFonts w:ascii="Times New Roman" w:hAnsi="Times New Roman" w:cs="Times New Roman"/>
                <w:color w:val="000000" w:themeColor="text1"/>
                <w:spacing w:val="2"/>
                <w:sz w:val="24"/>
                <w:szCs w:val="24"/>
                <w:lang w:val="uk-UA"/>
              </w:rPr>
            </w:pPr>
          </w:p>
          <w:p w:rsidR="000A758B" w:rsidRPr="000A758B" w:rsidRDefault="000A758B" w:rsidP="000A758B">
            <w:pPr>
              <w:spacing w:after="0" w:line="240" w:lineRule="auto"/>
              <w:jc w:val="both"/>
              <w:rPr>
                <w:rFonts w:ascii="Times New Roman" w:hAnsi="Times New Roman" w:cs="Times New Roman"/>
                <w:color w:val="000000" w:themeColor="text1"/>
                <w:spacing w:val="2"/>
                <w:sz w:val="24"/>
                <w:szCs w:val="24"/>
                <w:lang w:val="uk-UA"/>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Лінійні менеджери</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Функціо</w:t>
            </w:r>
            <w:r w:rsidRPr="000A758B">
              <w:rPr>
                <w:rFonts w:ascii="Times New Roman" w:hAnsi="Times New Roman" w:cs="Times New Roman"/>
                <w:color w:val="000000" w:themeColor="text1"/>
                <w:spacing w:val="2"/>
                <w:sz w:val="24"/>
                <w:szCs w:val="24"/>
                <w:lang w:val="uk-UA"/>
              </w:rPr>
              <w:softHyphen/>
              <w:t>нальні менеджери</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Спеціалізо</w:t>
            </w:r>
            <w:r w:rsidRPr="000A758B">
              <w:rPr>
                <w:rFonts w:ascii="Times New Roman" w:hAnsi="Times New Roman" w:cs="Times New Roman"/>
                <w:color w:val="000000" w:themeColor="text1"/>
                <w:spacing w:val="2"/>
                <w:sz w:val="24"/>
                <w:szCs w:val="24"/>
                <w:lang w:val="uk-UA"/>
              </w:rPr>
              <w:softHyphen/>
              <w:t>вані кадрові служби</w:t>
            </w:r>
          </w:p>
        </w:tc>
      </w:tr>
      <w:tr w:rsidR="000A758B" w:rsidRPr="000A758B" w:rsidTr="000A758B">
        <w:trPr>
          <w:trHeight w:hRule="exact" w:val="276"/>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Розроблення концепції управління персоналом</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Р</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П</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П</w:t>
            </w:r>
          </w:p>
        </w:tc>
      </w:tr>
      <w:tr w:rsidR="000A758B" w:rsidRPr="000A758B" w:rsidTr="000A758B">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Розроблення кадрової політики організації</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Р</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П</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П</w:t>
            </w:r>
          </w:p>
        </w:tc>
      </w:tr>
      <w:tr w:rsidR="000A758B" w:rsidRPr="000A758B" w:rsidTr="000A758B">
        <w:trPr>
          <w:trHeight w:hRule="exact" w:val="29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Розроблення кадрової стратегії організації</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Р</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П</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П</w:t>
            </w:r>
          </w:p>
        </w:tc>
      </w:tr>
      <w:tr w:rsidR="000A758B" w:rsidRPr="000A758B" w:rsidTr="000A758B">
        <w:trPr>
          <w:trHeight w:hRule="exact" w:val="27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Облік кадрів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В</w:t>
            </w:r>
          </w:p>
        </w:tc>
      </w:tr>
      <w:tr w:rsidR="000A758B" w:rsidRPr="000A758B" w:rsidTr="000A758B">
        <w:trPr>
          <w:trHeight w:hRule="exact" w:val="278"/>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Інвентаризація кадрового складу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В</w:t>
            </w:r>
          </w:p>
        </w:tc>
      </w:tr>
      <w:tr w:rsidR="000A758B" w:rsidRPr="000A758B" w:rsidTr="000A758B">
        <w:trPr>
          <w:trHeight w:hRule="exact" w:val="297"/>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Ведення кадрової документації</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В</w:t>
            </w:r>
          </w:p>
        </w:tc>
      </w:tr>
      <w:tr w:rsidR="000A758B" w:rsidRPr="000A758B" w:rsidTr="000A758B">
        <w:trPr>
          <w:trHeight w:hRule="exact" w:val="272"/>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Планування персоналу</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Р</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П</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П</w:t>
            </w:r>
          </w:p>
        </w:tc>
      </w:tr>
      <w:tr w:rsidR="000A758B" w:rsidRPr="000A758B" w:rsidTr="000A758B">
        <w:trPr>
          <w:trHeight w:hRule="exact" w:val="291"/>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Визначення вимог до посад</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Р</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Р</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П</w:t>
            </w:r>
          </w:p>
        </w:tc>
      </w:tr>
      <w:tr w:rsidR="000A758B" w:rsidRPr="000A758B" w:rsidTr="000A758B">
        <w:trPr>
          <w:trHeight w:hRule="exact" w:val="28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Набір персоналу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В</w:t>
            </w:r>
          </w:p>
        </w:tc>
      </w:tr>
      <w:tr w:rsidR="000A758B" w:rsidRPr="000A758B" w:rsidTr="000A758B">
        <w:trPr>
          <w:trHeight w:hRule="exact" w:val="28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Відбір персоналу</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Р</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П</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П,В</w:t>
            </w:r>
          </w:p>
        </w:tc>
      </w:tr>
      <w:tr w:rsidR="000A758B" w:rsidRPr="000A758B" w:rsidTr="000A758B">
        <w:trPr>
          <w:trHeight w:hRule="exact" w:val="288"/>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Призначення на посади</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Р</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П</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П</w:t>
            </w:r>
          </w:p>
        </w:tc>
      </w:tr>
      <w:tr w:rsidR="000A758B" w:rsidRPr="000A758B" w:rsidTr="000A758B">
        <w:trPr>
          <w:trHeight w:hRule="exact" w:val="279"/>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Професійна орієнтація працівників</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Р</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В</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В</w:t>
            </w:r>
          </w:p>
        </w:tc>
      </w:tr>
      <w:tr w:rsidR="000A758B" w:rsidRPr="000A758B" w:rsidTr="000A758B">
        <w:trPr>
          <w:trHeight w:hRule="exact" w:val="282"/>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Професійна адаптація працівників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В</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В</w:t>
            </w:r>
          </w:p>
        </w:tc>
      </w:tr>
      <w:tr w:rsidR="000A758B" w:rsidRPr="000A758B" w:rsidTr="000A758B">
        <w:trPr>
          <w:trHeight w:hRule="exact" w:val="287"/>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Соціальна адаптація працівників</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В</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В</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В</w:t>
            </w:r>
          </w:p>
        </w:tc>
      </w:tr>
      <w:tr w:rsidR="000A758B" w:rsidRPr="000A758B" w:rsidTr="000A758B">
        <w:trPr>
          <w:trHeight w:hRule="exact" w:val="292"/>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lastRenderedPageBreak/>
              <w:t>Психофізіологічна адаптація працівників</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В</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В</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П</w:t>
            </w:r>
          </w:p>
        </w:tc>
      </w:tr>
      <w:tr w:rsidR="000A758B" w:rsidRPr="000A758B" w:rsidTr="000A758B">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Переміщення працівників</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Р</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Р</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В</w:t>
            </w:r>
          </w:p>
        </w:tc>
      </w:tr>
      <w:tr w:rsidR="000A758B" w:rsidRPr="000A758B" w:rsidTr="000A758B">
        <w:trPr>
          <w:trHeight w:hRule="exact" w:val="27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Підготовка персоналу</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Р</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П</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В</w:t>
            </w:r>
          </w:p>
        </w:tc>
      </w:tr>
      <w:tr w:rsidR="000A758B" w:rsidRPr="000A758B" w:rsidTr="000A758B">
        <w:trPr>
          <w:trHeight w:hRule="exact" w:val="289"/>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Розвиток персоналу</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Р</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В</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В</w:t>
            </w:r>
          </w:p>
        </w:tc>
      </w:tr>
      <w:tr w:rsidR="000A758B" w:rsidRPr="000A758B" w:rsidTr="000A758B">
        <w:trPr>
          <w:trHeight w:hRule="exact" w:val="292"/>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Мотивування працівників</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Р</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П</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П</w:t>
            </w:r>
          </w:p>
        </w:tc>
      </w:tr>
      <w:tr w:rsidR="000A758B" w:rsidRPr="000A758B" w:rsidTr="000A758B">
        <w:trPr>
          <w:trHeight w:hRule="exact" w:val="283"/>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Оцінювання працівників</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Р</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В, Р</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П</w:t>
            </w:r>
          </w:p>
        </w:tc>
      </w:tr>
      <w:tr w:rsidR="000A758B" w:rsidRPr="000A758B" w:rsidTr="000A758B">
        <w:trPr>
          <w:trHeight w:hRule="exact" w:val="331"/>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Управління кар'єрами працівників</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Р</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П,В</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П,В</w:t>
            </w:r>
          </w:p>
        </w:tc>
      </w:tr>
      <w:tr w:rsidR="000A758B" w:rsidRPr="000A758B" w:rsidTr="000A758B">
        <w:trPr>
          <w:trHeight w:hRule="exact" w:val="518"/>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Створення культури організації (організаційна со</w:t>
            </w:r>
            <w:r w:rsidRPr="000A758B">
              <w:rPr>
                <w:rFonts w:ascii="Times New Roman" w:hAnsi="Times New Roman" w:cs="Times New Roman"/>
                <w:color w:val="000000" w:themeColor="text1"/>
                <w:spacing w:val="2"/>
                <w:sz w:val="24"/>
                <w:szCs w:val="24"/>
                <w:lang w:val="uk-UA"/>
              </w:rPr>
              <w:softHyphen/>
              <w:t>ціологізація працівників)</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Р, В</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В</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В</w:t>
            </w:r>
          </w:p>
        </w:tc>
      </w:tr>
    </w:tbl>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Умовні позначення:</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Р — прийняття рішень; П — підготовча робота; В — виконання.</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pacing w:val="5"/>
          <w:sz w:val="24"/>
          <w:szCs w:val="24"/>
          <w:lang w:val="uk-UA"/>
        </w:rPr>
      </w:pPr>
      <w:r w:rsidRPr="000A758B">
        <w:rPr>
          <w:rFonts w:ascii="Times New Roman" w:hAnsi="Times New Roman" w:cs="Times New Roman"/>
          <w:color w:val="000000" w:themeColor="text1"/>
          <w:spacing w:val="2"/>
          <w:sz w:val="24"/>
          <w:szCs w:val="24"/>
          <w:lang w:val="uk-UA"/>
        </w:rPr>
        <w:t>Зміст виконуваних у межах функції управління пер</w:t>
      </w:r>
      <w:r w:rsidRPr="000A758B">
        <w:rPr>
          <w:rFonts w:ascii="Times New Roman" w:hAnsi="Times New Roman" w:cs="Times New Roman"/>
          <w:color w:val="000000" w:themeColor="text1"/>
          <w:spacing w:val="2"/>
          <w:sz w:val="24"/>
          <w:szCs w:val="24"/>
          <w:lang w:val="uk-UA"/>
        </w:rPr>
        <w:softHyphen/>
        <w:t>соналом організації видів робіт залежить від організа</w:t>
      </w:r>
      <w:r w:rsidRPr="000A758B">
        <w:rPr>
          <w:rFonts w:ascii="Times New Roman" w:hAnsi="Times New Roman" w:cs="Times New Roman"/>
          <w:color w:val="000000" w:themeColor="text1"/>
          <w:spacing w:val="2"/>
          <w:sz w:val="24"/>
          <w:szCs w:val="24"/>
          <w:lang w:val="uk-UA"/>
        </w:rPr>
        <w:softHyphen/>
        <w:t>ційного статусу управлінських ланок, а</w:t>
      </w:r>
      <w:r w:rsidRPr="000A758B">
        <w:rPr>
          <w:rFonts w:ascii="Times New Roman" w:hAnsi="Times New Roman" w:cs="Times New Roman"/>
          <w:color w:val="000000" w:themeColor="text1"/>
          <w:spacing w:val="5"/>
          <w:sz w:val="24"/>
          <w:szCs w:val="24"/>
          <w:lang w:val="uk-UA"/>
        </w:rPr>
        <w:t xml:space="preserve"> характер участі </w:t>
      </w:r>
      <w:r w:rsidRPr="000A758B">
        <w:rPr>
          <w:rFonts w:ascii="Times New Roman" w:hAnsi="Times New Roman" w:cs="Times New Roman"/>
          <w:color w:val="000000" w:themeColor="text1"/>
          <w:spacing w:val="4"/>
          <w:sz w:val="24"/>
          <w:szCs w:val="24"/>
          <w:lang w:val="uk-UA"/>
        </w:rPr>
        <w:t>певної управлінської ланки визначається системою поді</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2"/>
          <w:sz w:val="24"/>
          <w:szCs w:val="24"/>
          <w:lang w:val="uk-UA"/>
        </w:rPr>
        <w:t>лу праці в загальному процесі управління персоналом ор</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5"/>
          <w:sz w:val="24"/>
          <w:szCs w:val="24"/>
          <w:lang w:val="uk-UA"/>
        </w:rPr>
        <w:t>ганізації.</w:t>
      </w:r>
    </w:p>
    <w:p w:rsidR="000A758B" w:rsidRPr="000A758B" w:rsidRDefault="000A758B" w:rsidP="000A758B">
      <w:pPr>
        <w:pStyle w:val="a3"/>
        <w:shd w:val="clear" w:color="auto" w:fill="FFFFFF"/>
        <w:spacing w:after="0" w:line="240" w:lineRule="auto"/>
        <w:ind w:left="0"/>
        <w:rPr>
          <w:rFonts w:ascii="Times New Roman" w:hAnsi="Times New Roman" w:cs="Times New Roman"/>
          <w:i/>
          <w:color w:val="000000" w:themeColor="text1"/>
          <w:spacing w:val="2"/>
          <w:sz w:val="24"/>
          <w:szCs w:val="24"/>
        </w:rPr>
      </w:pPr>
      <w:r w:rsidRPr="000A758B">
        <w:rPr>
          <w:rFonts w:ascii="Times New Roman" w:hAnsi="Times New Roman" w:cs="Times New Roman"/>
          <w:i/>
          <w:color w:val="000000" w:themeColor="text1"/>
          <w:spacing w:val="-1"/>
          <w:sz w:val="24"/>
          <w:szCs w:val="24"/>
        </w:rPr>
        <w:t xml:space="preserve">Системний підхід </w:t>
      </w:r>
      <w:r w:rsidRPr="000A758B">
        <w:rPr>
          <w:rFonts w:ascii="Times New Roman" w:hAnsi="Times New Roman" w:cs="Times New Roman"/>
          <w:i/>
          <w:color w:val="000000" w:themeColor="text1"/>
          <w:spacing w:val="2"/>
          <w:sz w:val="24"/>
          <w:szCs w:val="24"/>
        </w:rPr>
        <w:t xml:space="preserve"> в управлінні персоналом організації</w:t>
      </w:r>
    </w:p>
    <w:p w:rsidR="000A758B" w:rsidRPr="000A758B" w:rsidRDefault="000A758B" w:rsidP="000A758B">
      <w:pPr>
        <w:pStyle w:val="a3"/>
        <w:shd w:val="clear" w:color="auto" w:fill="FFFFFF"/>
        <w:spacing w:after="0" w:line="240" w:lineRule="auto"/>
        <w:ind w:left="0" w:firstLine="709"/>
        <w:jc w:val="center"/>
        <w:rPr>
          <w:rFonts w:ascii="Times New Roman" w:hAnsi="Times New Roman" w:cs="Times New Roman"/>
          <w:color w:val="000000" w:themeColor="text1"/>
          <w:sz w:val="24"/>
          <w:szCs w:val="24"/>
        </w:rPr>
      </w:pPr>
    </w:p>
    <w:p w:rsidR="000A758B" w:rsidRPr="000A758B" w:rsidRDefault="000A758B" w:rsidP="000A758B">
      <w:pPr>
        <w:shd w:val="clear" w:color="auto" w:fill="FFFFFF"/>
        <w:tabs>
          <w:tab w:val="left" w:leader="underscore" w:pos="5534"/>
        </w:tabs>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5"/>
          <w:sz w:val="24"/>
          <w:szCs w:val="24"/>
          <w:lang w:val="uk-UA"/>
        </w:rPr>
        <w:t>Більшість сучасних концепцій управління основується на системному підході до розуміння організацій і уп</w:t>
      </w:r>
      <w:r w:rsidRPr="000A758B">
        <w:rPr>
          <w:rFonts w:ascii="Times New Roman" w:hAnsi="Times New Roman" w:cs="Times New Roman"/>
          <w:color w:val="000000" w:themeColor="text1"/>
          <w:spacing w:val="5"/>
          <w:sz w:val="24"/>
          <w:szCs w:val="24"/>
          <w:lang w:val="uk-UA"/>
        </w:rPr>
        <w:softHyphen/>
      </w:r>
      <w:r w:rsidRPr="000A758B">
        <w:rPr>
          <w:rFonts w:ascii="Times New Roman" w:hAnsi="Times New Roman" w:cs="Times New Roman"/>
          <w:color w:val="000000" w:themeColor="text1"/>
          <w:spacing w:val="7"/>
          <w:sz w:val="24"/>
          <w:szCs w:val="24"/>
          <w:lang w:val="uk-UA"/>
        </w:rPr>
        <w:t xml:space="preserve">равління ними, згідно з яким організація розглядається, </w:t>
      </w:r>
      <w:r w:rsidRPr="000A758B">
        <w:rPr>
          <w:rFonts w:ascii="Times New Roman" w:hAnsi="Times New Roman" w:cs="Times New Roman"/>
          <w:color w:val="000000" w:themeColor="text1"/>
          <w:spacing w:val="2"/>
          <w:sz w:val="24"/>
          <w:szCs w:val="24"/>
          <w:lang w:val="uk-UA"/>
        </w:rPr>
        <w:t xml:space="preserve">як система — комплекс складових у взаємодії, яка формує їх цілісність стосовно навколишнього середовища. </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bCs/>
          <w:i/>
          <w:iCs/>
          <w:color w:val="000000" w:themeColor="text1"/>
          <w:spacing w:val="-1"/>
          <w:sz w:val="24"/>
          <w:szCs w:val="24"/>
          <w:lang w:val="uk-UA"/>
        </w:rPr>
        <w:t xml:space="preserve">Система </w:t>
      </w:r>
      <w:r w:rsidRPr="000A758B">
        <w:rPr>
          <w:rFonts w:ascii="Times New Roman" w:hAnsi="Times New Roman" w:cs="Times New Roman"/>
          <w:color w:val="000000" w:themeColor="text1"/>
          <w:spacing w:val="-1"/>
          <w:sz w:val="24"/>
          <w:szCs w:val="24"/>
          <w:lang w:val="uk-UA"/>
        </w:rPr>
        <w:t xml:space="preserve">— </w:t>
      </w:r>
      <w:r w:rsidRPr="000A758B">
        <w:rPr>
          <w:rFonts w:ascii="Times New Roman" w:hAnsi="Times New Roman" w:cs="Times New Roman"/>
          <w:i/>
          <w:iCs/>
          <w:color w:val="000000" w:themeColor="text1"/>
          <w:spacing w:val="-1"/>
          <w:sz w:val="24"/>
          <w:szCs w:val="24"/>
          <w:lang w:val="uk-UA"/>
        </w:rPr>
        <w:t xml:space="preserve">певна сукупність елементів, які утворюють єдине ціле, </w:t>
      </w:r>
      <w:r w:rsidRPr="000A758B">
        <w:rPr>
          <w:rFonts w:ascii="Times New Roman" w:hAnsi="Times New Roman" w:cs="Times New Roman"/>
          <w:i/>
          <w:iCs/>
          <w:color w:val="000000" w:themeColor="text1"/>
          <w:spacing w:val="4"/>
          <w:sz w:val="24"/>
          <w:szCs w:val="24"/>
          <w:lang w:val="uk-UA"/>
        </w:rPr>
        <w:t>наділене особливостями, відсутніми в його складових.</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 xml:space="preserve">Елементом системи можуть бути матеріальний об'єкт, </w:t>
      </w:r>
      <w:r w:rsidRPr="000A758B">
        <w:rPr>
          <w:rFonts w:ascii="Times New Roman" w:hAnsi="Times New Roman" w:cs="Times New Roman"/>
          <w:color w:val="000000" w:themeColor="text1"/>
          <w:spacing w:val="5"/>
          <w:sz w:val="24"/>
          <w:szCs w:val="24"/>
          <w:lang w:val="uk-UA"/>
        </w:rPr>
        <w:t>поняття, властивість або елементне відношення. Кри</w:t>
      </w:r>
      <w:r w:rsidRPr="000A758B">
        <w:rPr>
          <w:rFonts w:ascii="Times New Roman" w:hAnsi="Times New Roman" w:cs="Times New Roman"/>
          <w:color w:val="000000" w:themeColor="text1"/>
          <w:spacing w:val="3"/>
          <w:sz w:val="24"/>
          <w:szCs w:val="24"/>
          <w:lang w:val="uk-UA"/>
        </w:rPr>
        <w:t xml:space="preserve">терієм ідентифікації цих елементів є наявність у кожного </w:t>
      </w:r>
      <w:r w:rsidRPr="000A758B">
        <w:rPr>
          <w:rFonts w:ascii="Times New Roman" w:hAnsi="Times New Roman" w:cs="Times New Roman"/>
          <w:color w:val="000000" w:themeColor="text1"/>
          <w:spacing w:val="2"/>
          <w:sz w:val="24"/>
          <w:szCs w:val="24"/>
          <w:lang w:val="uk-UA"/>
        </w:rPr>
        <w:t>з них самостійної поведінки.</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 xml:space="preserve">Найважливішою особливістю системи є наявність у неї </w:t>
      </w:r>
      <w:r w:rsidRPr="000A758B">
        <w:rPr>
          <w:rFonts w:ascii="Times New Roman" w:hAnsi="Times New Roman" w:cs="Times New Roman"/>
          <w:color w:val="000000" w:themeColor="text1"/>
          <w:spacing w:val="4"/>
          <w:sz w:val="24"/>
          <w:szCs w:val="24"/>
          <w:lang w:val="uk-UA"/>
        </w:rPr>
        <w:t xml:space="preserve">таких якостей, які не можуть бути досягнуті простим </w:t>
      </w:r>
      <w:r w:rsidRPr="000A758B">
        <w:rPr>
          <w:rFonts w:ascii="Times New Roman" w:hAnsi="Times New Roman" w:cs="Times New Roman"/>
          <w:color w:val="000000" w:themeColor="text1"/>
          <w:spacing w:val="3"/>
          <w:sz w:val="24"/>
          <w:szCs w:val="24"/>
          <w:lang w:val="uk-UA"/>
        </w:rPr>
        <w:t xml:space="preserve">підсумовуванням якостей її складових. Оскільки частини </w:t>
      </w:r>
      <w:r w:rsidRPr="000A758B">
        <w:rPr>
          <w:rFonts w:ascii="Times New Roman" w:hAnsi="Times New Roman" w:cs="Times New Roman"/>
          <w:color w:val="000000" w:themeColor="text1"/>
          <w:spacing w:val="2"/>
          <w:sz w:val="24"/>
          <w:szCs w:val="24"/>
          <w:lang w:val="uk-UA"/>
        </w:rPr>
        <w:t>системи як цілого підпорядковані їй, їх називають підсис</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1"/>
          <w:sz w:val="24"/>
          <w:szCs w:val="24"/>
          <w:lang w:val="uk-UA"/>
        </w:rPr>
        <w:t xml:space="preserve">темами. Отже, підсистема є елементом системи чи групою </w:t>
      </w:r>
      <w:proofErr w:type="spellStart"/>
      <w:r w:rsidRPr="000A758B">
        <w:rPr>
          <w:rFonts w:ascii="Times New Roman" w:hAnsi="Times New Roman" w:cs="Times New Roman"/>
          <w:color w:val="000000" w:themeColor="text1"/>
          <w:spacing w:val="1"/>
          <w:sz w:val="24"/>
          <w:szCs w:val="24"/>
          <w:lang w:val="uk-UA"/>
        </w:rPr>
        <w:t>wих</w:t>
      </w:r>
      <w:proofErr w:type="spellEnd"/>
      <w:r w:rsidRPr="000A758B">
        <w:rPr>
          <w:rFonts w:ascii="Times New Roman" w:hAnsi="Times New Roman" w:cs="Times New Roman"/>
          <w:color w:val="000000" w:themeColor="text1"/>
          <w:spacing w:val="1"/>
          <w:sz w:val="24"/>
          <w:szCs w:val="24"/>
          <w:lang w:val="uk-UA"/>
        </w:rPr>
        <w:t xml:space="preserve"> елементів. Це означає, що будь-яка система може бу</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ти підсистемою більш високої ієрархічної системи.</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pacing w:val="6"/>
          <w:sz w:val="24"/>
          <w:szCs w:val="24"/>
          <w:lang w:val="uk-UA"/>
        </w:rPr>
      </w:pPr>
      <w:r w:rsidRPr="000A758B">
        <w:rPr>
          <w:rFonts w:ascii="Times New Roman" w:hAnsi="Times New Roman" w:cs="Times New Roman"/>
          <w:color w:val="000000" w:themeColor="text1"/>
          <w:spacing w:val="6"/>
          <w:sz w:val="24"/>
          <w:szCs w:val="24"/>
          <w:lang w:val="uk-UA"/>
        </w:rPr>
        <w:t>У системі «виробничо-господарська організація» можна виокремити техніко-технологічну, економічну, організаційну, соціальну підсистеми та як елемент соціальної – підсистему управління персоналом, яка, в свою чергу, розглядається як окрема система.</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6"/>
          <w:sz w:val="24"/>
          <w:szCs w:val="24"/>
          <w:lang w:val="uk-UA"/>
        </w:rPr>
        <w:t>У складній ієрархічній структурі система управління персоналом складається з двох підсистем - підсистеми лінійного управління і підсистеми функціо</w:t>
      </w:r>
      <w:r w:rsidRPr="000A758B">
        <w:rPr>
          <w:rFonts w:ascii="Times New Roman" w:hAnsi="Times New Roman" w:cs="Times New Roman"/>
          <w:color w:val="000000" w:themeColor="text1"/>
          <w:spacing w:val="3"/>
          <w:sz w:val="24"/>
          <w:szCs w:val="24"/>
          <w:lang w:val="uk-UA"/>
        </w:rPr>
        <w:t>нального управління.</w:t>
      </w:r>
    </w:p>
    <w:p w:rsidR="000A758B" w:rsidRPr="000A758B" w:rsidRDefault="000A758B" w:rsidP="000A758B">
      <w:pPr>
        <w:shd w:val="clear" w:color="auto" w:fill="FFFFFF"/>
        <w:tabs>
          <w:tab w:val="left" w:pos="701"/>
        </w:tabs>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0"/>
          <w:sz w:val="24"/>
          <w:szCs w:val="24"/>
          <w:lang w:val="uk-UA"/>
        </w:rPr>
        <w:t>1.</w:t>
      </w:r>
      <w:r w:rsidRPr="000A758B">
        <w:rPr>
          <w:rFonts w:ascii="Times New Roman" w:hAnsi="Times New Roman" w:cs="Times New Roman"/>
          <w:color w:val="000000" w:themeColor="text1"/>
          <w:sz w:val="24"/>
          <w:szCs w:val="24"/>
          <w:lang w:val="uk-UA"/>
        </w:rPr>
        <w:tab/>
      </w:r>
      <w:r w:rsidRPr="000A758B">
        <w:rPr>
          <w:rFonts w:ascii="Times New Roman" w:hAnsi="Times New Roman" w:cs="Times New Roman"/>
          <w:color w:val="000000" w:themeColor="text1"/>
          <w:spacing w:val="2"/>
          <w:sz w:val="24"/>
          <w:szCs w:val="24"/>
          <w:lang w:val="uk-UA"/>
        </w:rPr>
        <w:t>Підсистема лінійного управління персоналом об’єднує ліній</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5"/>
          <w:sz w:val="24"/>
          <w:szCs w:val="24"/>
          <w:lang w:val="uk-UA"/>
        </w:rPr>
        <w:t xml:space="preserve">них керівників всіх рівнів управління — від виробничої </w:t>
      </w:r>
      <w:r w:rsidRPr="000A758B">
        <w:rPr>
          <w:rFonts w:ascii="Times New Roman" w:hAnsi="Times New Roman" w:cs="Times New Roman"/>
          <w:color w:val="000000" w:themeColor="text1"/>
          <w:spacing w:val="7"/>
          <w:sz w:val="24"/>
          <w:szCs w:val="24"/>
          <w:lang w:val="uk-UA"/>
        </w:rPr>
        <w:t>дільниці до правління корпорації. Управління персона</w:t>
      </w:r>
      <w:r w:rsidRPr="000A758B">
        <w:rPr>
          <w:rFonts w:ascii="Times New Roman" w:hAnsi="Times New Roman" w:cs="Times New Roman"/>
          <w:color w:val="000000" w:themeColor="text1"/>
          <w:spacing w:val="7"/>
          <w:sz w:val="24"/>
          <w:szCs w:val="24"/>
          <w:lang w:val="uk-UA"/>
        </w:rPr>
        <w:softHyphen/>
      </w:r>
      <w:r w:rsidRPr="000A758B">
        <w:rPr>
          <w:rFonts w:ascii="Times New Roman" w:hAnsi="Times New Roman" w:cs="Times New Roman"/>
          <w:color w:val="000000" w:themeColor="text1"/>
          <w:spacing w:val="4"/>
          <w:sz w:val="24"/>
          <w:szCs w:val="24"/>
          <w:lang w:val="uk-UA"/>
        </w:rPr>
        <w:t>лом здійснюється цією підсистемою безпосередньо шля</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1"/>
          <w:sz w:val="24"/>
          <w:szCs w:val="24"/>
          <w:lang w:val="uk-UA"/>
        </w:rPr>
        <w:t>хом організування і регулювання діяльності функціональ</w:t>
      </w:r>
      <w:r w:rsidRPr="000A758B">
        <w:rPr>
          <w:rFonts w:ascii="Times New Roman" w:hAnsi="Times New Roman" w:cs="Times New Roman"/>
          <w:color w:val="000000" w:themeColor="text1"/>
          <w:spacing w:val="6"/>
          <w:sz w:val="24"/>
          <w:szCs w:val="24"/>
          <w:lang w:val="uk-UA"/>
        </w:rPr>
        <w:t>них підрозділів соціального характеру: відділів (управ</w:t>
      </w:r>
      <w:r w:rsidRPr="000A758B">
        <w:rPr>
          <w:rFonts w:ascii="Times New Roman" w:hAnsi="Times New Roman" w:cs="Times New Roman"/>
          <w:color w:val="000000" w:themeColor="text1"/>
          <w:spacing w:val="6"/>
          <w:sz w:val="24"/>
          <w:szCs w:val="24"/>
          <w:lang w:val="uk-UA"/>
        </w:rPr>
        <w:softHyphen/>
      </w:r>
      <w:r w:rsidRPr="000A758B">
        <w:rPr>
          <w:rFonts w:ascii="Times New Roman" w:hAnsi="Times New Roman" w:cs="Times New Roman"/>
          <w:color w:val="000000" w:themeColor="text1"/>
          <w:spacing w:val="1"/>
          <w:sz w:val="24"/>
          <w:szCs w:val="24"/>
          <w:lang w:val="uk-UA"/>
        </w:rPr>
        <w:t>лінь) кадрів, праці і заробітної плати, розвитку персоналу, охорони праці, юридичної служби, відповідними функціо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4"/>
          <w:sz w:val="24"/>
          <w:szCs w:val="24"/>
          <w:lang w:val="uk-UA"/>
        </w:rPr>
        <w:t>нальними виконавцями.</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 xml:space="preserve">Названі управлінські підрозділи утворюють структуру </w:t>
      </w:r>
      <w:r w:rsidRPr="000A758B">
        <w:rPr>
          <w:rFonts w:ascii="Times New Roman" w:hAnsi="Times New Roman" w:cs="Times New Roman"/>
          <w:color w:val="000000" w:themeColor="text1"/>
          <w:spacing w:val="6"/>
          <w:sz w:val="24"/>
          <w:szCs w:val="24"/>
          <w:lang w:val="uk-UA"/>
        </w:rPr>
        <w:t xml:space="preserve">підсистеми функціонального управління персоналом </w:t>
      </w:r>
      <w:r w:rsidRPr="000A758B">
        <w:rPr>
          <w:rFonts w:ascii="Times New Roman" w:hAnsi="Times New Roman" w:cs="Times New Roman"/>
          <w:color w:val="000000" w:themeColor="text1"/>
          <w:spacing w:val="3"/>
          <w:sz w:val="24"/>
          <w:szCs w:val="24"/>
          <w:lang w:val="uk-UA"/>
        </w:rPr>
        <w:t>кожної організації.</w:t>
      </w:r>
    </w:p>
    <w:p w:rsidR="000A758B" w:rsidRPr="000A758B" w:rsidRDefault="000A758B" w:rsidP="000A758B">
      <w:pPr>
        <w:shd w:val="clear" w:color="auto" w:fill="FFFFFF"/>
        <w:tabs>
          <w:tab w:val="left" w:pos="701"/>
        </w:tabs>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7"/>
          <w:sz w:val="24"/>
          <w:szCs w:val="24"/>
          <w:lang w:val="uk-UA"/>
        </w:rPr>
        <w:t>2.</w:t>
      </w:r>
      <w:r w:rsidRPr="000A758B">
        <w:rPr>
          <w:rFonts w:ascii="Times New Roman" w:hAnsi="Times New Roman" w:cs="Times New Roman"/>
          <w:color w:val="000000" w:themeColor="text1"/>
          <w:sz w:val="24"/>
          <w:szCs w:val="24"/>
          <w:lang w:val="uk-UA"/>
        </w:rPr>
        <w:tab/>
      </w:r>
      <w:r w:rsidRPr="000A758B">
        <w:rPr>
          <w:rFonts w:ascii="Times New Roman" w:hAnsi="Times New Roman" w:cs="Times New Roman"/>
          <w:color w:val="000000" w:themeColor="text1"/>
          <w:spacing w:val="4"/>
          <w:sz w:val="24"/>
          <w:szCs w:val="24"/>
          <w:lang w:val="uk-UA"/>
        </w:rPr>
        <w:t>Підсистема функціонального управління — це су</w:t>
      </w:r>
      <w:r w:rsidRPr="000A758B">
        <w:rPr>
          <w:rFonts w:ascii="Times New Roman" w:hAnsi="Times New Roman" w:cs="Times New Roman"/>
          <w:color w:val="000000" w:themeColor="text1"/>
          <w:spacing w:val="1"/>
          <w:sz w:val="24"/>
          <w:szCs w:val="24"/>
          <w:lang w:val="uk-UA"/>
        </w:rPr>
        <w:t xml:space="preserve">купність функціональних підрозділів в </w:t>
      </w:r>
      <w:proofErr w:type="spellStart"/>
      <w:r w:rsidRPr="000A758B">
        <w:rPr>
          <w:rFonts w:ascii="Times New Roman" w:hAnsi="Times New Roman" w:cs="Times New Roman"/>
          <w:color w:val="000000" w:themeColor="text1"/>
          <w:spacing w:val="1"/>
          <w:sz w:val="24"/>
          <w:szCs w:val="24"/>
          <w:lang w:val="uk-UA"/>
        </w:rPr>
        <w:t>апараті</w:t>
      </w:r>
      <w:proofErr w:type="spellEnd"/>
      <w:r w:rsidRPr="000A758B">
        <w:rPr>
          <w:rFonts w:ascii="Times New Roman" w:hAnsi="Times New Roman" w:cs="Times New Roman"/>
          <w:color w:val="000000" w:themeColor="text1"/>
          <w:spacing w:val="1"/>
          <w:sz w:val="24"/>
          <w:szCs w:val="24"/>
          <w:lang w:val="uk-UA"/>
        </w:rPr>
        <w:t xml:space="preserve"> управління </w:t>
      </w:r>
      <w:r w:rsidRPr="000A758B">
        <w:rPr>
          <w:rFonts w:ascii="Times New Roman" w:hAnsi="Times New Roman" w:cs="Times New Roman"/>
          <w:color w:val="000000" w:themeColor="text1"/>
          <w:spacing w:val="2"/>
          <w:sz w:val="24"/>
          <w:szCs w:val="24"/>
          <w:lang w:val="uk-UA"/>
        </w:rPr>
        <w:t>організації, які виконують відповідні види робіт.</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 xml:space="preserve">У зв'язку з різноманітністю однорідних робіт виникає </w:t>
      </w:r>
      <w:r w:rsidRPr="000A758B">
        <w:rPr>
          <w:rFonts w:ascii="Times New Roman" w:hAnsi="Times New Roman" w:cs="Times New Roman"/>
          <w:color w:val="000000" w:themeColor="text1"/>
          <w:spacing w:val="1"/>
          <w:sz w:val="24"/>
          <w:szCs w:val="24"/>
          <w:lang w:val="uk-UA"/>
        </w:rPr>
        <w:t>необхідність об'єднувати їх у певні функціональні підсис</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теми. Залежно від наявної в конкретній організації ор</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1"/>
          <w:sz w:val="24"/>
          <w:szCs w:val="24"/>
          <w:lang w:val="uk-UA"/>
        </w:rPr>
        <w:t>ганізаційної структури управлінських підрозділів соціаль</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ного характеру ті чи інші види робіт можуть входити до складу різних і навіть кількох функціональних підсистем.</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lastRenderedPageBreak/>
        <w:t>Управління персоналом як система включає два блоки: організаційний і функціональний.</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t>До організаційного відносять</w:t>
      </w:r>
      <w:r w:rsidRPr="000A758B">
        <w:rPr>
          <w:rFonts w:ascii="Times New Roman" w:hAnsi="Times New Roman" w:cs="Times New Roman"/>
          <w:color w:val="000000" w:themeColor="text1"/>
          <w:sz w:val="24"/>
          <w:szCs w:val="24"/>
          <w:lang w:val="uk-UA"/>
        </w:rPr>
        <w:t>:</w:t>
      </w:r>
    </w:p>
    <w:p w:rsidR="000A758B" w:rsidRPr="000A758B" w:rsidRDefault="000A758B" w:rsidP="00BC3F56">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формування персоналу - це прогнозування структури, визначення потреб, залучення, підбір та розміщення персоналу й укладання договорів та контрактів;</w:t>
      </w:r>
    </w:p>
    <w:p w:rsidR="000A758B" w:rsidRPr="000A758B" w:rsidRDefault="000A758B" w:rsidP="00BC3F56">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стабілізація персоналу — це формування банку даних з питань рівня кваліфікації, персональних умінь, бажань, результатів оцінки праці з метою визначення потенціалу кожного працівника для організації навчання, підвищення кваліфікації і закріплення чи звільнення працівників.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t>Функціональний пов'язаний із</w:t>
      </w:r>
      <w:r w:rsidRPr="000A758B">
        <w:rPr>
          <w:rFonts w:ascii="Times New Roman" w:hAnsi="Times New Roman" w:cs="Times New Roman"/>
          <w:color w:val="000000" w:themeColor="text1"/>
          <w:sz w:val="24"/>
          <w:szCs w:val="24"/>
          <w:lang w:val="uk-UA"/>
        </w:rPr>
        <w:t xml:space="preserve"> використанням персоналу, що включає </w:t>
      </w:r>
      <w:proofErr w:type="spellStart"/>
      <w:r w:rsidRPr="000A758B">
        <w:rPr>
          <w:rFonts w:ascii="Times New Roman" w:hAnsi="Times New Roman" w:cs="Times New Roman"/>
          <w:color w:val="000000" w:themeColor="text1"/>
          <w:sz w:val="24"/>
          <w:szCs w:val="24"/>
          <w:lang w:val="uk-UA"/>
        </w:rPr>
        <w:t>професійно</w:t>
      </w:r>
      <w:proofErr w:type="spellEnd"/>
      <w:r w:rsidRPr="000A758B">
        <w:rPr>
          <w:rFonts w:ascii="Times New Roman" w:hAnsi="Times New Roman" w:cs="Times New Roman"/>
          <w:color w:val="000000" w:themeColor="text1"/>
          <w:sz w:val="24"/>
          <w:szCs w:val="24"/>
          <w:lang w:val="uk-UA"/>
        </w:rPr>
        <w:t>-кваліфікаційне і посадове переміщення працівників (управління кар'єрою), створення постійного складу персоналу та робочих місць, покращення морально-психологічного клімату в колективі.</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Загалом управлінські підрозділи соціального характе</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1"/>
          <w:sz w:val="24"/>
          <w:szCs w:val="24"/>
          <w:lang w:val="uk-UA"/>
        </w:rPr>
        <w:t>ру забезпечують діяльність таких функціональних підсистем: підсистеми розвитку організаційної структури управ</w:t>
      </w:r>
      <w:r w:rsidRPr="000A758B">
        <w:rPr>
          <w:rFonts w:ascii="Times New Roman" w:hAnsi="Times New Roman" w:cs="Times New Roman"/>
          <w:color w:val="000000" w:themeColor="text1"/>
          <w:spacing w:val="2"/>
          <w:sz w:val="24"/>
          <w:szCs w:val="24"/>
          <w:lang w:val="uk-UA"/>
        </w:rPr>
        <w:t xml:space="preserve">ління; підсистеми забезпечення нормальних умов праці; підсистеми правового забезпечення системи управління </w:t>
      </w:r>
      <w:r w:rsidRPr="000A758B">
        <w:rPr>
          <w:rFonts w:ascii="Times New Roman" w:hAnsi="Times New Roman" w:cs="Times New Roman"/>
          <w:color w:val="000000" w:themeColor="text1"/>
          <w:spacing w:val="-1"/>
          <w:sz w:val="24"/>
          <w:szCs w:val="24"/>
          <w:lang w:val="uk-UA"/>
        </w:rPr>
        <w:t>персоналом; підсистеми інформаційного забезпечення сис</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теми управління персоналом; підсистеми управління со</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 xml:space="preserve">ціальним розвитком колективу; підсистеми управління </w:t>
      </w:r>
      <w:r w:rsidRPr="000A758B">
        <w:rPr>
          <w:rFonts w:ascii="Times New Roman" w:hAnsi="Times New Roman" w:cs="Times New Roman"/>
          <w:color w:val="000000" w:themeColor="text1"/>
          <w:spacing w:val="2"/>
          <w:sz w:val="24"/>
          <w:szCs w:val="24"/>
          <w:lang w:val="uk-UA"/>
        </w:rPr>
        <w:t>трудовими відносинами; підсистеми планування і марке</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1"/>
          <w:sz w:val="24"/>
          <w:szCs w:val="24"/>
          <w:lang w:val="uk-UA"/>
        </w:rPr>
        <w:t xml:space="preserve">тингу персоналу; підсистеми управління </w:t>
      </w:r>
      <w:proofErr w:type="spellStart"/>
      <w:r w:rsidRPr="000A758B">
        <w:rPr>
          <w:rFonts w:ascii="Times New Roman" w:hAnsi="Times New Roman" w:cs="Times New Roman"/>
          <w:color w:val="000000" w:themeColor="text1"/>
          <w:spacing w:val="1"/>
          <w:sz w:val="24"/>
          <w:szCs w:val="24"/>
          <w:lang w:val="uk-UA"/>
        </w:rPr>
        <w:t>наймом</w:t>
      </w:r>
      <w:proofErr w:type="spellEnd"/>
      <w:r w:rsidRPr="000A758B">
        <w:rPr>
          <w:rFonts w:ascii="Times New Roman" w:hAnsi="Times New Roman" w:cs="Times New Roman"/>
          <w:color w:val="000000" w:themeColor="text1"/>
          <w:spacing w:val="1"/>
          <w:sz w:val="24"/>
          <w:szCs w:val="24"/>
          <w:lang w:val="uk-UA"/>
        </w:rPr>
        <w:t xml:space="preserve"> і обліком </w:t>
      </w:r>
      <w:r w:rsidRPr="000A758B">
        <w:rPr>
          <w:rFonts w:ascii="Times New Roman" w:hAnsi="Times New Roman" w:cs="Times New Roman"/>
          <w:color w:val="000000" w:themeColor="text1"/>
          <w:sz w:val="24"/>
          <w:szCs w:val="24"/>
          <w:lang w:val="uk-UA"/>
        </w:rPr>
        <w:t xml:space="preserve">персоналу; підсистеми управління професійним розвитком </w:t>
      </w:r>
      <w:r w:rsidRPr="000A758B">
        <w:rPr>
          <w:rFonts w:ascii="Times New Roman" w:hAnsi="Times New Roman" w:cs="Times New Roman"/>
          <w:color w:val="000000" w:themeColor="text1"/>
          <w:spacing w:val="2"/>
          <w:sz w:val="24"/>
          <w:szCs w:val="24"/>
          <w:lang w:val="uk-UA"/>
        </w:rPr>
        <w:t xml:space="preserve">персоналу; підсистеми управління мотивацією поведінки </w:t>
      </w:r>
      <w:r w:rsidRPr="000A758B">
        <w:rPr>
          <w:rFonts w:ascii="Times New Roman" w:hAnsi="Times New Roman" w:cs="Times New Roman"/>
          <w:color w:val="000000" w:themeColor="text1"/>
          <w:spacing w:val="3"/>
          <w:sz w:val="24"/>
          <w:szCs w:val="24"/>
          <w:lang w:val="uk-UA"/>
        </w:rPr>
        <w:t>працівників.</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 xml:space="preserve">Функціонування будь-якої із цих підсистем у великих </w:t>
      </w:r>
      <w:r w:rsidRPr="000A758B">
        <w:rPr>
          <w:rFonts w:ascii="Times New Roman" w:hAnsi="Times New Roman" w:cs="Times New Roman"/>
          <w:color w:val="000000" w:themeColor="text1"/>
          <w:spacing w:val="5"/>
          <w:sz w:val="24"/>
          <w:szCs w:val="24"/>
          <w:lang w:val="uk-UA"/>
        </w:rPr>
        <w:t>організаціях можуть забезпечувати окремий управлін</w:t>
      </w:r>
      <w:r w:rsidRPr="000A758B">
        <w:rPr>
          <w:rFonts w:ascii="Times New Roman" w:hAnsi="Times New Roman" w:cs="Times New Roman"/>
          <w:color w:val="000000" w:themeColor="text1"/>
          <w:spacing w:val="5"/>
          <w:sz w:val="24"/>
          <w:szCs w:val="24"/>
          <w:lang w:val="uk-UA"/>
        </w:rPr>
        <w:softHyphen/>
      </w:r>
      <w:r w:rsidRPr="000A758B">
        <w:rPr>
          <w:rFonts w:ascii="Times New Roman" w:hAnsi="Times New Roman" w:cs="Times New Roman"/>
          <w:color w:val="000000" w:themeColor="text1"/>
          <w:spacing w:val="1"/>
          <w:sz w:val="24"/>
          <w:szCs w:val="24"/>
          <w:lang w:val="uk-UA"/>
        </w:rPr>
        <w:t>ський підрозділ, кілька споріднених підрозділів, група уп</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4"/>
          <w:sz w:val="24"/>
          <w:szCs w:val="24"/>
          <w:lang w:val="uk-UA"/>
        </w:rPr>
        <w:t>равлінських працівників і навіть окремий функціональ</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2"/>
          <w:sz w:val="24"/>
          <w:szCs w:val="24"/>
          <w:lang w:val="uk-UA"/>
        </w:rPr>
        <w:t xml:space="preserve">ний виконавець того чи іншого підрозділу, залежно від </w:t>
      </w:r>
      <w:r w:rsidRPr="000A758B">
        <w:rPr>
          <w:rFonts w:ascii="Times New Roman" w:hAnsi="Times New Roman" w:cs="Times New Roman"/>
          <w:color w:val="000000" w:themeColor="text1"/>
          <w:spacing w:val="3"/>
          <w:sz w:val="24"/>
          <w:szCs w:val="24"/>
          <w:lang w:val="uk-UA"/>
        </w:rPr>
        <w:t>прийнятих у даній організації відповідних функцій з уп</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1"/>
          <w:sz w:val="24"/>
          <w:szCs w:val="24"/>
          <w:lang w:val="uk-UA"/>
        </w:rPr>
        <w:t>равління персоналом.</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 xml:space="preserve">Завданням </w:t>
      </w:r>
      <w:r w:rsidRPr="000A758B">
        <w:rPr>
          <w:rFonts w:ascii="Times New Roman" w:hAnsi="Times New Roman" w:cs="Times New Roman"/>
          <w:i/>
          <w:iCs/>
          <w:color w:val="000000" w:themeColor="text1"/>
          <w:spacing w:val="1"/>
          <w:sz w:val="24"/>
          <w:szCs w:val="24"/>
          <w:lang w:val="uk-UA"/>
        </w:rPr>
        <w:t>підсистеми розвитку організаційної струк</w:t>
      </w:r>
      <w:r w:rsidRPr="000A758B">
        <w:rPr>
          <w:rFonts w:ascii="Times New Roman" w:hAnsi="Times New Roman" w:cs="Times New Roman"/>
          <w:i/>
          <w:iCs/>
          <w:color w:val="000000" w:themeColor="text1"/>
          <w:spacing w:val="6"/>
          <w:sz w:val="24"/>
          <w:szCs w:val="24"/>
          <w:lang w:val="uk-UA"/>
        </w:rPr>
        <w:t xml:space="preserve">тури управління </w:t>
      </w:r>
      <w:r w:rsidRPr="000A758B">
        <w:rPr>
          <w:rFonts w:ascii="Times New Roman" w:hAnsi="Times New Roman" w:cs="Times New Roman"/>
          <w:color w:val="000000" w:themeColor="text1"/>
          <w:spacing w:val="6"/>
          <w:sz w:val="24"/>
          <w:szCs w:val="24"/>
          <w:lang w:val="uk-UA"/>
        </w:rPr>
        <w:t xml:space="preserve">є: </w:t>
      </w:r>
      <w:proofErr w:type="spellStart"/>
      <w:r w:rsidRPr="000A758B">
        <w:rPr>
          <w:rFonts w:ascii="Times New Roman" w:hAnsi="Times New Roman" w:cs="Times New Roman"/>
          <w:color w:val="000000" w:themeColor="text1"/>
          <w:spacing w:val="6"/>
          <w:sz w:val="24"/>
          <w:szCs w:val="24"/>
          <w:lang w:val="uk-UA"/>
        </w:rPr>
        <w:t>поелементний</w:t>
      </w:r>
      <w:proofErr w:type="spellEnd"/>
      <w:r w:rsidRPr="000A758B">
        <w:rPr>
          <w:rFonts w:ascii="Times New Roman" w:hAnsi="Times New Roman" w:cs="Times New Roman"/>
          <w:color w:val="000000" w:themeColor="text1"/>
          <w:spacing w:val="6"/>
          <w:sz w:val="24"/>
          <w:szCs w:val="24"/>
          <w:lang w:val="uk-UA"/>
        </w:rPr>
        <w:t xml:space="preserve"> аналіз структури кад</w:t>
      </w:r>
      <w:r w:rsidRPr="000A758B">
        <w:rPr>
          <w:rFonts w:ascii="Times New Roman" w:hAnsi="Times New Roman" w:cs="Times New Roman"/>
          <w:color w:val="000000" w:themeColor="text1"/>
          <w:spacing w:val="3"/>
          <w:sz w:val="24"/>
          <w:szCs w:val="24"/>
          <w:lang w:val="uk-UA"/>
        </w:rPr>
        <w:t xml:space="preserve">рового складу працівників менеджменту і організування </w:t>
      </w:r>
      <w:r w:rsidRPr="000A758B">
        <w:rPr>
          <w:rFonts w:ascii="Times New Roman" w:hAnsi="Times New Roman" w:cs="Times New Roman"/>
          <w:color w:val="000000" w:themeColor="text1"/>
          <w:spacing w:val="4"/>
          <w:sz w:val="24"/>
          <w:szCs w:val="24"/>
          <w:lang w:val="uk-UA"/>
        </w:rPr>
        <w:t>їхньої праці, інформації та техніки менеджменту, ор</w:t>
      </w:r>
      <w:r w:rsidRPr="000A758B">
        <w:rPr>
          <w:rFonts w:ascii="Times New Roman" w:hAnsi="Times New Roman" w:cs="Times New Roman"/>
          <w:color w:val="000000" w:themeColor="text1"/>
          <w:spacing w:val="2"/>
          <w:sz w:val="24"/>
          <w:szCs w:val="24"/>
          <w:lang w:val="uk-UA"/>
        </w:rPr>
        <w:t>ганізування використання методів менеджменту; просто</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ровий аналіз структури і взаємодії окремих органів ме</w:t>
      </w:r>
      <w:r w:rsidRPr="000A758B">
        <w:rPr>
          <w:rFonts w:ascii="Times New Roman" w:hAnsi="Times New Roman" w:cs="Times New Roman"/>
          <w:color w:val="000000" w:themeColor="text1"/>
          <w:spacing w:val="9"/>
          <w:sz w:val="24"/>
          <w:szCs w:val="24"/>
          <w:lang w:val="uk-UA"/>
        </w:rPr>
        <w:t xml:space="preserve">неджменту, функціонального поділу праці; часовий </w:t>
      </w:r>
      <w:r w:rsidRPr="000A758B">
        <w:rPr>
          <w:rFonts w:ascii="Times New Roman" w:hAnsi="Times New Roman" w:cs="Times New Roman"/>
          <w:color w:val="000000" w:themeColor="text1"/>
          <w:spacing w:val="7"/>
          <w:sz w:val="24"/>
          <w:szCs w:val="24"/>
          <w:lang w:val="uk-UA"/>
        </w:rPr>
        <w:t>аналіз перебігу процесу підготовки, прийняття і ор</w:t>
      </w:r>
      <w:r w:rsidRPr="000A758B">
        <w:rPr>
          <w:rFonts w:ascii="Times New Roman" w:hAnsi="Times New Roman" w:cs="Times New Roman"/>
          <w:color w:val="000000" w:themeColor="text1"/>
          <w:spacing w:val="7"/>
          <w:sz w:val="24"/>
          <w:szCs w:val="24"/>
          <w:lang w:val="uk-UA"/>
        </w:rPr>
        <w:softHyphen/>
      </w:r>
      <w:r w:rsidRPr="000A758B">
        <w:rPr>
          <w:rFonts w:ascii="Times New Roman" w:hAnsi="Times New Roman" w:cs="Times New Roman"/>
          <w:color w:val="000000" w:themeColor="text1"/>
          <w:spacing w:val="4"/>
          <w:sz w:val="24"/>
          <w:szCs w:val="24"/>
          <w:lang w:val="uk-UA"/>
        </w:rPr>
        <w:t xml:space="preserve">ганізування виконання управлінських рішень; виявлення </w:t>
      </w:r>
      <w:r w:rsidRPr="000A758B">
        <w:rPr>
          <w:rFonts w:ascii="Times New Roman" w:hAnsi="Times New Roman" w:cs="Times New Roman"/>
          <w:color w:val="000000" w:themeColor="text1"/>
          <w:spacing w:val="3"/>
          <w:sz w:val="24"/>
          <w:szCs w:val="24"/>
          <w:lang w:val="uk-UA"/>
        </w:rPr>
        <w:t>резервів у системі менеджменту; оцінювання організу</w:t>
      </w:r>
      <w:r w:rsidRPr="000A758B">
        <w:rPr>
          <w:rFonts w:ascii="Times New Roman" w:hAnsi="Times New Roman" w:cs="Times New Roman"/>
          <w:color w:val="000000" w:themeColor="text1"/>
          <w:sz w:val="24"/>
          <w:szCs w:val="24"/>
          <w:lang w:val="uk-UA"/>
        </w:rPr>
        <w:t>вання менеджменту загалом і окремих його ланок; обґрун</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3"/>
          <w:sz w:val="24"/>
          <w:szCs w:val="24"/>
          <w:lang w:val="uk-UA"/>
        </w:rPr>
        <w:t>тування напрямів удосконалення організаційної структу</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4"/>
          <w:sz w:val="24"/>
          <w:szCs w:val="24"/>
          <w:lang w:val="uk-UA"/>
        </w:rPr>
        <w:t xml:space="preserve">ри управління; прогнозування і вироблення альтернатив розвитку організаційної структури управління за зміни </w:t>
      </w:r>
      <w:r w:rsidRPr="000A758B">
        <w:rPr>
          <w:rFonts w:ascii="Times New Roman" w:hAnsi="Times New Roman" w:cs="Times New Roman"/>
          <w:color w:val="000000" w:themeColor="text1"/>
          <w:spacing w:val="3"/>
          <w:sz w:val="24"/>
          <w:szCs w:val="24"/>
          <w:lang w:val="uk-UA"/>
        </w:rPr>
        <w:t>умов її функціонування; обґрунтування основних пара</w:t>
      </w:r>
      <w:r w:rsidRPr="000A758B">
        <w:rPr>
          <w:rFonts w:ascii="Times New Roman" w:hAnsi="Times New Roman" w:cs="Times New Roman"/>
          <w:color w:val="000000" w:themeColor="text1"/>
          <w:spacing w:val="3"/>
          <w:sz w:val="24"/>
          <w:szCs w:val="24"/>
          <w:lang w:val="uk-UA"/>
        </w:rPr>
        <w:softHyphen/>
        <w:t xml:space="preserve">метрів організаційної структури управління: чисельність </w:t>
      </w:r>
      <w:r w:rsidRPr="000A758B">
        <w:rPr>
          <w:rFonts w:ascii="Times New Roman" w:hAnsi="Times New Roman" w:cs="Times New Roman"/>
          <w:color w:val="000000" w:themeColor="text1"/>
          <w:spacing w:val="7"/>
          <w:sz w:val="24"/>
          <w:szCs w:val="24"/>
          <w:lang w:val="uk-UA"/>
        </w:rPr>
        <w:t xml:space="preserve">щаблів менеджменту (довжина ієрархічної драбини), </w:t>
      </w:r>
      <w:r w:rsidRPr="000A758B">
        <w:rPr>
          <w:rFonts w:ascii="Times New Roman" w:hAnsi="Times New Roman" w:cs="Times New Roman"/>
          <w:color w:val="000000" w:themeColor="text1"/>
          <w:spacing w:val="4"/>
          <w:sz w:val="24"/>
          <w:szCs w:val="24"/>
          <w:lang w:val="uk-UA"/>
        </w:rPr>
        <w:t>ступінь централізації лінійного і функціонального ме</w:t>
      </w:r>
      <w:r w:rsidRPr="000A758B">
        <w:rPr>
          <w:rFonts w:ascii="Times New Roman" w:hAnsi="Times New Roman" w:cs="Times New Roman"/>
          <w:color w:val="000000" w:themeColor="text1"/>
          <w:spacing w:val="4"/>
          <w:sz w:val="24"/>
          <w:szCs w:val="24"/>
          <w:lang w:val="uk-UA"/>
        </w:rPr>
        <w:softHyphen/>
        <w:t xml:space="preserve">неджменту, склад відділів за функціями менеджменту, </w:t>
      </w:r>
      <w:r w:rsidRPr="000A758B">
        <w:rPr>
          <w:rFonts w:ascii="Times New Roman" w:hAnsi="Times New Roman" w:cs="Times New Roman"/>
          <w:color w:val="000000" w:themeColor="text1"/>
          <w:spacing w:val="3"/>
          <w:sz w:val="24"/>
          <w:szCs w:val="24"/>
          <w:lang w:val="uk-UA"/>
        </w:rPr>
        <w:t>чисельність підлеглих в одного керівника тощо.</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8"/>
          <w:sz w:val="24"/>
          <w:szCs w:val="24"/>
          <w:lang w:val="uk-UA"/>
        </w:rPr>
        <w:t xml:space="preserve">До функцій </w:t>
      </w:r>
      <w:r w:rsidRPr="000A758B">
        <w:rPr>
          <w:rFonts w:ascii="Times New Roman" w:hAnsi="Times New Roman" w:cs="Times New Roman"/>
          <w:i/>
          <w:iCs/>
          <w:color w:val="000000" w:themeColor="text1"/>
          <w:spacing w:val="8"/>
          <w:sz w:val="24"/>
          <w:szCs w:val="24"/>
          <w:lang w:val="uk-UA"/>
        </w:rPr>
        <w:t xml:space="preserve">підсистеми забезпечення нормальних </w:t>
      </w:r>
      <w:r w:rsidRPr="000A758B">
        <w:rPr>
          <w:rFonts w:ascii="Times New Roman" w:hAnsi="Times New Roman" w:cs="Times New Roman"/>
          <w:i/>
          <w:iCs/>
          <w:color w:val="000000" w:themeColor="text1"/>
          <w:spacing w:val="3"/>
          <w:sz w:val="24"/>
          <w:szCs w:val="24"/>
          <w:lang w:val="uk-UA"/>
        </w:rPr>
        <w:t xml:space="preserve">умов праці </w:t>
      </w:r>
      <w:r w:rsidRPr="000A758B">
        <w:rPr>
          <w:rFonts w:ascii="Times New Roman" w:hAnsi="Times New Roman" w:cs="Times New Roman"/>
          <w:color w:val="000000" w:themeColor="text1"/>
          <w:spacing w:val="3"/>
          <w:sz w:val="24"/>
          <w:szCs w:val="24"/>
          <w:lang w:val="uk-UA"/>
        </w:rPr>
        <w:t xml:space="preserve">належать реалізація заходів з охорони праці і </w:t>
      </w:r>
      <w:r w:rsidRPr="000A758B">
        <w:rPr>
          <w:rFonts w:ascii="Times New Roman" w:hAnsi="Times New Roman" w:cs="Times New Roman"/>
          <w:color w:val="000000" w:themeColor="text1"/>
          <w:spacing w:val="1"/>
          <w:sz w:val="24"/>
          <w:szCs w:val="24"/>
          <w:lang w:val="uk-UA"/>
        </w:rPr>
        <w:t xml:space="preserve">дотримання техніки безпеки, режимних заходів а охорони </w:t>
      </w:r>
      <w:r w:rsidRPr="000A758B">
        <w:rPr>
          <w:rFonts w:ascii="Times New Roman" w:hAnsi="Times New Roman" w:cs="Times New Roman"/>
          <w:color w:val="000000" w:themeColor="text1"/>
          <w:spacing w:val="4"/>
          <w:sz w:val="24"/>
          <w:szCs w:val="24"/>
          <w:lang w:val="uk-UA"/>
        </w:rPr>
        <w:t>працівників, дотримання вимог психофізіології і ерго</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2"/>
          <w:sz w:val="24"/>
          <w:szCs w:val="24"/>
          <w:lang w:val="uk-UA"/>
        </w:rPr>
        <w:t xml:space="preserve">номіки праці, естетичних вимог до обладнання робочих </w:t>
      </w:r>
      <w:r w:rsidRPr="000A758B">
        <w:rPr>
          <w:rFonts w:ascii="Times New Roman" w:hAnsi="Times New Roman" w:cs="Times New Roman"/>
          <w:color w:val="000000" w:themeColor="text1"/>
          <w:sz w:val="24"/>
          <w:szCs w:val="24"/>
          <w:lang w:val="uk-UA"/>
        </w:rPr>
        <w:t>місць тощо.</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iCs/>
          <w:color w:val="000000" w:themeColor="text1"/>
          <w:spacing w:val="3"/>
          <w:sz w:val="24"/>
          <w:szCs w:val="24"/>
          <w:lang w:val="uk-UA"/>
        </w:rPr>
        <w:t xml:space="preserve">Підсистема правового забезпечення системи управління персоналом </w:t>
      </w:r>
      <w:r w:rsidRPr="000A758B">
        <w:rPr>
          <w:rFonts w:ascii="Times New Roman" w:hAnsi="Times New Roman" w:cs="Times New Roman"/>
          <w:color w:val="000000" w:themeColor="text1"/>
          <w:spacing w:val="3"/>
          <w:sz w:val="24"/>
          <w:szCs w:val="24"/>
          <w:lang w:val="uk-UA"/>
        </w:rPr>
        <w:t xml:space="preserve">здійснює: вирішення правових аспектів </w:t>
      </w:r>
      <w:r w:rsidRPr="000A758B">
        <w:rPr>
          <w:rFonts w:ascii="Times New Roman" w:hAnsi="Times New Roman" w:cs="Times New Roman"/>
          <w:color w:val="000000" w:themeColor="text1"/>
          <w:spacing w:val="2"/>
          <w:sz w:val="24"/>
          <w:szCs w:val="24"/>
          <w:lang w:val="uk-UA"/>
        </w:rPr>
        <w:t>трудових відносин; узгодження розпорядчих та інших до</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7"/>
          <w:sz w:val="24"/>
          <w:szCs w:val="24"/>
          <w:lang w:val="uk-UA"/>
        </w:rPr>
        <w:t xml:space="preserve">кументів з управління персоналом; правовий захист </w:t>
      </w:r>
      <w:r w:rsidRPr="000A758B">
        <w:rPr>
          <w:rFonts w:ascii="Times New Roman" w:hAnsi="Times New Roman" w:cs="Times New Roman"/>
          <w:color w:val="000000" w:themeColor="text1"/>
          <w:sz w:val="24"/>
          <w:szCs w:val="24"/>
          <w:lang w:val="uk-UA"/>
        </w:rPr>
        <w:t>працівників в органах державної влади і в суді; консульта</w:t>
      </w:r>
      <w:r w:rsidRPr="000A758B">
        <w:rPr>
          <w:rFonts w:ascii="Times New Roman" w:hAnsi="Times New Roman" w:cs="Times New Roman"/>
          <w:color w:val="000000" w:themeColor="text1"/>
          <w:spacing w:val="2"/>
          <w:sz w:val="24"/>
          <w:szCs w:val="24"/>
          <w:lang w:val="uk-UA"/>
        </w:rPr>
        <w:t>тивне обслуговування працівників з питань трудового за</w:t>
      </w:r>
      <w:r w:rsidRPr="000A758B">
        <w:rPr>
          <w:rFonts w:ascii="Times New Roman" w:hAnsi="Times New Roman" w:cs="Times New Roman"/>
          <w:color w:val="000000" w:themeColor="text1"/>
          <w:spacing w:val="2"/>
          <w:sz w:val="24"/>
          <w:szCs w:val="24"/>
          <w:lang w:val="uk-UA"/>
        </w:rPr>
        <w:softHyphen/>
        <w:t>конодавства і його застосування в організації.</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 xml:space="preserve">На </w:t>
      </w:r>
      <w:r w:rsidRPr="000A758B">
        <w:rPr>
          <w:rFonts w:ascii="Times New Roman" w:hAnsi="Times New Roman" w:cs="Times New Roman"/>
          <w:i/>
          <w:iCs/>
          <w:color w:val="000000" w:themeColor="text1"/>
          <w:spacing w:val="3"/>
          <w:sz w:val="24"/>
          <w:szCs w:val="24"/>
          <w:lang w:val="uk-UA"/>
        </w:rPr>
        <w:t xml:space="preserve">підсистему інформаційного забезпечення системи </w:t>
      </w:r>
      <w:r w:rsidRPr="000A758B">
        <w:rPr>
          <w:rFonts w:ascii="Times New Roman" w:hAnsi="Times New Roman" w:cs="Times New Roman"/>
          <w:i/>
          <w:iCs/>
          <w:color w:val="000000" w:themeColor="text1"/>
          <w:spacing w:val="5"/>
          <w:sz w:val="24"/>
          <w:szCs w:val="24"/>
          <w:lang w:val="uk-UA"/>
        </w:rPr>
        <w:t xml:space="preserve">управління персоналом </w:t>
      </w:r>
      <w:r w:rsidRPr="000A758B">
        <w:rPr>
          <w:rFonts w:ascii="Times New Roman" w:hAnsi="Times New Roman" w:cs="Times New Roman"/>
          <w:color w:val="000000" w:themeColor="text1"/>
          <w:spacing w:val="5"/>
          <w:sz w:val="24"/>
          <w:szCs w:val="24"/>
          <w:lang w:val="uk-UA"/>
        </w:rPr>
        <w:t xml:space="preserve">покладається: ведення обліку і </w:t>
      </w:r>
      <w:r w:rsidRPr="000A758B">
        <w:rPr>
          <w:rFonts w:ascii="Times New Roman" w:hAnsi="Times New Roman" w:cs="Times New Roman"/>
          <w:color w:val="000000" w:themeColor="text1"/>
          <w:spacing w:val="3"/>
          <w:sz w:val="24"/>
          <w:szCs w:val="24"/>
          <w:lang w:val="uk-UA"/>
        </w:rPr>
        <w:t>складання статистичної звітності про стан і рух персона</w:t>
      </w:r>
      <w:r w:rsidRPr="000A758B">
        <w:rPr>
          <w:rFonts w:ascii="Times New Roman" w:hAnsi="Times New Roman" w:cs="Times New Roman"/>
          <w:color w:val="000000" w:themeColor="text1"/>
          <w:spacing w:val="3"/>
          <w:sz w:val="24"/>
          <w:szCs w:val="24"/>
          <w:lang w:val="uk-UA"/>
        </w:rPr>
        <w:softHyphen/>
        <w:t>лу; інформаційно-технічне забезпечення підрозділів кад</w:t>
      </w:r>
      <w:r w:rsidRPr="000A758B">
        <w:rPr>
          <w:rFonts w:ascii="Times New Roman" w:hAnsi="Times New Roman" w:cs="Times New Roman"/>
          <w:color w:val="000000" w:themeColor="text1"/>
          <w:spacing w:val="3"/>
          <w:sz w:val="24"/>
          <w:szCs w:val="24"/>
          <w:lang w:val="uk-UA"/>
        </w:rPr>
        <w:softHyphen/>
        <w:t xml:space="preserve">рової служби; забезпечення всіх </w:t>
      </w:r>
      <w:r w:rsidRPr="000A758B">
        <w:rPr>
          <w:rFonts w:ascii="Times New Roman" w:hAnsi="Times New Roman" w:cs="Times New Roman"/>
          <w:color w:val="000000" w:themeColor="text1"/>
          <w:spacing w:val="3"/>
          <w:sz w:val="24"/>
          <w:szCs w:val="24"/>
          <w:lang w:val="uk-UA"/>
        </w:rPr>
        <w:lastRenderedPageBreak/>
        <w:t>підрозділів управління науково-технічною інформацією; зв'язок із засобами ма</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2"/>
          <w:sz w:val="24"/>
          <w:szCs w:val="24"/>
          <w:lang w:val="uk-UA"/>
        </w:rPr>
        <w:t>сової інформації; патентно-ліцензійна робота.</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i/>
          <w:iCs/>
          <w:color w:val="000000" w:themeColor="text1"/>
          <w:spacing w:val="3"/>
          <w:sz w:val="24"/>
          <w:szCs w:val="24"/>
          <w:lang w:val="uk-UA"/>
        </w:rPr>
        <w:t>Підсистема управління соціальним розвитком персо</w:t>
      </w:r>
      <w:r w:rsidRPr="000A758B">
        <w:rPr>
          <w:rFonts w:ascii="Times New Roman" w:hAnsi="Times New Roman" w:cs="Times New Roman"/>
          <w:i/>
          <w:iCs/>
          <w:color w:val="000000" w:themeColor="text1"/>
          <w:spacing w:val="2"/>
          <w:sz w:val="24"/>
          <w:szCs w:val="24"/>
          <w:lang w:val="uk-UA"/>
        </w:rPr>
        <w:t xml:space="preserve">налу </w:t>
      </w:r>
      <w:r w:rsidRPr="000A758B">
        <w:rPr>
          <w:rFonts w:ascii="Times New Roman" w:hAnsi="Times New Roman" w:cs="Times New Roman"/>
          <w:color w:val="000000" w:themeColor="text1"/>
          <w:spacing w:val="2"/>
          <w:sz w:val="24"/>
          <w:szCs w:val="24"/>
          <w:lang w:val="uk-UA"/>
        </w:rPr>
        <w:t>виконує такі функції: соціальне прогнозування пара</w:t>
      </w:r>
      <w:r w:rsidRPr="000A758B">
        <w:rPr>
          <w:rFonts w:ascii="Times New Roman" w:hAnsi="Times New Roman" w:cs="Times New Roman"/>
          <w:color w:val="000000" w:themeColor="text1"/>
          <w:spacing w:val="1"/>
          <w:sz w:val="24"/>
          <w:szCs w:val="24"/>
          <w:lang w:val="uk-UA"/>
        </w:rPr>
        <w:t xml:space="preserve">метрів персоналу (вікові і статеві зміни в колективі, зміни </w:t>
      </w:r>
      <w:r w:rsidRPr="000A758B">
        <w:rPr>
          <w:rFonts w:ascii="Times New Roman" w:hAnsi="Times New Roman" w:cs="Times New Roman"/>
          <w:color w:val="000000" w:themeColor="text1"/>
          <w:spacing w:val="2"/>
          <w:sz w:val="24"/>
          <w:szCs w:val="24"/>
          <w:lang w:val="uk-UA"/>
        </w:rPr>
        <w:t xml:space="preserve">загальноосвітнього і кваліфікаційного рівнів працівників, </w:t>
      </w:r>
      <w:r w:rsidRPr="000A758B">
        <w:rPr>
          <w:rFonts w:ascii="Times New Roman" w:hAnsi="Times New Roman" w:cs="Times New Roman"/>
          <w:color w:val="000000" w:themeColor="text1"/>
          <w:sz w:val="24"/>
          <w:szCs w:val="24"/>
          <w:lang w:val="uk-UA"/>
        </w:rPr>
        <w:t xml:space="preserve">аміни в матеріальному забезпеченні та в побутових умовах </w:t>
      </w:r>
      <w:r w:rsidRPr="000A758B">
        <w:rPr>
          <w:rFonts w:ascii="Times New Roman" w:hAnsi="Times New Roman" w:cs="Times New Roman"/>
          <w:color w:val="000000" w:themeColor="text1"/>
          <w:spacing w:val="6"/>
          <w:sz w:val="24"/>
          <w:szCs w:val="24"/>
          <w:lang w:val="uk-UA"/>
        </w:rPr>
        <w:t xml:space="preserve">працівників); розроблення і впровадження соціальних </w:t>
      </w:r>
      <w:r w:rsidRPr="000A758B">
        <w:rPr>
          <w:rFonts w:ascii="Times New Roman" w:hAnsi="Times New Roman" w:cs="Times New Roman"/>
          <w:color w:val="000000" w:themeColor="text1"/>
          <w:spacing w:val="2"/>
          <w:sz w:val="24"/>
          <w:szCs w:val="24"/>
          <w:lang w:val="uk-UA"/>
        </w:rPr>
        <w:t xml:space="preserve">норм взаємовідносин і процедур їх реалізації; регулювання соціальних відносин, соціальне планування, розвиток культури. </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 xml:space="preserve">Функції </w:t>
      </w:r>
      <w:r w:rsidRPr="000A758B">
        <w:rPr>
          <w:rFonts w:ascii="Times New Roman" w:hAnsi="Times New Roman" w:cs="Times New Roman"/>
          <w:i/>
          <w:color w:val="000000" w:themeColor="text1"/>
          <w:spacing w:val="2"/>
          <w:sz w:val="24"/>
          <w:szCs w:val="24"/>
          <w:lang w:val="uk-UA"/>
        </w:rPr>
        <w:t>підсистеми управління трудовими відносинами</w:t>
      </w:r>
      <w:r w:rsidRPr="000A758B">
        <w:rPr>
          <w:rFonts w:ascii="Times New Roman" w:hAnsi="Times New Roman" w:cs="Times New Roman"/>
          <w:color w:val="000000" w:themeColor="text1"/>
          <w:spacing w:val="2"/>
          <w:sz w:val="24"/>
          <w:szCs w:val="24"/>
          <w:lang w:val="uk-UA"/>
        </w:rPr>
        <w:t>: взаємовідносини між працівниками, управління конфліктами, взаємодія з профспілками, соціально-психологічний клімат.</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 xml:space="preserve">Функції </w:t>
      </w:r>
      <w:r w:rsidRPr="000A758B">
        <w:rPr>
          <w:rFonts w:ascii="Times New Roman" w:hAnsi="Times New Roman" w:cs="Times New Roman"/>
          <w:i/>
          <w:color w:val="000000" w:themeColor="text1"/>
          <w:spacing w:val="2"/>
          <w:sz w:val="24"/>
          <w:szCs w:val="24"/>
          <w:lang w:val="uk-UA"/>
        </w:rPr>
        <w:t>підсистеми планування і маркетингу</w:t>
      </w:r>
      <w:r w:rsidRPr="000A758B">
        <w:rPr>
          <w:rFonts w:ascii="Times New Roman" w:hAnsi="Times New Roman" w:cs="Times New Roman"/>
          <w:color w:val="000000" w:themeColor="text1"/>
          <w:spacing w:val="2"/>
          <w:sz w:val="24"/>
          <w:szCs w:val="24"/>
          <w:lang w:val="uk-UA"/>
        </w:rPr>
        <w:t>: розробка концепції управління персоналом, аналіз кадрового потенціалу, залучення кадрів, кадрова реклама, зв'язок з кадровими агенціями.</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i/>
          <w:color w:val="000000" w:themeColor="text1"/>
          <w:spacing w:val="2"/>
          <w:sz w:val="24"/>
          <w:szCs w:val="24"/>
          <w:lang w:val="uk-UA"/>
        </w:rPr>
        <w:t xml:space="preserve">Підсистема управління </w:t>
      </w:r>
      <w:proofErr w:type="spellStart"/>
      <w:r w:rsidRPr="000A758B">
        <w:rPr>
          <w:rFonts w:ascii="Times New Roman" w:hAnsi="Times New Roman" w:cs="Times New Roman"/>
          <w:i/>
          <w:color w:val="000000" w:themeColor="text1"/>
          <w:spacing w:val="2"/>
          <w:sz w:val="24"/>
          <w:szCs w:val="24"/>
          <w:lang w:val="uk-UA"/>
        </w:rPr>
        <w:t>наймом</w:t>
      </w:r>
      <w:proofErr w:type="spellEnd"/>
      <w:r w:rsidRPr="000A758B">
        <w:rPr>
          <w:rFonts w:ascii="Times New Roman" w:hAnsi="Times New Roman" w:cs="Times New Roman"/>
          <w:i/>
          <w:color w:val="000000" w:themeColor="text1"/>
          <w:spacing w:val="2"/>
          <w:sz w:val="24"/>
          <w:szCs w:val="24"/>
          <w:lang w:val="uk-UA"/>
        </w:rPr>
        <w:t xml:space="preserve"> і обліком персоналу</w:t>
      </w:r>
      <w:r w:rsidRPr="000A758B">
        <w:rPr>
          <w:rFonts w:ascii="Times New Roman" w:hAnsi="Times New Roman" w:cs="Times New Roman"/>
          <w:color w:val="000000" w:themeColor="text1"/>
          <w:spacing w:val="2"/>
          <w:sz w:val="24"/>
          <w:szCs w:val="24"/>
          <w:lang w:val="uk-UA"/>
        </w:rPr>
        <w:t>: набирає персонал, обліковує персонал, веде всю документацію в системі управління персоналом.</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i/>
          <w:color w:val="000000" w:themeColor="text1"/>
          <w:spacing w:val="2"/>
          <w:sz w:val="24"/>
          <w:szCs w:val="24"/>
          <w:lang w:val="uk-UA"/>
        </w:rPr>
        <w:t xml:space="preserve">Підсистема управління професійним розвитком </w:t>
      </w:r>
      <w:r w:rsidRPr="000A758B">
        <w:rPr>
          <w:rFonts w:ascii="Times New Roman" w:hAnsi="Times New Roman" w:cs="Times New Roman"/>
          <w:color w:val="000000" w:themeColor="text1"/>
          <w:spacing w:val="2"/>
          <w:sz w:val="24"/>
          <w:szCs w:val="24"/>
          <w:lang w:val="uk-UA"/>
        </w:rPr>
        <w:t>: навчання, перепідготовка, підвищення кваліфікації, атестація, управління кар’єрами.</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i/>
          <w:color w:val="000000" w:themeColor="text1"/>
          <w:spacing w:val="2"/>
          <w:sz w:val="24"/>
          <w:szCs w:val="24"/>
          <w:lang w:val="uk-UA"/>
        </w:rPr>
        <w:t>Підсистема управління мотивацією</w:t>
      </w:r>
      <w:r w:rsidRPr="000A758B">
        <w:rPr>
          <w:rFonts w:ascii="Times New Roman" w:hAnsi="Times New Roman" w:cs="Times New Roman"/>
          <w:color w:val="000000" w:themeColor="text1"/>
          <w:spacing w:val="2"/>
          <w:sz w:val="24"/>
          <w:szCs w:val="24"/>
          <w:lang w:val="uk-UA"/>
        </w:rPr>
        <w:t>: нормування праці, тарифікація робіт, мотивація праці, системи оплати праці і премії, моральне стимулювання.</w:t>
      </w:r>
    </w:p>
    <w:p w:rsidR="000A758B" w:rsidRPr="000A758B" w:rsidRDefault="000A758B" w:rsidP="000A758B">
      <w:pPr>
        <w:shd w:val="clear" w:color="auto" w:fill="FFFFFF"/>
        <w:spacing w:after="0" w:line="240" w:lineRule="auto"/>
        <w:ind w:firstLine="709"/>
        <w:jc w:val="both"/>
        <w:rPr>
          <w:rFonts w:ascii="Times New Roman" w:hAnsi="Times New Roman" w:cs="Times New Roman"/>
          <w:i/>
          <w:color w:val="000000" w:themeColor="text1"/>
          <w:spacing w:val="2"/>
          <w:sz w:val="24"/>
          <w:szCs w:val="24"/>
          <w:lang w:val="uk-UA"/>
        </w:rPr>
      </w:pPr>
      <w:r w:rsidRPr="000A758B">
        <w:rPr>
          <w:rFonts w:ascii="Times New Roman" w:hAnsi="Times New Roman" w:cs="Times New Roman"/>
          <w:i/>
          <w:color w:val="000000" w:themeColor="text1"/>
          <w:spacing w:val="2"/>
          <w:sz w:val="24"/>
          <w:szCs w:val="24"/>
          <w:lang w:val="uk-UA"/>
        </w:rPr>
        <w:t>Зарубіжний досвід управління персоналом</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Особливості американського менеджменту.</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 xml:space="preserve">Наприкінці 80-х років більшість корпорацій США перейшла від командно-контрольного управління до децентралізованого через надання підрозділам більшої самостійності. Це пов’язано з високою диверсифікацією виробництва, що зумовило створення спеціалізованих груп з окремих сфер діяльності. Така побудова фірм США </w:t>
      </w:r>
      <w:r w:rsidRPr="000A758B">
        <w:rPr>
          <w:rFonts w:ascii="Times New Roman" w:hAnsi="Times New Roman" w:cs="Times New Roman"/>
          <w:color w:val="000000" w:themeColor="text1"/>
          <w:spacing w:val="10"/>
          <w:sz w:val="24"/>
          <w:szCs w:val="24"/>
          <w:lang w:val="uk-UA"/>
        </w:rPr>
        <w:t xml:space="preserve">полягає у запровадженні т. зв. плоских структур, за </w:t>
      </w:r>
      <w:r w:rsidRPr="000A758B">
        <w:rPr>
          <w:rFonts w:ascii="Times New Roman" w:hAnsi="Times New Roman" w:cs="Times New Roman"/>
          <w:color w:val="000000" w:themeColor="text1"/>
          <w:spacing w:val="6"/>
          <w:sz w:val="24"/>
          <w:szCs w:val="24"/>
          <w:lang w:val="uk-UA"/>
        </w:rPr>
        <w:t xml:space="preserve">яких скорочуються або ліквідуються окремі підрозділи </w:t>
      </w:r>
      <w:r w:rsidRPr="000A758B">
        <w:rPr>
          <w:rFonts w:ascii="Times New Roman" w:hAnsi="Times New Roman" w:cs="Times New Roman"/>
          <w:color w:val="000000" w:themeColor="text1"/>
          <w:spacing w:val="7"/>
          <w:sz w:val="24"/>
          <w:szCs w:val="24"/>
          <w:lang w:val="uk-UA"/>
        </w:rPr>
        <w:t xml:space="preserve">функціональних служб при штаб-квартирах корпорацій </w:t>
      </w:r>
      <w:r w:rsidRPr="000A758B">
        <w:rPr>
          <w:rFonts w:ascii="Times New Roman" w:hAnsi="Times New Roman" w:cs="Times New Roman"/>
          <w:color w:val="000000" w:themeColor="text1"/>
          <w:spacing w:val="5"/>
          <w:sz w:val="24"/>
          <w:szCs w:val="24"/>
          <w:lang w:val="uk-UA"/>
        </w:rPr>
        <w:t>і проміжних ланок. Відповідні функції передаються ни</w:t>
      </w:r>
      <w:r w:rsidRPr="000A758B">
        <w:rPr>
          <w:rFonts w:ascii="Times New Roman" w:hAnsi="Times New Roman" w:cs="Times New Roman"/>
          <w:color w:val="000000" w:themeColor="text1"/>
          <w:spacing w:val="5"/>
          <w:sz w:val="24"/>
          <w:szCs w:val="24"/>
          <w:lang w:val="uk-UA"/>
        </w:rPr>
        <w:softHyphen/>
        <w:t>зовим ланкам. Цей процес супроводжується делегуван</w:t>
      </w:r>
      <w:r w:rsidRPr="000A758B">
        <w:rPr>
          <w:rFonts w:ascii="Times New Roman" w:hAnsi="Times New Roman" w:cs="Times New Roman"/>
          <w:color w:val="000000" w:themeColor="text1"/>
          <w:spacing w:val="5"/>
          <w:sz w:val="24"/>
          <w:szCs w:val="24"/>
          <w:lang w:val="uk-UA"/>
        </w:rPr>
        <w:softHyphen/>
      </w:r>
      <w:r w:rsidRPr="000A758B">
        <w:rPr>
          <w:rFonts w:ascii="Times New Roman" w:hAnsi="Times New Roman" w:cs="Times New Roman"/>
          <w:color w:val="000000" w:themeColor="text1"/>
          <w:spacing w:val="4"/>
          <w:sz w:val="24"/>
          <w:szCs w:val="24"/>
          <w:lang w:val="uk-UA"/>
        </w:rPr>
        <w:t>ням повноважень і відповідальності, розширенням учас</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10"/>
          <w:sz w:val="24"/>
          <w:szCs w:val="24"/>
          <w:lang w:val="uk-UA"/>
        </w:rPr>
        <w:t xml:space="preserve">ті цих. ланок у визначенні політики корпорацій та </w:t>
      </w:r>
      <w:r w:rsidRPr="000A758B">
        <w:rPr>
          <w:rFonts w:ascii="Times New Roman" w:hAnsi="Times New Roman" w:cs="Times New Roman"/>
          <w:color w:val="000000" w:themeColor="text1"/>
          <w:spacing w:val="9"/>
          <w:sz w:val="24"/>
          <w:szCs w:val="24"/>
          <w:lang w:val="uk-UA"/>
        </w:rPr>
        <w:t xml:space="preserve">управлінні ними. Такі зміни стосувалися не просто </w:t>
      </w:r>
      <w:r w:rsidRPr="000A758B">
        <w:rPr>
          <w:rFonts w:ascii="Times New Roman" w:hAnsi="Times New Roman" w:cs="Times New Roman"/>
          <w:color w:val="000000" w:themeColor="text1"/>
          <w:spacing w:val="3"/>
          <w:sz w:val="24"/>
          <w:szCs w:val="24"/>
          <w:lang w:val="uk-UA"/>
        </w:rPr>
        <w:t>структур, а всієї системи управління корпораціями. Біль</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6"/>
          <w:sz w:val="24"/>
          <w:szCs w:val="24"/>
          <w:lang w:val="uk-UA"/>
        </w:rPr>
        <w:t xml:space="preserve">шість із них перейшли до </w:t>
      </w:r>
      <w:proofErr w:type="spellStart"/>
      <w:r w:rsidRPr="000A758B">
        <w:rPr>
          <w:rFonts w:ascii="Times New Roman" w:hAnsi="Times New Roman" w:cs="Times New Roman"/>
          <w:color w:val="000000" w:themeColor="text1"/>
          <w:spacing w:val="6"/>
          <w:sz w:val="24"/>
          <w:szCs w:val="24"/>
          <w:lang w:val="uk-UA"/>
        </w:rPr>
        <w:t>мультидивізіональних</w:t>
      </w:r>
      <w:proofErr w:type="spellEnd"/>
      <w:r w:rsidRPr="000A758B">
        <w:rPr>
          <w:rFonts w:ascii="Times New Roman" w:hAnsi="Times New Roman" w:cs="Times New Roman"/>
          <w:color w:val="000000" w:themeColor="text1"/>
          <w:spacing w:val="6"/>
          <w:sz w:val="24"/>
          <w:szCs w:val="24"/>
          <w:lang w:val="uk-UA"/>
        </w:rPr>
        <w:t xml:space="preserve"> струк</w:t>
      </w:r>
      <w:r w:rsidRPr="000A758B">
        <w:rPr>
          <w:rFonts w:ascii="Times New Roman" w:hAnsi="Times New Roman" w:cs="Times New Roman"/>
          <w:color w:val="000000" w:themeColor="text1"/>
          <w:spacing w:val="6"/>
          <w:sz w:val="24"/>
          <w:szCs w:val="24"/>
          <w:lang w:val="uk-UA"/>
        </w:rPr>
        <w:softHyphen/>
        <w:t>тур управління.</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Усі ці зміни обумовлені новою роллю людини у вироб</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2"/>
          <w:sz w:val="24"/>
          <w:szCs w:val="24"/>
          <w:lang w:val="uk-UA"/>
        </w:rPr>
        <w:t>ництві й управлінні. Методи американського менеджмен</w:t>
      </w:r>
      <w:r w:rsidRPr="000A758B">
        <w:rPr>
          <w:rFonts w:ascii="Times New Roman" w:hAnsi="Times New Roman" w:cs="Times New Roman"/>
          <w:color w:val="000000" w:themeColor="text1"/>
          <w:spacing w:val="2"/>
          <w:sz w:val="24"/>
          <w:szCs w:val="24"/>
          <w:lang w:val="uk-UA"/>
        </w:rPr>
        <w:softHyphen/>
        <w:t>ту, що сформувалися під впливом тейлоризму, основува</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1"/>
          <w:sz w:val="24"/>
          <w:szCs w:val="24"/>
          <w:lang w:val="uk-UA"/>
        </w:rPr>
        <w:t xml:space="preserve">лися на поділі виробничого процесу на дискретні завдання, </w:t>
      </w:r>
      <w:r w:rsidRPr="000A758B">
        <w:rPr>
          <w:rFonts w:ascii="Times New Roman" w:hAnsi="Times New Roman" w:cs="Times New Roman"/>
          <w:color w:val="000000" w:themeColor="text1"/>
          <w:spacing w:val="4"/>
          <w:sz w:val="24"/>
          <w:szCs w:val="24"/>
          <w:lang w:val="uk-UA"/>
        </w:rPr>
        <w:t xml:space="preserve">можливість виконання яких залежала від майстерності і ступеня навченості працівників. За комп'ютеризованого </w:t>
      </w:r>
      <w:r w:rsidRPr="000A758B">
        <w:rPr>
          <w:rFonts w:ascii="Times New Roman" w:hAnsi="Times New Roman" w:cs="Times New Roman"/>
          <w:color w:val="000000" w:themeColor="text1"/>
          <w:spacing w:val="1"/>
          <w:sz w:val="24"/>
          <w:szCs w:val="24"/>
          <w:lang w:val="uk-UA"/>
        </w:rPr>
        <w:t xml:space="preserve">виробництва, де багато функцій здійснюються по-іншому, </w:t>
      </w:r>
      <w:r w:rsidRPr="000A758B">
        <w:rPr>
          <w:rFonts w:ascii="Times New Roman" w:hAnsi="Times New Roman" w:cs="Times New Roman"/>
          <w:color w:val="000000" w:themeColor="text1"/>
          <w:spacing w:val="2"/>
          <w:sz w:val="24"/>
          <w:szCs w:val="24"/>
          <w:lang w:val="uk-UA"/>
        </w:rPr>
        <w:t xml:space="preserve">попередні методи впливу на працівників вичерпали себе. Гнучкі автоматизовані виробництва і </w:t>
      </w:r>
      <w:proofErr w:type="spellStart"/>
      <w:r w:rsidRPr="000A758B">
        <w:rPr>
          <w:rFonts w:ascii="Times New Roman" w:hAnsi="Times New Roman" w:cs="Times New Roman"/>
          <w:color w:val="000000" w:themeColor="text1"/>
          <w:spacing w:val="2"/>
          <w:sz w:val="24"/>
          <w:szCs w:val="24"/>
          <w:lang w:val="uk-UA"/>
        </w:rPr>
        <w:t>роботизовані</w:t>
      </w:r>
      <w:proofErr w:type="spellEnd"/>
      <w:r w:rsidRPr="000A758B">
        <w:rPr>
          <w:rFonts w:ascii="Times New Roman" w:hAnsi="Times New Roman" w:cs="Times New Roman"/>
          <w:color w:val="000000" w:themeColor="text1"/>
          <w:spacing w:val="2"/>
          <w:sz w:val="24"/>
          <w:szCs w:val="24"/>
          <w:lang w:val="uk-UA"/>
        </w:rPr>
        <w:t xml:space="preserve"> систе</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4"/>
          <w:sz w:val="24"/>
          <w:szCs w:val="24"/>
          <w:lang w:val="uk-UA"/>
        </w:rPr>
        <w:t>ми, використання нових матеріалів, комп'ютеризація ви</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7"/>
          <w:sz w:val="24"/>
          <w:szCs w:val="24"/>
          <w:lang w:val="uk-UA"/>
        </w:rPr>
        <w:t xml:space="preserve">робництва є причиною того, що наприкінці 60-х років </w:t>
      </w:r>
      <w:r w:rsidRPr="000A758B">
        <w:rPr>
          <w:rFonts w:ascii="Times New Roman" w:hAnsi="Times New Roman" w:cs="Times New Roman"/>
          <w:color w:val="000000" w:themeColor="text1"/>
          <w:spacing w:val="1"/>
          <w:sz w:val="24"/>
          <w:szCs w:val="24"/>
          <w:lang w:val="uk-UA"/>
        </w:rPr>
        <w:t>XX ст. відчутнішою стала роль інтелектуальної частки ро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5"/>
          <w:sz w:val="24"/>
          <w:szCs w:val="24"/>
          <w:lang w:val="uk-UA"/>
        </w:rPr>
        <w:t xml:space="preserve">бочої сили і, відповідно, знизилося значення фізичної. </w:t>
      </w:r>
      <w:r w:rsidRPr="000A758B">
        <w:rPr>
          <w:rFonts w:ascii="Times New Roman" w:hAnsi="Times New Roman" w:cs="Times New Roman"/>
          <w:color w:val="000000" w:themeColor="text1"/>
          <w:spacing w:val="3"/>
          <w:sz w:val="24"/>
          <w:szCs w:val="24"/>
          <w:lang w:val="uk-UA"/>
        </w:rPr>
        <w:t>Нові умови виробництва затребували значно вищої про</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2"/>
          <w:sz w:val="24"/>
          <w:szCs w:val="24"/>
          <w:lang w:val="uk-UA"/>
        </w:rPr>
        <w:t>фесійної кваліфікації працівників. Відповідно знання ста</w:t>
      </w:r>
      <w:r w:rsidRPr="000A758B">
        <w:rPr>
          <w:rFonts w:ascii="Times New Roman" w:hAnsi="Times New Roman" w:cs="Times New Roman"/>
          <w:color w:val="000000" w:themeColor="text1"/>
          <w:spacing w:val="2"/>
          <w:sz w:val="24"/>
          <w:szCs w:val="24"/>
          <w:lang w:val="uk-UA"/>
        </w:rPr>
        <w:softHyphen/>
        <w:t>ли найціннішим ресурсом суспільства. «Соціальні капіта</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ловкладення» в молодих спеціалістів (перш ніж суспіль</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2"/>
          <w:sz w:val="24"/>
          <w:szCs w:val="24"/>
          <w:lang w:val="uk-UA"/>
        </w:rPr>
        <w:t xml:space="preserve">ство одержить від них віддачу) нині оцінюються в 100— </w:t>
      </w:r>
      <w:r w:rsidRPr="000A758B">
        <w:rPr>
          <w:rFonts w:ascii="Times New Roman" w:hAnsi="Times New Roman" w:cs="Times New Roman"/>
          <w:color w:val="000000" w:themeColor="text1"/>
          <w:spacing w:val="1"/>
          <w:sz w:val="24"/>
          <w:szCs w:val="24"/>
          <w:lang w:val="uk-UA"/>
        </w:rPr>
        <w:t>150 тис. доларів США.</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7"/>
          <w:sz w:val="24"/>
          <w:szCs w:val="24"/>
          <w:lang w:val="uk-UA"/>
        </w:rPr>
        <w:t xml:space="preserve">Із нагромадженням на підприємствах </w:t>
      </w:r>
      <w:proofErr w:type="spellStart"/>
      <w:r w:rsidRPr="000A758B">
        <w:rPr>
          <w:rFonts w:ascii="Times New Roman" w:hAnsi="Times New Roman" w:cs="Times New Roman"/>
          <w:color w:val="000000" w:themeColor="text1"/>
          <w:spacing w:val="7"/>
          <w:sz w:val="24"/>
          <w:szCs w:val="24"/>
          <w:lang w:val="uk-UA"/>
        </w:rPr>
        <w:t>професійно</w:t>
      </w:r>
      <w:proofErr w:type="spellEnd"/>
      <w:r w:rsidRPr="000A758B">
        <w:rPr>
          <w:rFonts w:ascii="Times New Roman" w:hAnsi="Times New Roman" w:cs="Times New Roman"/>
          <w:color w:val="000000" w:themeColor="text1"/>
          <w:spacing w:val="7"/>
          <w:sz w:val="24"/>
          <w:szCs w:val="24"/>
          <w:lang w:val="uk-UA"/>
        </w:rPr>
        <w:t>-</w:t>
      </w:r>
      <w:r w:rsidRPr="000A758B">
        <w:rPr>
          <w:rFonts w:ascii="Times New Roman" w:hAnsi="Times New Roman" w:cs="Times New Roman"/>
          <w:color w:val="000000" w:themeColor="text1"/>
          <w:spacing w:val="3"/>
          <w:sz w:val="24"/>
          <w:szCs w:val="24"/>
          <w:lang w:val="uk-UA"/>
        </w:rPr>
        <w:t>кваліфікаційного потенціалу нового рівня перед менедж</w:t>
      </w:r>
      <w:r w:rsidRPr="000A758B">
        <w:rPr>
          <w:rFonts w:ascii="Times New Roman" w:hAnsi="Times New Roman" w:cs="Times New Roman"/>
          <w:color w:val="000000" w:themeColor="text1"/>
          <w:spacing w:val="3"/>
          <w:sz w:val="24"/>
          <w:szCs w:val="24"/>
          <w:lang w:val="uk-UA"/>
        </w:rPr>
        <w:softHyphen/>
        <w:t xml:space="preserve">ментом постало завдання активізації людського чинника, </w:t>
      </w:r>
      <w:r w:rsidRPr="000A758B">
        <w:rPr>
          <w:rFonts w:ascii="Times New Roman" w:hAnsi="Times New Roman" w:cs="Times New Roman"/>
          <w:color w:val="000000" w:themeColor="text1"/>
          <w:spacing w:val="4"/>
          <w:sz w:val="24"/>
          <w:szCs w:val="24"/>
          <w:lang w:val="uk-UA"/>
        </w:rPr>
        <w:t xml:space="preserve">тобто свідомого й ефективного застосування у процесі </w:t>
      </w:r>
      <w:r w:rsidRPr="000A758B">
        <w:rPr>
          <w:rFonts w:ascii="Times New Roman" w:hAnsi="Times New Roman" w:cs="Times New Roman"/>
          <w:color w:val="000000" w:themeColor="text1"/>
          <w:spacing w:val="2"/>
          <w:sz w:val="24"/>
          <w:szCs w:val="24"/>
          <w:lang w:val="uk-UA"/>
        </w:rPr>
        <w:t>праці знань, умінь, досвіду, поєднаних із наявними у лю</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дини від природи якостями — прагненням до пізнання, аналітичним мисленням, евристичною творчою діяльніс</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1"/>
          <w:sz w:val="24"/>
          <w:szCs w:val="24"/>
          <w:lang w:val="uk-UA"/>
        </w:rPr>
        <w:t xml:space="preserve">тю. Для більшості підприємств центральною проблемою є </w:t>
      </w:r>
      <w:r w:rsidRPr="000A758B">
        <w:rPr>
          <w:rFonts w:ascii="Times New Roman" w:hAnsi="Times New Roman" w:cs="Times New Roman"/>
          <w:color w:val="000000" w:themeColor="text1"/>
          <w:spacing w:val="5"/>
          <w:sz w:val="24"/>
          <w:szCs w:val="24"/>
          <w:lang w:val="uk-UA"/>
        </w:rPr>
        <w:t>подолання розриву між розвитком інноваційних стра</w:t>
      </w:r>
      <w:r w:rsidRPr="000A758B">
        <w:rPr>
          <w:rFonts w:ascii="Times New Roman" w:hAnsi="Times New Roman" w:cs="Times New Roman"/>
          <w:color w:val="000000" w:themeColor="text1"/>
          <w:spacing w:val="5"/>
          <w:sz w:val="24"/>
          <w:szCs w:val="24"/>
          <w:lang w:val="uk-UA"/>
        </w:rPr>
        <w:softHyphen/>
      </w:r>
      <w:r w:rsidRPr="000A758B">
        <w:rPr>
          <w:rFonts w:ascii="Times New Roman" w:hAnsi="Times New Roman" w:cs="Times New Roman"/>
          <w:color w:val="000000" w:themeColor="text1"/>
          <w:spacing w:val="3"/>
          <w:sz w:val="24"/>
          <w:szCs w:val="24"/>
          <w:lang w:val="uk-UA"/>
        </w:rPr>
        <w:t>тегій, нових організаційних структур і способами управ</w:t>
      </w:r>
      <w:r w:rsidRPr="000A758B">
        <w:rPr>
          <w:rFonts w:ascii="Times New Roman" w:hAnsi="Times New Roman" w:cs="Times New Roman"/>
          <w:color w:val="000000" w:themeColor="text1"/>
          <w:spacing w:val="3"/>
          <w:sz w:val="24"/>
          <w:szCs w:val="24"/>
          <w:lang w:val="uk-UA"/>
        </w:rPr>
        <w:softHyphen/>
        <w:t>ління людськими ресурсами.</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lastRenderedPageBreak/>
        <w:t xml:space="preserve">Особливу роль у використанні трудового потенціалу </w:t>
      </w:r>
      <w:r w:rsidRPr="000A758B">
        <w:rPr>
          <w:rFonts w:ascii="Times New Roman" w:hAnsi="Times New Roman" w:cs="Times New Roman"/>
          <w:color w:val="000000" w:themeColor="text1"/>
          <w:spacing w:val="4"/>
          <w:sz w:val="24"/>
          <w:szCs w:val="24"/>
          <w:lang w:val="uk-UA"/>
        </w:rPr>
        <w:t>працівників почали відігравати кадрові служби корпо</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8"/>
          <w:sz w:val="24"/>
          <w:szCs w:val="24"/>
          <w:lang w:val="uk-UA"/>
        </w:rPr>
        <w:t xml:space="preserve">рацій, що перетворилися на спеціалізовані підрозділи, </w:t>
      </w:r>
      <w:r w:rsidRPr="000A758B">
        <w:rPr>
          <w:rFonts w:ascii="Times New Roman" w:hAnsi="Times New Roman" w:cs="Times New Roman"/>
          <w:color w:val="000000" w:themeColor="text1"/>
          <w:spacing w:val="2"/>
          <w:sz w:val="24"/>
          <w:szCs w:val="24"/>
          <w:lang w:val="uk-UA"/>
        </w:rPr>
        <w:t>оснащені сучасною технікою, укомплектовані компетент</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5"/>
          <w:sz w:val="24"/>
          <w:szCs w:val="24"/>
          <w:lang w:val="uk-UA"/>
        </w:rPr>
        <w:t>ними працівниками, які володіють специфічним інстру</w:t>
      </w:r>
      <w:r w:rsidRPr="000A758B">
        <w:rPr>
          <w:rFonts w:ascii="Times New Roman" w:hAnsi="Times New Roman" w:cs="Times New Roman"/>
          <w:color w:val="000000" w:themeColor="text1"/>
          <w:spacing w:val="5"/>
          <w:sz w:val="24"/>
          <w:szCs w:val="24"/>
          <w:lang w:val="uk-UA"/>
        </w:rPr>
        <w:softHyphen/>
      </w:r>
      <w:r w:rsidRPr="000A758B">
        <w:rPr>
          <w:rFonts w:ascii="Times New Roman" w:hAnsi="Times New Roman" w:cs="Times New Roman"/>
          <w:color w:val="000000" w:themeColor="text1"/>
          <w:spacing w:val="4"/>
          <w:sz w:val="24"/>
          <w:szCs w:val="24"/>
          <w:lang w:val="uk-UA"/>
        </w:rPr>
        <w:t>ментарієм для розв'язання соціальних проблем вироб</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3"/>
          <w:sz w:val="24"/>
          <w:szCs w:val="24"/>
          <w:lang w:val="uk-UA"/>
        </w:rPr>
        <w:t xml:space="preserve">ництва. Основний зміст діяльності цих служб полягає в </w:t>
      </w:r>
      <w:r w:rsidRPr="000A758B">
        <w:rPr>
          <w:rFonts w:ascii="Times New Roman" w:hAnsi="Times New Roman" w:cs="Times New Roman"/>
          <w:color w:val="000000" w:themeColor="text1"/>
          <w:spacing w:val="1"/>
          <w:sz w:val="24"/>
          <w:szCs w:val="24"/>
          <w:lang w:val="uk-UA"/>
        </w:rPr>
        <w:t xml:space="preserve">забезпеченні виробництва висококваліфікованою робочою </w:t>
      </w:r>
      <w:r w:rsidRPr="000A758B">
        <w:rPr>
          <w:rFonts w:ascii="Times New Roman" w:hAnsi="Times New Roman" w:cs="Times New Roman"/>
          <w:color w:val="000000" w:themeColor="text1"/>
          <w:spacing w:val="5"/>
          <w:sz w:val="24"/>
          <w:szCs w:val="24"/>
          <w:lang w:val="uk-UA"/>
        </w:rPr>
        <w:t xml:space="preserve">силою (планування, відбір і </w:t>
      </w:r>
      <w:proofErr w:type="spellStart"/>
      <w:r w:rsidRPr="000A758B">
        <w:rPr>
          <w:rFonts w:ascii="Times New Roman" w:hAnsi="Times New Roman" w:cs="Times New Roman"/>
          <w:color w:val="000000" w:themeColor="text1"/>
          <w:spacing w:val="5"/>
          <w:sz w:val="24"/>
          <w:szCs w:val="24"/>
          <w:lang w:val="uk-UA"/>
        </w:rPr>
        <w:t>найм</w:t>
      </w:r>
      <w:proofErr w:type="spellEnd"/>
      <w:r w:rsidRPr="000A758B">
        <w:rPr>
          <w:rFonts w:ascii="Times New Roman" w:hAnsi="Times New Roman" w:cs="Times New Roman"/>
          <w:color w:val="000000" w:themeColor="text1"/>
          <w:spacing w:val="5"/>
          <w:sz w:val="24"/>
          <w:szCs w:val="24"/>
          <w:lang w:val="uk-UA"/>
        </w:rPr>
        <w:t xml:space="preserve">, вивільнення, аналіз </w:t>
      </w:r>
      <w:r w:rsidRPr="000A758B">
        <w:rPr>
          <w:rFonts w:ascii="Times New Roman" w:hAnsi="Times New Roman" w:cs="Times New Roman"/>
          <w:color w:val="000000" w:themeColor="text1"/>
          <w:spacing w:val="4"/>
          <w:sz w:val="24"/>
          <w:szCs w:val="24"/>
          <w:lang w:val="uk-UA"/>
        </w:rPr>
        <w:t>плинності), сприянні розвитку працівників (профорієн</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7"/>
          <w:sz w:val="24"/>
          <w:szCs w:val="24"/>
          <w:lang w:val="uk-UA"/>
        </w:rPr>
        <w:t xml:space="preserve">тація і перепідготовка, атестація і оцінювання рівня </w:t>
      </w:r>
      <w:r w:rsidRPr="000A758B">
        <w:rPr>
          <w:rFonts w:ascii="Times New Roman" w:hAnsi="Times New Roman" w:cs="Times New Roman"/>
          <w:color w:val="000000" w:themeColor="text1"/>
          <w:spacing w:val="2"/>
          <w:sz w:val="24"/>
          <w:szCs w:val="24"/>
          <w:lang w:val="uk-UA"/>
        </w:rPr>
        <w:t>кваліфікації, організування службового просування), удо</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4"/>
          <w:sz w:val="24"/>
          <w:szCs w:val="24"/>
          <w:lang w:val="uk-UA"/>
        </w:rPr>
        <w:t>сконаленні організації, стимулюванні праці, дотриманні техніки безпеки, здійсненні соціальних виплат. Підроз</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3"/>
          <w:sz w:val="24"/>
          <w:szCs w:val="24"/>
          <w:lang w:val="uk-UA"/>
        </w:rPr>
        <w:t>діли з управління трудовими ресурсами беруть участь у переговорах із профспілками при укладенні колективних договорів, у розгляді скарг і претензій, контролі за дис</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2"/>
          <w:sz w:val="24"/>
          <w:szCs w:val="24"/>
          <w:lang w:val="uk-UA"/>
        </w:rPr>
        <w:t>ципліною та ін.</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У великій корпорації з децентралізованою (</w:t>
      </w:r>
      <w:proofErr w:type="spellStart"/>
      <w:r w:rsidRPr="000A758B">
        <w:rPr>
          <w:rFonts w:ascii="Times New Roman" w:hAnsi="Times New Roman" w:cs="Times New Roman"/>
          <w:color w:val="000000" w:themeColor="text1"/>
          <w:spacing w:val="4"/>
          <w:sz w:val="24"/>
          <w:szCs w:val="24"/>
          <w:lang w:val="uk-UA"/>
        </w:rPr>
        <w:t>дивізіо</w:t>
      </w:r>
      <w:r w:rsidRPr="000A758B">
        <w:rPr>
          <w:rFonts w:ascii="Times New Roman" w:hAnsi="Times New Roman" w:cs="Times New Roman"/>
          <w:color w:val="000000" w:themeColor="text1"/>
          <w:spacing w:val="1"/>
          <w:sz w:val="24"/>
          <w:szCs w:val="24"/>
          <w:lang w:val="uk-UA"/>
        </w:rPr>
        <w:t>нальною</w:t>
      </w:r>
      <w:proofErr w:type="spellEnd"/>
      <w:r w:rsidRPr="000A758B">
        <w:rPr>
          <w:rFonts w:ascii="Times New Roman" w:hAnsi="Times New Roman" w:cs="Times New Roman"/>
          <w:color w:val="000000" w:themeColor="text1"/>
          <w:spacing w:val="1"/>
          <w:sz w:val="24"/>
          <w:szCs w:val="24"/>
          <w:lang w:val="uk-UA"/>
        </w:rPr>
        <w:t xml:space="preserve">) структурою управління кадрова робота поділена </w:t>
      </w:r>
      <w:r w:rsidRPr="000A758B">
        <w:rPr>
          <w:rFonts w:ascii="Times New Roman" w:hAnsi="Times New Roman" w:cs="Times New Roman"/>
          <w:color w:val="000000" w:themeColor="text1"/>
          <w:spacing w:val="3"/>
          <w:sz w:val="24"/>
          <w:szCs w:val="24"/>
          <w:lang w:val="uk-UA"/>
        </w:rPr>
        <w:t xml:space="preserve">між головною кадровою службою, що знаходиться при </w:t>
      </w:r>
      <w:r w:rsidRPr="000A758B">
        <w:rPr>
          <w:rFonts w:ascii="Times New Roman" w:hAnsi="Times New Roman" w:cs="Times New Roman"/>
          <w:color w:val="000000" w:themeColor="text1"/>
          <w:spacing w:val="2"/>
          <w:sz w:val="24"/>
          <w:szCs w:val="24"/>
          <w:lang w:val="uk-UA"/>
        </w:rPr>
        <w:t>штаб-квартирі корпорації, і кадровими службами продук</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тових відділень. Для центральної кадрової служби голо</w:t>
      </w:r>
      <w:r w:rsidRPr="000A758B">
        <w:rPr>
          <w:rFonts w:ascii="Times New Roman" w:hAnsi="Times New Roman" w:cs="Times New Roman"/>
          <w:color w:val="000000" w:themeColor="text1"/>
          <w:spacing w:val="3"/>
          <w:sz w:val="24"/>
          <w:szCs w:val="24"/>
          <w:lang w:val="uk-UA"/>
        </w:rPr>
        <w:softHyphen/>
        <w:t>вне — координація діяльності відділень, здійснення єди</w:t>
      </w:r>
      <w:r w:rsidRPr="000A758B">
        <w:rPr>
          <w:rFonts w:ascii="Times New Roman" w:hAnsi="Times New Roman" w:cs="Times New Roman"/>
          <w:color w:val="000000" w:themeColor="text1"/>
          <w:spacing w:val="3"/>
          <w:sz w:val="24"/>
          <w:szCs w:val="24"/>
          <w:lang w:val="uk-UA"/>
        </w:rPr>
        <w:softHyphen/>
        <w:t xml:space="preserve">ної науково-технічної, кадрової політики, добір лінійних </w:t>
      </w:r>
      <w:r w:rsidRPr="000A758B">
        <w:rPr>
          <w:rFonts w:ascii="Times New Roman" w:hAnsi="Times New Roman" w:cs="Times New Roman"/>
          <w:color w:val="000000" w:themeColor="text1"/>
          <w:spacing w:val="6"/>
          <w:sz w:val="24"/>
          <w:szCs w:val="24"/>
          <w:lang w:val="uk-UA"/>
        </w:rPr>
        <w:t xml:space="preserve">менеджерів, здатних очолити виробничо-господарські </w:t>
      </w:r>
      <w:r w:rsidRPr="000A758B">
        <w:rPr>
          <w:rFonts w:ascii="Times New Roman" w:hAnsi="Times New Roman" w:cs="Times New Roman"/>
          <w:color w:val="000000" w:themeColor="text1"/>
          <w:spacing w:val="3"/>
          <w:sz w:val="24"/>
          <w:szCs w:val="24"/>
          <w:lang w:val="uk-UA"/>
        </w:rPr>
        <w:t xml:space="preserve">роботи у відділеннях. Фахівці головної кадрової служби </w:t>
      </w:r>
      <w:r w:rsidRPr="000A758B">
        <w:rPr>
          <w:rFonts w:ascii="Times New Roman" w:hAnsi="Times New Roman" w:cs="Times New Roman"/>
          <w:color w:val="000000" w:themeColor="text1"/>
          <w:spacing w:val="4"/>
          <w:sz w:val="24"/>
          <w:szCs w:val="24"/>
          <w:lang w:val="uk-UA"/>
        </w:rPr>
        <w:t xml:space="preserve">займаються передусім поєднанням кадрової політики і стратегії корпорації, консультуванням служб із питань </w:t>
      </w:r>
      <w:r w:rsidRPr="000A758B">
        <w:rPr>
          <w:rFonts w:ascii="Times New Roman" w:hAnsi="Times New Roman" w:cs="Times New Roman"/>
          <w:color w:val="000000" w:themeColor="text1"/>
          <w:spacing w:val="2"/>
          <w:sz w:val="24"/>
          <w:szCs w:val="24"/>
          <w:lang w:val="uk-UA"/>
        </w:rPr>
        <w:t>атестації працівників, добору керівників, трудового зако</w:t>
      </w:r>
      <w:r w:rsidRPr="000A758B">
        <w:rPr>
          <w:rFonts w:ascii="Times New Roman" w:hAnsi="Times New Roman" w:cs="Times New Roman"/>
          <w:color w:val="000000" w:themeColor="text1"/>
          <w:spacing w:val="2"/>
          <w:sz w:val="24"/>
          <w:szCs w:val="24"/>
          <w:lang w:val="uk-UA"/>
        </w:rPr>
        <w:softHyphen/>
        <w:t>нодавства тощо. Оскільки основна господарська ланка — продуктове відділення — фінансово і виробничо є са</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мостійною, наділена великими повноваженнями з випус</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1"/>
          <w:sz w:val="24"/>
          <w:szCs w:val="24"/>
          <w:lang w:val="uk-UA"/>
        </w:rPr>
        <w:t>ку виробів, її кадрова служба займається проблемами пла</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5"/>
          <w:sz w:val="24"/>
          <w:szCs w:val="24"/>
          <w:lang w:val="uk-UA"/>
        </w:rPr>
        <w:t xml:space="preserve">нування чисельності і структури працівників, їхнього </w:t>
      </w:r>
      <w:r w:rsidRPr="000A758B">
        <w:rPr>
          <w:rFonts w:ascii="Times New Roman" w:hAnsi="Times New Roman" w:cs="Times New Roman"/>
          <w:color w:val="000000" w:themeColor="text1"/>
          <w:spacing w:val="2"/>
          <w:sz w:val="24"/>
          <w:szCs w:val="24"/>
          <w:lang w:val="uk-UA"/>
        </w:rPr>
        <w:t xml:space="preserve">добору, оцінювання й атестації, дотримання трудового </w:t>
      </w:r>
      <w:r w:rsidRPr="000A758B">
        <w:rPr>
          <w:rFonts w:ascii="Times New Roman" w:hAnsi="Times New Roman" w:cs="Times New Roman"/>
          <w:color w:val="000000" w:themeColor="text1"/>
          <w:spacing w:val="5"/>
          <w:sz w:val="24"/>
          <w:szCs w:val="24"/>
          <w:lang w:val="uk-UA"/>
        </w:rPr>
        <w:t>законодавства і питаннями, пов'язаними з організуван</w:t>
      </w:r>
      <w:r w:rsidRPr="000A758B">
        <w:rPr>
          <w:rFonts w:ascii="Times New Roman" w:hAnsi="Times New Roman" w:cs="Times New Roman"/>
          <w:color w:val="000000" w:themeColor="text1"/>
          <w:spacing w:val="5"/>
          <w:sz w:val="24"/>
          <w:szCs w:val="24"/>
          <w:lang w:val="uk-UA"/>
        </w:rPr>
        <w:softHyphen/>
      </w:r>
      <w:r w:rsidRPr="000A758B">
        <w:rPr>
          <w:rFonts w:ascii="Times New Roman" w:hAnsi="Times New Roman" w:cs="Times New Roman"/>
          <w:color w:val="000000" w:themeColor="text1"/>
          <w:spacing w:val="2"/>
          <w:sz w:val="24"/>
          <w:szCs w:val="24"/>
          <w:lang w:val="uk-UA"/>
        </w:rPr>
        <w:t>ням виробничо-господарських процесів.</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Кардинальні зміни в управлінні персоналом в амери</w:t>
      </w:r>
      <w:r w:rsidRPr="000A758B">
        <w:rPr>
          <w:rFonts w:ascii="Times New Roman" w:hAnsi="Times New Roman" w:cs="Times New Roman"/>
          <w:color w:val="000000" w:themeColor="text1"/>
          <w:spacing w:val="3"/>
          <w:sz w:val="24"/>
          <w:szCs w:val="24"/>
          <w:lang w:val="uk-UA"/>
        </w:rPr>
        <w:softHyphen/>
        <w:t xml:space="preserve">канських корпораціях зумовлені новою роллю людських </w:t>
      </w:r>
      <w:r w:rsidRPr="000A758B">
        <w:rPr>
          <w:rFonts w:ascii="Times New Roman" w:hAnsi="Times New Roman" w:cs="Times New Roman"/>
          <w:color w:val="000000" w:themeColor="text1"/>
          <w:spacing w:val="1"/>
          <w:sz w:val="24"/>
          <w:szCs w:val="24"/>
          <w:lang w:val="uk-UA"/>
        </w:rPr>
        <w:t>ресурсів у виробництві. Принцип «продуктивність від лю</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5"/>
          <w:sz w:val="24"/>
          <w:szCs w:val="24"/>
          <w:lang w:val="uk-UA"/>
        </w:rPr>
        <w:t xml:space="preserve">дини» чітко засвоєний більшістю процвітаючих фірм. </w:t>
      </w:r>
      <w:r w:rsidRPr="000A758B">
        <w:rPr>
          <w:rFonts w:ascii="Times New Roman" w:hAnsi="Times New Roman" w:cs="Times New Roman"/>
          <w:color w:val="000000" w:themeColor="text1"/>
          <w:spacing w:val="3"/>
          <w:sz w:val="24"/>
          <w:szCs w:val="24"/>
          <w:lang w:val="uk-UA"/>
        </w:rPr>
        <w:t>Особливу увагу вони приділяють успіху кожного пра</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5"/>
          <w:sz w:val="24"/>
          <w:szCs w:val="24"/>
          <w:lang w:val="uk-UA"/>
        </w:rPr>
        <w:t xml:space="preserve">цівника, наданню йому можливості з гордістю заявити: </w:t>
      </w:r>
      <w:r w:rsidRPr="000A758B">
        <w:rPr>
          <w:rFonts w:ascii="Times New Roman" w:hAnsi="Times New Roman" w:cs="Times New Roman"/>
          <w:color w:val="000000" w:themeColor="text1"/>
          <w:spacing w:val="-1"/>
          <w:sz w:val="24"/>
          <w:szCs w:val="24"/>
          <w:lang w:val="uk-UA"/>
        </w:rPr>
        <w:t>«Я зробив це сам».</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pacing w:val="1"/>
          <w:sz w:val="24"/>
          <w:szCs w:val="24"/>
          <w:lang w:val="uk-UA"/>
        </w:rPr>
      </w:pPr>
      <w:r w:rsidRPr="000A758B">
        <w:rPr>
          <w:rFonts w:ascii="Times New Roman" w:hAnsi="Times New Roman" w:cs="Times New Roman"/>
          <w:color w:val="000000" w:themeColor="text1"/>
          <w:spacing w:val="-1"/>
          <w:sz w:val="24"/>
          <w:szCs w:val="24"/>
          <w:lang w:val="uk-UA"/>
        </w:rPr>
        <w:t>Американський кадровий менеджмент застосовує і спе</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z w:val="24"/>
          <w:szCs w:val="24"/>
          <w:lang w:val="uk-UA"/>
        </w:rPr>
        <w:t xml:space="preserve">цифічні форми та методи роботи. Одним із найважливіших </w:t>
      </w:r>
      <w:r w:rsidRPr="000A758B">
        <w:rPr>
          <w:rFonts w:ascii="Times New Roman" w:hAnsi="Times New Roman" w:cs="Times New Roman"/>
          <w:color w:val="000000" w:themeColor="text1"/>
          <w:spacing w:val="1"/>
          <w:sz w:val="24"/>
          <w:szCs w:val="24"/>
          <w:lang w:val="uk-UA"/>
        </w:rPr>
        <w:t>інструментів управління персоналом є атестація працівни</w:t>
      </w:r>
      <w:r w:rsidRPr="000A758B">
        <w:rPr>
          <w:rFonts w:ascii="Times New Roman" w:hAnsi="Times New Roman" w:cs="Times New Roman"/>
          <w:noProof/>
          <w:color w:val="000000" w:themeColor="text1"/>
          <w:sz w:val="24"/>
          <w:szCs w:val="24"/>
        </w:rPr>
        <mc:AlternateContent>
          <mc:Choice Requires="wps">
            <w:drawing>
              <wp:anchor distT="0" distB="0" distL="114300" distR="114300" simplePos="0" relativeHeight="251697152" behindDoc="0" locked="0" layoutInCell="0" allowOverlap="1" wp14:anchorId="35265A94" wp14:editId="1B6DADD8">
                <wp:simplePos x="0" y="0"/>
                <wp:positionH relativeFrom="margin">
                  <wp:posOffset>-774065</wp:posOffset>
                </wp:positionH>
                <wp:positionV relativeFrom="paragraph">
                  <wp:posOffset>4663440</wp:posOffset>
                </wp:positionV>
                <wp:extent cx="0" cy="1012190"/>
                <wp:effectExtent l="0" t="0" r="19050" b="3556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2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FAA19" id="Прямая соединительная линия 64" o:spid="_x0000_s1026" style="position:absolute;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0.95pt,367.2pt" to="-60.95pt,4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" o:allowincell="f" strokeweight=".5pt">
                <w10:wrap anchorx="margin"/>
              </v:line>
            </w:pict>
          </mc:Fallback>
        </mc:AlternateContent>
      </w:r>
      <w:r w:rsidRPr="000A758B">
        <w:rPr>
          <w:rFonts w:ascii="Times New Roman" w:hAnsi="Times New Roman" w:cs="Times New Roman"/>
          <w:noProof/>
          <w:color w:val="000000" w:themeColor="text1"/>
          <w:sz w:val="24"/>
          <w:szCs w:val="24"/>
        </w:rPr>
        <mc:AlternateContent>
          <mc:Choice Requires="wps">
            <w:drawing>
              <wp:anchor distT="0" distB="0" distL="114300" distR="114300" simplePos="0" relativeHeight="251698176" behindDoc="0" locked="0" layoutInCell="0" allowOverlap="1" wp14:anchorId="59B2F549" wp14:editId="4178C5BD">
                <wp:simplePos x="0" y="0"/>
                <wp:positionH relativeFrom="margin">
                  <wp:posOffset>-652145</wp:posOffset>
                </wp:positionH>
                <wp:positionV relativeFrom="paragraph">
                  <wp:posOffset>5022850</wp:posOffset>
                </wp:positionV>
                <wp:extent cx="0" cy="1109345"/>
                <wp:effectExtent l="0" t="0" r="19050" b="3365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934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D2A7B" id="Прямая соединительная линия 63"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35pt,395.5pt" to="-51.35pt,4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" o:allowincell="f" strokeweight=".95pt">
                <w10:wrap anchorx="margin"/>
              </v:line>
            </w:pict>
          </mc:Fallback>
        </mc:AlternateContent>
      </w:r>
      <w:r w:rsidRPr="000A758B">
        <w:rPr>
          <w:rFonts w:ascii="Times New Roman" w:hAnsi="Times New Roman" w:cs="Times New Roman"/>
          <w:color w:val="000000" w:themeColor="text1"/>
          <w:spacing w:val="1"/>
          <w:sz w:val="24"/>
          <w:szCs w:val="24"/>
          <w:lang w:val="uk-UA"/>
        </w:rPr>
        <w:t>ків. Від неї залежить становище, матеріальна забезпеченість тощо. Методи атестації диференційовані для окремих працівників.</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pacing w:val="1"/>
          <w:sz w:val="24"/>
          <w:szCs w:val="24"/>
          <w:lang w:val="uk-UA"/>
        </w:rPr>
      </w:pPr>
      <w:r w:rsidRPr="000A758B">
        <w:rPr>
          <w:rFonts w:ascii="Times New Roman" w:hAnsi="Times New Roman" w:cs="Times New Roman"/>
          <w:color w:val="000000" w:themeColor="text1"/>
          <w:spacing w:val="1"/>
          <w:sz w:val="24"/>
          <w:szCs w:val="24"/>
          <w:lang w:val="uk-UA"/>
        </w:rPr>
        <w:t>Важливим є удосконалення організації і стимулювання праці. Основний напрям – децентралізація, організація праці у межах групи, бригади з певною самостійністю (до 50% працівників працюють в малих самостійних групах). Забезпечується гнучке матеріальне стимулювання  в межах групи. Мотивується залучення до управління, що нівелює відчуження власності. «</w:t>
      </w:r>
      <w:proofErr w:type="spellStart"/>
      <w:r w:rsidRPr="000A758B">
        <w:rPr>
          <w:rFonts w:ascii="Times New Roman" w:hAnsi="Times New Roman" w:cs="Times New Roman"/>
          <w:color w:val="000000" w:themeColor="text1"/>
          <w:spacing w:val="1"/>
          <w:sz w:val="24"/>
          <w:szCs w:val="24"/>
          <w:lang w:val="uk-UA"/>
        </w:rPr>
        <w:t>Супербригади</w:t>
      </w:r>
      <w:proofErr w:type="spellEnd"/>
      <w:r w:rsidRPr="000A758B">
        <w:rPr>
          <w:rFonts w:ascii="Times New Roman" w:hAnsi="Times New Roman" w:cs="Times New Roman"/>
          <w:color w:val="000000" w:themeColor="text1"/>
          <w:spacing w:val="1"/>
          <w:sz w:val="24"/>
          <w:szCs w:val="24"/>
          <w:lang w:val="uk-UA"/>
        </w:rPr>
        <w:t xml:space="preserve">» приймають людей на роботу, складають стратегічні плани тощо. Менеджер і найманці в таких групах  - партнери. </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pacing w:val="1"/>
          <w:sz w:val="24"/>
          <w:szCs w:val="24"/>
          <w:lang w:val="uk-UA"/>
        </w:rPr>
      </w:pPr>
      <w:r w:rsidRPr="000A758B">
        <w:rPr>
          <w:rFonts w:ascii="Times New Roman" w:hAnsi="Times New Roman" w:cs="Times New Roman"/>
          <w:color w:val="000000" w:themeColor="text1"/>
          <w:spacing w:val="1"/>
          <w:sz w:val="24"/>
          <w:szCs w:val="24"/>
          <w:lang w:val="uk-UA"/>
        </w:rPr>
        <w:t>Велика увага приділяється культурі організації – створення іміджу, «духу компанії», етичним принципам, девізам праці тощо.</w:t>
      </w:r>
    </w:p>
    <w:p w:rsidR="000A758B" w:rsidRPr="000A758B" w:rsidRDefault="000A758B" w:rsidP="000A758B">
      <w:pPr>
        <w:shd w:val="clear" w:color="auto" w:fill="FFFFFF"/>
        <w:spacing w:after="0" w:line="240" w:lineRule="auto"/>
        <w:ind w:firstLine="709"/>
        <w:jc w:val="both"/>
        <w:rPr>
          <w:rFonts w:ascii="Times New Roman" w:hAnsi="Times New Roman" w:cs="Times New Roman"/>
          <w:i/>
          <w:color w:val="000000" w:themeColor="text1"/>
          <w:spacing w:val="1"/>
          <w:sz w:val="24"/>
          <w:szCs w:val="24"/>
          <w:lang w:val="uk-UA"/>
        </w:rPr>
      </w:pPr>
      <w:r w:rsidRPr="000A758B">
        <w:rPr>
          <w:rFonts w:ascii="Times New Roman" w:hAnsi="Times New Roman" w:cs="Times New Roman"/>
          <w:i/>
          <w:color w:val="000000" w:themeColor="text1"/>
          <w:spacing w:val="1"/>
          <w:sz w:val="24"/>
          <w:szCs w:val="24"/>
          <w:lang w:val="uk-UA"/>
        </w:rPr>
        <w:t>Особливості управління персоналом у країнах Західної Європи.</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 xml:space="preserve">Основний напрям сучасного управління персоналом у західноєвропейських країнах – </w:t>
      </w:r>
      <w:r w:rsidRPr="000A758B">
        <w:rPr>
          <w:rFonts w:ascii="Times New Roman" w:hAnsi="Times New Roman" w:cs="Times New Roman"/>
          <w:i/>
          <w:color w:val="000000" w:themeColor="text1"/>
          <w:spacing w:val="1"/>
          <w:sz w:val="24"/>
          <w:szCs w:val="24"/>
          <w:lang w:val="uk-UA"/>
        </w:rPr>
        <w:t>перехід від диктату продавця до диктату споживача</w:t>
      </w:r>
      <w:r w:rsidRPr="000A758B">
        <w:rPr>
          <w:rFonts w:ascii="Times New Roman" w:hAnsi="Times New Roman" w:cs="Times New Roman"/>
          <w:color w:val="000000" w:themeColor="text1"/>
          <w:spacing w:val="1"/>
          <w:sz w:val="24"/>
          <w:szCs w:val="24"/>
          <w:lang w:val="uk-UA"/>
        </w:rPr>
        <w:t>. За цих умов ефективна виробнича діяльність можлива тільки за ефективно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1"/>
          <w:sz w:val="24"/>
          <w:szCs w:val="24"/>
          <w:lang w:val="uk-UA"/>
        </w:rPr>
        <w:t xml:space="preserve">го менеджменту. Для підприємства суто технічні проблеми </w:t>
      </w:r>
      <w:r w:rsidRPr="000A758B">
        <w:rPr>
          <w:rFonts w:ascii="Times New Roman" w:hAnsi="Times New Roman" w:cs="Times New Roman"/>
          <w:color w:val="000000" w:themeColor="text1"/>
          <w:spacing w:val="2"/>
          <w:sz w:val="24"/>
          <w:szCs w:val="24"/>
          <w:lang w:val="uk-UA"/>
        </w:rPr>
        <w:t xml:space="preserve">стають другорядними порівняно з проблемами </w:t>
      </w:r>
      <w:proofErr w:type="spellStart"/>
      <w:r w:rsidRPr="000A758B">
        <w:rPr>
          <w:rFonts w:ascii="Times New Roman" w:hAnsi="Times New Roman" w:cs="Times New Roman"/>
          <w:color w:val="000000" w:themeColor="text1"/>
          <w:spacing w:val="2"/>
          <w:sz w:val="24"/>
          <w:szCs w:val="24"/>
          <w:lang w:val="uk-UA"/>
        </w:rPr>
        <w:t>комерціо-</w:t>
      </w:r>
      <w:r w:rsidRPr="000A758B">
        <w:rPr>
          <w:rFonts w:ascii="Times New Roman" w:hAnsi="Times New Roman" w:cs="Times New Roman"/>
          <w:color w:val="000000" w:themeColor="text1"/>
          <w:spacing w:val="1"/>
          <w:sz w:val="24"/>
          <w:szCs w:val="24"/>
          <w:lang w:val="uk-UA"/>
        </w:rPr>
        <w:t>налізації</w:t>
      </w:r>
      <w:proofErr w:type="spellEnd"/>
      <w:r w:rsidRPr="000A758B">
        <w:rPr>
          <w:rFonts w:ascii="Times New Roman" w:hAnsi="Times New Roman" w:cs="Times New Roman"/>
          <w:color w:val="000000" w:themeColor="text1"/>
          <w:spacing w:val="1"/>
          <w:sz w:val="24"/>
          <w:szCs w:val="24"/>
          <w:lang w:val="uk-UA"/>
        </w:rPr>
        <w:t xml:space="preserve"> товарів, освоєнням фінансових потоків, ефектив</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ного використання людських ресурсів. Виробничі об'єд</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z w:val="24"/>
          <w:szCs w:val="24"/>
          <w:lang w:val="uk-UA"/>
        </w:rPr>
        <w:t xml:space="preserve">нання поступово перетворюються на соціально-економічні </w:t>
      </w:r>
      <w:r w:rsidRPr="000A758B">
        <w:rPr>
          <w:rFonts w:ascii="Times New Roman" w:hAnsi="Times New Roman" w:cs="Times New Roman"/>
          <w:color w:val="000000" w:themeColor="text1"/>
          <w:spacing w:val="1"/>
          <w:sz w:val="24"/>
          <w:szCs w:val="24"/>
          <w:lang w:val="uk-UA"/>
        </w:rPr>
        <w:t xml:space="preserve">осередки, які прагнуть ефективно використовувати власні </w:t>
      </w:r>
      <w:r w:rsidRPr="000A758B">
        <w:rPr>
          <w:rFonts w:ascii="Times New Roman" w:hAnsi="Times New Roman" w:cs="Times New Roman"/>
          <w:color w:val="000000" w:themeColor="text1"/>
          <w:spacing w:val="3"/>
          <w:sz w:val="24"/>
          <w:szCs w:val="24"/>
          <w:lang w:val="uk-UA"/>
        </w:rPr>
        <w:t xml:space="preserve">ресурси, враховуючи інтереси як власників і персоналу, </w:t>
      </w:r>
      <w:r w:rsidRPr="000A758B">
        <w:rPr>
          <w:rFonts w:ascii="Times New Roman" w:hAnsi="Times New Roman" w:cs="Times New Roman"/>
          <w:color w:val="000000" w:themeColor="text1"/>
          <w:spacing w:val="2"/>
          <w:sz w:val="24"/>
          <w:szCs w:val="24"/>
          <w:lang w:val="uk-UA"/>
        </w:rPr>
        <w:t>так і своїх клієнтів, чиї вимоги дедалі зростають.</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lastRenderedPageBreak/>
        <w:t>У сучасній практиці європейського менеджменту бага</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8"/>
          <w:sz w:val="24"/>
          <w:szCs w:val="24"/>
          <w:lang w:val="uk-UA"/>
        </w:rPr>
        <w:t xml:space="preserve">то уваги приділяють </w:t>
      </w:r>
      <w:r w:rsidRPr="000A758B">
        <w:rPr>
          <w:rFonts w:ascii="Times New Roman" w:hAnsi="Times New Roman" w:cs="Times New Roman"/>
          <w:i/>
          <w:color w:val="000000" w:themeColor="text1"/>
          <w:spacing w:val="8"/>
          <w:sz w:val="24"/>
          <w:szCs w:val="24"/>
          <w:lang w:val="uk-UA"/>
        </w:rPr>
        <w:t xml:space="preserve">удосконаленню організаційних </w:t>
      </w:r>
      <w:r w:rsidRPr="000A758B">
        <w:rPr>
          <w:rFonts w:ascii="Times New Roman" w:hAnsi="Times New Roman" w:cs="Times New Roman"/>
          <w:i/>
          <w:color w:val="000000" w:themeColor="text1"/>
          <w:spacing w:val="2"/>
          <w:sz w:val="24"/>
          <w:szCs w:val="24"/>
          <w:lang w:val="uk-UA"/>
        </w:rPr>
        <w:t>структур управління</w:t>
      </w:r>
      <w:r w:rsidRPr="000A758B">
        <w:rPr>
          <w:rFonts w:ascii="Times New Roman" w:hAnsi="Times New Roman" w:cs="Times New Roman"/>
          <w:color w:val="000000" w:themeColor="text1"/>
          <w:spacing w:val="2"/>
          <w:sz w:val="24"/>
          <w:szCs w:val="24"/>
          <w:lang w:val="uk-UA"/>
        </w:rPr>
        <w:t xml:space="preserve">. У 60-ті роки XX ст. було розпочато </w:t>
      </w:r>
      <w:r w:rsidRPr="000A758B">
        <w:rPr>
          <w:rFonts w:ascii="Times New Roman" w:hAnsi="Times New Roman" w:cs="Times New Roman"/>
          <w:color w:val="000000" w:themeColor="text1"/>
          <w:spacing w:val="3"/>
          <w:sz w:val="24"/>
          <w:szCs w:val="24"/>
          <w:lang w:val="uk-UA"/>
        </w:rPr>
        <w:t xml:space="preserve">запровадження </w:t>
      </w:r>
      <w:proofErr w:type="spellStart"/>
      <w:r w:rsidRPr="000A758B">
        <w:rPr>
          <w:rFonts w:ascii="Times New Roman" w:hAnsi="Times New Roman" w:cs="Times New Roman"/>
          <w:color w:val="000000" w:themeColor="text1"/>
          <w:spacing w:val="3"/>
          <w:sz w:val="24"/>
          <w:szCs w:val="24"/>
          <w:lang w:val="uk-UA"/>
        </w:rPr>
        <w:t>дивізіональних</w:t>
      </w:r>
      <w:proofErr w:type="spellEnd"/>
      <w:r w:rsidRPr="000A758B">
        <w:rPr>
          <w:rFonts w:ascii="Times New Roman" w:hAnsi="Times New Roman" w:cs="Times New Roman"/>
          <w:color w:val="000000" w:themeColor="text1"/>
          <w:spacing w:val="3"/>
          <w:sz w:val="24"/>
          <w:szCs w:val="24"/>
          <w:lang w:val="uk-UA"/>
        </w:rPr>
        <w:t xml:space="preserve">, а пізніше — </w:t>
      </w:r>
      <w:proofErr w:type="spellStart"/>
      <w:r w:rsidRPr="000A758B">
        <w:rPr>
          <w:rFonts w:ascii="Times New Roman" w:hAnsi="Times New Roman" w:cs="Times New Roman"/>
          <w:color w:val="000000" w:themeColor="text1"/>
          <w:spacing w:val="3"/>
          <w:sz w:val="24"/>
          <w:szCs w:val="24"/>
          <w:lang w:val="uk-UA"/>
        </w:rPr>
        <w:t>мультиди</w:t>
      </w:r>
      <w:r w:rsidRPr="000A758B">
        <w:rPr>
          <w:rFonts w:ascii="Times New Roman" w:hAnsi="Times New Roman" w:cs="Times New Roman"/>
          <w:color w:val="000000" w:themeColor="text1"/>
          <w:spacing w:val="4"/>
          <w:sz w:val="24"/>
          <w:szCs w:val="24"/>
          <w:lang w:val="uk-UA"/>
        </w:rPr>
        <w:t>візіональних</w:t>
      </w:r>
      <w:proofErr w:type="spellEnd"/>
      <w:r w:rsidRPr="000A758B">
        <w:rPr>
          <w:rFonts w:ascii="Times New Roman" w:hAnsi="Times New Roman" w:cs="Times New Roman"/>
          <w:color w:val="000000" w:themeColor="text1"/>
          <w:spacing w:val="4"/>
          <w:sz w:val="24"/>
          <w:szCs w:val="24"/>
          <w:lang w:val="uk-UA"/>
        </w:rPr>
        <w:t xml:space="preserve"> структур управління.</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proofErr w:type="spellStart"/>
      <w:r w:rsidRPr="000A758B">
        <w:rPr>
          <w:rFonts w:ascii="Times New Roman" w:hAnsi="Times New Roman" w:cs="Times New Roman"/>
          <w:i/>
          <w:color w:val="000000" w:themeColor="text1"/>
          <w:spacing w:val="8"/>
          <w:sz w:val="24"/>
          <w:szCs w:val="24"/>
          <w:lang w:val="uk-UA"/>
        </w:rPr>
        <w:t>Дивізіональна</w:t>
      </w:r>
      <w:proofErr w:type="spellEnd"/>
      <w:r w:rsidRPr="000A758B">
        <w:rPr>
          <w:rFonts w:ascii="Times New Roman" w:hAnsi="Times New Roman" w:cs="Times New Roman"/>
          <w:i/>
          <w:color w:val="000000" w:themeColor="text1"/>
          <w:spacing w:val="8"/>
          <w:sz w:val="24"/>
          <w:szCs w:val="24"/>
          <w:lang w:val="uk-UA"/>
        </w:rPr>
        <w:t xml:space="preserve"> структура</w:t>
      </w:r>
      <w:r w:rsidRPr="000A758B">
        <w:rPr>
          <w:rFonts w:ascii="Times New Roman" w:hAnsi="Times New Roman" w:cs="Times New Roman"/>
          <w:color w:val="000000" w:themeColor="text1"/>
          <w:spacing w:val="8"/>
          <w:sz w:val="24"/>
          <w:szCs w:val="24"/>
          <w:lang w:val="uk-UA"/>
        </w:rPr>
        <w:t xml:space="preserve"> відповідає сучасній кон</w:t>
      </w:r>
      <w:r w:rsidRPr="000A758B">
        <w:rPr>
          <w:rFonts w:ascii="Times New Roman" w:hAnsi="Times New Roman" w:cs="Times New Roman"/>
          <w:color w:val="000000" w:themeColor="text1"/>
          <w:spacing w:val="8"/>
          <w:sz w:val="24"/>
          <w:szCs w:val="24"/>
          <w:lang w:val="uk-UA"/>
        </w:rPr>
        <w:softHyphen/>
      </w:r>
      <w:r w:rsidRPr="000A758B">
        <w:rPr>
          <w:rFonts w:ascii="Times New Roman" w:hAnsi="Times New Roman" w:cs="Times New Roman"/>
          <w:color w:val="000000" w:themeColor="text1"/>
          <w:spacing w:val="2"/>
          <w:sz w:val="24"/>
          <w:szCs w:val="24"/>
          <w:lang w:val="uk-UA"/>
        </w:rPr>
        <w:t xml:space="preserve">цепції європейського менеджменту, відповідно до якої </w:t>
      </w:r>
      <w:r w:rsidRPr="000A758B">
        <w:rPr>
          <w:rFonts w:ascii="Times New Roman" w:hAnsi="Times New Roman" w:cs="Times New Roman"/>
          <w:color w:val="000000" w:themeColor="text1"/>
          <w:spacing w:val="4"/>
          <w:sz w:val="24"/>
          <w:szCs w:val="24"/>
          <w:lang w:val="uk-UA"/>
        </w:rPr>
        <w:t xml:space="preserve">найголовнішим є робота з людьми. Втілення в життя </w:t>
      </w:r>
      <w:r w:rsidRPr="000A758B">
        <w:rPr>
          <w:rFonts w:ascii="Times New Roman" w:hAnsi="Times New Roman" w:cs="Times New Roman"/>
          <w:color w:val="000000" w:themeColor="text1"/>
          <w:spacing w:val="5"/>
          <w:sz w:val="24"/>
          <w:szCs w:val="24"/>
          <w:lang w:val="uk-UA"/>
        </w:rPr>
        <w:t xml:space="preserve">принципу «добрих людських взаємин» вимагає відходу </w:t>
      </w:r>
      <w:r w:rsidRPr="000A758B">
        <w:rPr>
          <w:rFonts w:ascii="Times New Roman" w:hAnsi="Times New Roman" w:cs="Times New Roman"/>
          <w:color w:val="000000" w:themeColor="text1"/>
          <w:spacing w:val="3"/>
          <w:sz w:val="24"/>
          <w:szCs w:val="24"/>
          <w:lang w:val="uk-UA"/>
        </w:rPr>
        <w:t>від традиційних організаційних схем, розподілу обов'яз</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5"/>
          <w:sz w:val="24"/>
          <w:szCs w:val="24"/>
          <w:lang w:val="uk-UA"/>
        </w:rPr>
        <w:t xml:space="preserve">ків, визначення змісту конкретних робіт, функцій, сфер </w:t>
      </w:r>
      <w:r w:rsidRPr="000A758B">
        <w:rPr>
          <w:rFonts w:ascii="Times New Roman" w:hAnsi="Times New Roman" w:cs="Times New Roman"/>
          <w:color w:val="000000" w:themeColor="text1"/>
          <w:spacing w:val="1"/>
          <w:sz w:val="24"/>
          <w:szCs w:val="24"/>
          <w:lang w:val="uk-UA"/>
        </w:rPr>
        <w:t>відповідальності та ін. Організаційні структури вибудову</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4"/>
          <w:sz w:val="24"/>
          <w:szCs w:val="24"/>
          <w:lang w:val="uk-UA"/>
        </w:rPr>
        <w:t xml:space="preserve">ються з таким розрахунком, щоб </w:t>
      </w:r>
      <w:r w:rsidRPr="000A758B">
        <w:rPr>
          <w:rFonts w:ascii="Times New Roman" w:hAnsi="Times New Roman" w:cs="Times New Roman"/>
          <w:i/>
          <w:color w:val="000000" w:themeColor="text1"/>
          <w:spacing w:val="4"/>
          <w:sz w:val="24"/>
          <w:szCs w:val="24"/>
          <w:lang w:val="uk-UA"/>
        </w:rPr>
        <w:t xml:space="preserve">звести до мінімуму </w:t>
      </w:r>
      <w:r w:rsidRPr="000A758B">
        <w:rPr>
          <w:rFonts w:ascii="Times New Roman" w:hAnsi="Times New Roman" w:cs="Times New Roman"/>
          <w:i/>
          <w:color w:val="000000" w:themeColor="text1"/>
          <w:spacing w:val="2"/>
          <w:sz w:val="24"/>
          <w:szCs w:val="24"/>
          <w:lang w:val="uk-UA"/>
        </w:rPr>
        <w:t>кількість рівнів ієрархії</w:t>
      </w:r>
      <w:r w:rsidRPr="000A758B">
        <w:rPr>
          <w:rFonts w:ascii="Times New Roman" w:hAnsi="Times New Roman" w:cs="Times New Roman"/>
          <w:color w:val="000000" w:themeColor="text1"/>
          <w:spacing w:val="2"/>
          <w:sz w:val="24"/>
          <w:szCs w:val="24"/>
          <w:lang w:val="uk-UA"/>
        </w:rPr>
        <w:t>; забезпечити можливість особис</w:t>
      </w:r>
      <w:r w:rsidRPr="000A758B">
        <w:rPr>
          <w:rFonts w:ascii="Times New Roman" w:hAnsi="Times New Roman" w:cs="Times New Roman"/>
          <w:color w:val="000000" w:themeColor="text1"/>
          <w:spacing w:val="2"/>
          <w:sz w:val="24"/>
          <w:szCs w:val="24"/>
          <w:lang w:val="uk-UA"/>
        </w:rPr>
        <w:softHyphen/>
        <w:t>тих контактів і відвертого, вільного двостороннього "об</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1"/>
          <w:sz w:val="24"/>
          <w:szCs w:val="24"/>
          <w:lang w:val="uk-UA"/>
        </w:rPr>
        <w:t>міну думками між представниками різних щаблів службо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7"/>
          <w:sz w:val="24"/>
          <w:szCs w:val="24"/>
          <w:lang w:val="uk-UA"/>
        </w:rPr>
        <w:t xml:space="preserve">вої ієрархії; забезпечити максимальну горизонтальну </w:t>
      </w:r>
      <w:r w:rsidRPr="000A758B">
        <w:rPr>
          <w:rFonts w:ascii="Times New Roman" w:hAnsi="Times New Roman" w:cs="Times New Roman"/>
          <w:color w:val="000000" w:themeColor="text1"/>
          <w:spacing w:val="3"/>
          <w:sz w:val="24"/>
          <w:szCs w:val="24"/>
          <w:lang w:val="uk-UA"/>
        </w:rPr>
        <w:t xml:space="preserve">інтеграцію і максимальне взаємне збагачення змісту всіх </w:t>
      </w:r>
      <w:proofErr w:type="spellStart"/>
      <w:r w:rsidRPr="000A758B">
        <w:rPr>
          <w:rFonts w:ascii="Times New Roman" w:hAnsi="Times New Roman" w:cs="Times New Roman"/>
          <w:color w:val="000000" w:themeColor="text1"/>
          <w:spacing w:val="4"/>
          <w:sz w:val="24"/>
          <w:szCs w:val="24"/>
          <w:lang w:val="uk-UA"/>
        </w:rPr>
        <w:t>однорівневих</w:t>
      </w:r>
      <w:proofErr w:type="spellEnd"/>
      <w:r w:rsidRPr="000A758B">
        <w:rPr>
          <w:rFonts w:ascii="Times New Roman" w:hAnsi="Times New Roman" w:cs="Times New Roman"/>
          <w:color w:val="000000" w:themeColor="text1"/>
          <w:spacing w:val="4"/>
          <w:sz w:val="24"/>
          <w:szCs w:val="24"/>
          <w:lang w:val="uk-UA"/>
        </w:rPr>
        <w:t xml:space="preserve"> функцій, обов'язків і робіт та уможливити </w:t>
      </w:r>
      <w:r w:rsidRPr="000A758B">
        <w:rPr>
          <w:rFonts w:ascii="Times New Roman" w:hAnsi="Times New Roman" w:cs="Times New Roman"/>
          <w:color w:val="000000" w:themeColor="text1"/>
          <w:spacing w:val="6"/>
          <w:sz w:val="24"/>
          <w:szCs w:val="24"/>
          <w:lang w:val="uk-UA"/>
        </w:rPr>
        <w:t>ефективне керівництво організацією загалом, коорди</w:t>
      </w:r>
      <w:r w:rsidRPr="000A758B">
        <w:rPr>
          <w:rFonts w:ascii="Times New Roman" w:hAnsi="Times New Roman" w:cs="Times New Roman"/>
          <w:color w:val="000000" w:themeColor="text1"/>
          <w:spacing w:val="6"/>
          <w:sz w:val="24"/>
          <w:szCs w:val="24"/>
          <w:lang w:val="uk-UA"/>
        </w:rPr>
        <w:softHyphen/>
      </w:r>
      <w:r w:rsidRPr="000A758B">
        <w:rPr>
          <w:rFonts w:ascii="Times New Roman" w:hAnsi="Times New Roman" w:cs="Times New Roman"/>
          <w:color w:val="000000" w:themeColor="text1"/>
          <w:spacing w:val="3"/>
          <w:sz w:val="24"/>
          <w:szCs w:val="24"/>
          <w:lang w:val="uk-UA"/>
        </w:rPr>
        <w:t>націю всіх її функцій і діяльності.</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 xml:space="preserve">Західноєвропейські фірми використовують і </w:t>
      </w:r>
      <w:r w:rsidRPr="000A758B">
        <w:rPr>
          <w:rFonts w:ascii="Times New Roman" w:hAnsi="Times New Roman" w:cs="Times New Roman"/>
          <w:i/>
          <w:color w:val="000000" w:themeColor="text1"/>
          <w:spacing w:val="2"/>
          <w:sz w:val="24"/>
          <w:szCs w:val="24"/>
          <w:lang w:val="uk-UA"/>
        </w:rPr>
        <w:t xml:space="preserve">матричну </w:t>
      </w:r>
      <w:r w:rsidRPr="000A758B">
        <w:rPr>
          <w:rFonts w:ascii="Times New Roman" w:hAnsi="Times New Roman" w:cs="Times New Roman"/>
          <w:i/>
          <w:color w:val="000000" w:themeColor="text1"/>
          <w:spacing w:val="4"/>
          <w:sz w:val="24"/>
          <w:szCs w:val="24"/>
          <w:lang w:val="uk-UA"/>
        </w:rPr>
        <w:t>структуру</w:t>
      </w:r>
      <w:r w:rsidRPr="000A758B">
        <w:rPr>
          <w:rFonts w:ascii="Times New Roman" w:hAnsi="Times New Roman" w:cs="Times New Roman"/>
          <w:color w:val="000000" w:themeColor="text1"/>
          <w:spacing w:val="4"/>
          <w:sz w:val="24"/>
          <w:szCs w:val="24"/>
          <w:lang w:val="uk-UA"/>
        </w:rPr>
        <w:t xml:space="preserve">, яка також орієнтована на людський ресурс </w:t>
      </w:r>
      <w:r w:rsidRPr="000A758B">
        <w:rPr>
          <w:rFonts w:ascii="Times New Roman" w:hAnsi="Times New Roman" w:cs="Times New Roman"/>
          <w:color w:val="000000" w:themeColor="text1"/>
          <w:spacing w:val="1"/>
          <w:sz w:val="24"/>
          <w:szCs w:val="24"/>
          <w:lang w:val="uk-UA"/>
        </w:rPr>
        <w:t xml:space="preserve">виробництва й управління. </w:t>
      </w:r>
    </w:p>
    <w:p w:rsidR="000A758B" w:rsidRPr="000A758B" w:rsidRDefault="000A758B" w:rsidP="000A758B">
      <w:pPr>
        <w:shd w:val="clear" w:color="auto" w:fill="FFFFFF"/>
        <w:spacing w:after="0" w:line="240" w:lineRule="auto"/>
        <w:ind w:firstLine="709"/>
        <w:jc w:val="both"/>
        <w:rPr>
          <w:rFonts w:ascii="Times New Roman" w:hAnsi="Times New Roman" w:cs="Times New Roman"/>
          <w:i/>
          <w:color w:val="000000" w:themeColor="text1"/>
          <w:sz w:val="24"/>
          <w:szCs w:val="24"/>
          <w:lang w:val="uk-UA"/>
        </w:rPr>
      </w:pPr>
      <w:r w:rsidRPr="000A758B">
        <w:rPr>
          <w:rFonts w:ascii="Times New Roman" w:hAnsi="Times New Roman" w:cs="Times New Roman"/>
          <w:color w:val="000000" w:themeColor="text1"/>
          <w:spacing w:val="5"/>
          <w:sz w:val="24"/>
          <w:szCs w:val="24"/>
          <w:lang w:val="uk-UA"/>
        </w:rPr>
        <w:t xml:space="preserve">На відміну від американської практики управління, </w:t>
      </w:r>
      <w:r w:rsidRPr="000A758B">
        <w:rPr>
          <w:rFonts w:ascii="Times New Roman" w:hAnsi="Times New Roman" w:cs="Times New Roman"/>
          <w:color w:val="000000" w:themeColor="text1"/>
          <w:spacing w:val="1"/>
          <w:sz w:val="24"/>
          <w:szCs w:val="24"/>
          <w:lang w:val="uk-UA"/>
        </w:rPr>
        <w:t>яка в роботі з персоналом зосереджується на спеціалізова</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5"/>
          <w:sz w:val="24"/>
          <w:szCs w:val="24"/>
          <w:lang w:val="uk-UA"/>
        </w:rPr>
        <w:t xml:space="preserve">них кадрових службах (лінійні менеджери зобов'язані </w:t>
      </w:r>
      <w:r w:rsidRPr="000A758B">
        <w:rPr>
          <w:rFonts w:ascii="Times New Roman" w:hAnsi="Times New Roman" w:cs="Times New Roman"/>
          <w:color w:val="000000" w:themeColor="text1"/>
          <w:spacing w:val="7"/>
          <w:sz w:val="24"/>
          <w:szCs w:val="24"/>
          <w:lang w:val="uk-UA"/>
        </w:rPr>
        <w:t xml:space="preserve">суворо дотримуватися їх рекомендацій), європейська </w:t>
      </w:r>
      <w:r w:rsidRPr="000A758B">
        <w:rPr>
          <w:rFonts w:ascii="Times New Roman" w:hAnsi="Times New Roman" w:cs="Times New Roman"/>
          <w:color w:val="000000" w:themeColor="text1"/>
          <w:spacing w:val="3"/>
          <w:sz w:val="24"/>
          <w:szCs w:val="24"/>
          <w:lang w:val="uk-UA"/>
        </w:rPr>
        <w:t xml:space="preserve">практика покладає відповідальність за людську складову </w:t>
      </w:r>
      <w:r w:rsidRPr="000A758B">
        <w:rPr>
          <w:rFonts w:ascii="Times New Roman" w:hAnsi="Times New Roman" w:cs="Times New Roman"/>
          <w:color w:val="000000" w:themeColor="text1"/>
          <w:spacing w:val="1"/>
          <w:sz w:val="24"/>
          <w:szCs w:val="24"/>
          <w:lang w:val="uk-UA"/>
        </w:rPr>
        <w:t xml:space="preserve">виробництва і управління не тільки на кадрові служби, а й </w:t>
      </w:r>
      <w:r w:rsidRPr="000A758B">
        <w:rPr>
          <w:rFonts w:ascii="Times New Roman" w:hAnsi="Times New Roman" w:cs="Times New Roman"/>
          <w:color w:val="000000" w:themeColor="text1"/>
          <w:spacing w:val="3"/>
          <w:sz w:val="24"/>
          <w:szCs w:val="24"/>
          <w:lang w:val="uk-UA"/>
        </w:rPr>
        <w:t>на лінійних і функціональних менеджерів усіх рівнів. То</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11"/>
          <w:sz w:val="24"/>
          <w:szCs w:val="24"/>
          <w:lang w:val="uk-UA"/>
        </w:rPr>
        <w:t>му європейському менеджменту притаманні патерна</w:t>
      </w:r>
      <w:r w:rsidRPr="000A758B">
        <w:rPr>
          <w:rFonts w:ascii="Times New Roman" w:hAnsi="Times New Roman" w:cs="Times New Roman"/>
          <w:color w:val="000000" w:themeColor="text1"/>
          <w:spacing w:val="3"/>
          <w:sz w:val="24"/>
          <w:szCs w:val="24"/>
          <w:lang w:val="uk-UA"/>
        </w:rPr>
        <w:t xml:space="preserve">лістські відносини, за яких </w:t>
      </w:r>
      <w:r w:rsidRPr="000A758B">
        <w:rPr>
          <w:rFonts w:ascii="Times New Roman" w:hAnsi="Times New Roman" w:cs="Times New Roman"/>
          <w:i/>
          <w:color w:val="000000" w:themeColor="text1"/>
          <w:spacing w:val="3"/>
          <w:sz w:val="24"/>
          <w:szCs w:val="24"/>
          <w:lang w:val="uk-UA"/>
        </w:rPr>
        <w:t>менеджер не тільки організо</w:t>
      </w:r>
      <w:r w:rsidRPr="000A758B">
        <w:rPr>
          <w:rFonts w:ascii="Times New Roman" w:hAnsi="Times New Roman" w:cs="Times New Roman"/>
          <w:i/>
          <w:color w:val="000000" w:themeColor="text1"/>
          <w:spacing w:val="3"/>
          <w:sz w:val="24"/>
          <w:szCs w:val="24"/>
          <w:lang w:val="uk-UA"/>
        </w:rPr>
        <w:softHyphen/>
        <w:t>вує працю підлеглих, а часто є і вищим авторитетом у розв'язанні особистих проблем працівника.</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У зв'язку з посиленням ролі людського чинника євро</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1"/>
          <w:sz w:val="24"/>
          <w:szCs w:val="24"/>
          <w:lang w:val="uk-UA"/>
        </w:rPr>
        <w:t>пейський менеджмент надає все більшого значення кадро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 xml:space="preserve">вим службам у загальному організмі підприємства. Тепер </w:t>
      </w:r>
      <w:r w:rsidRPr="000A758B">
        <w:rPr>
          <w:rFonts w:ascii="Times New Roman" w:hAnsi="Times New Roman" w:cs="Times New Roman"/>
          <w:color w:val="000000" w:themeColor="text1"/>
          <w:spacing w:val="4"/>
          <w:sz w:val="24"/>
          <w:szCs w:val="24"/>
          <w:lang w:val="uk-UA"/>
        </w:rPr>
        <w:t xml:space="preserve">вони, як правило, вирішують такі завдання: управління </w:t>
      </w:r>
      <w:r w:rsidRPr="000A758B">
        <w:rPr>
          <w:rFonts w:ascii="Times New Roman" w:hAnsi="Times New Roman" w:cs="Times New Roman"/>
          <w:color w:val="000000" w:themeColor="text1"/>
          <w:spacing w:val="15"/>
          <w:sz w:val="24"/>
          <w:szCs w:val="24"/>
          <w:lang w:val="uk-UA"/>
        </w:rPr>
        <w:t xml:space="preserve">людьми (набір, прийом, перепідготовка, звільнення </w:t>
      </w:r>
      <w:r w:rsidRPr="000A758B">
        <w:rPr>
          <w:rFonts w:ascii="Times New Roman" w:hAnsi="Times New Roman" w:cs="Times New Roman"/>
          <w:color w:val="000000" w:themeColor="text1"/>
          <w:spacing w:val="4"/>
          <w:sz w:val="24"/>
          <w:szCs w:val="24"/>
          <w:lang w:val="uk-UA"/>
        </w:rPr>
        <w:t>і т. п.); управління умовами праці (оплата праці, дис</w:t>
      </w:r>
      <w:r w:rsidRPr="000A758B">
        <w:rPr>
          <w:rFonts w:ascii="Times New Roman" w:hAnsi="Times New Roman" w:cs="Times New Roman"/>
          <w:color w:val="000000" w:themeColor="text1"/>
          <w:spacing w:val="4"/>
          <w:sz w:val="24"/>
          <w:szCs w:val="24"/>
          <w:lang w:val="uk-UA"/>
        </w:rPr>
        <w:softHyphen/>
        <w:t xml:space="preserve">ципліна, інформація, захист, гігієна, безпека); соціальне </w:t>
      </w:r>
      <w:r w:rsidRPr="000A758B">
        <w:rPr>
          <w:rFonts w:ascii="Times New Roman" w:hAnsi="Times New Roman" w:cs="Times New Roman"/>
          <w:color w:val="000000" w:themeColor="text1"/>
          <w:spacing w:val="3"/>
          <w:sz w:val="24"/>
          <w:szCs w:val="24"/>
          <w:lang w:val="uk-UA"/>
        </w:rPr>
        <w:t>управління (відносини всередині і поза межами колекти</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2"/>
          <w:sz w:val="24"/>
          <w:szCs w:val="24"/>
          <w:lang w:val="uk-UA"/>
        </w:rPr>
        <w:t>ву); документаційне кадрове обслуговування потреб пра</w:t>
      </w:r>
      <w:r w:rsidRPr="000A758B">
        <w:rPr>
          <w:rFonts w:ascii="Times New Roman" w:hAnsi="Times New Roman" w:cs="Times New Roman"/>
          <w:color w:val="000000" w:themeColor="text1"/>
          <w:spacing w:val="2"/>
          <w:sz w:val="24"/>
          <w:szCs w:val="24"/>
          <w:lang w:val="uk-UA"/>
        </w:rPr>
        <w:softHyphen/>
        <w:t xml:space="preserve">цівника й адміністрації (забезпечення бланками трудових </w:t>
      </w:r>
      <w:r w:rsidRPr="000A758B">
        <w:rPr>
          <w:rFonts w:ascii="Times New Roman" w:hAnsi="Times New Roman" w:cs="Times New Roman"/>
          <w:color w:val="000000" w:themeColor="text1"/>
          <w:spacing w:val="3"/>
          <w:sz w:val="24"/>
          <w:szCs w:val="24"/>
          <w:lang w:val="uk-UA"/>
        </w:rPr>
        <w:t xml:space="preserve">книжок, статистичної звітності, затвердженими формами </w:t>
      </w:r>
      <w:r w:rsidRPr="000A758B">
        <w:rPr>
          <w:rFonts w:ascii="Times New Roman" w:hAnsi="Times New Roman" w:cs="Times New Roman"/>
          <w:color w:val="000000" w:themeColor="text1"/>
          <w:spacing w:val="2"/>
          <w:sz w:val="24"/>
          <w:szCs w:val="24"/>
          <w:lang w:val="uk-UA"/>
        </w:rPr>
        <w:t>облікових документів тощо); управління службами забез</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z w:val="24"/>
          <w:szCs w:val="24"/>
          <w:lang w:val="uk-UA"/>
        </w:rPr>
        <w:t>печення (охорона, транспорт, санітарно-медична і ремонт</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3"/>
          <w:sz w:val="24"/>
          <w:szCs w:val="24"/>
          <w:lang w:val="uk-UA"/>
        </w:rPr>
        <w:t xml:space="preserve">на служби, служба соціального житла тощо); управління </w:t>
      </w:r>
      <w:r w:rsidRPr="000A758B">
        <w:rPr>
          <w:rFonts w:ascii="Times New Roman" w:hAnsi="Times New Roman" w:cs="Times New Roman"/>
          <w:color w:val="000000" w:themeColor="text1"/>
          <w:spacing w:val="7"/>
          <w:sz w:val="24"/>
          <w:szCs w:val="24"/>
          <w:lang w:val="uk-UA"/>
        </w:rPr>
        <w:t xml:space="preserve">програмами (оплати праці, службового просування, </w:t>
      </w:r>
      <w:r w:rsidRPr="000A758B">
        <w:rPr>
          <w:rFonts w:ascii="Times New Roman" w:hAnsi="Times New Roman" w:cs="Times New Roman"/>
          <w:color w:val="000000" w:themeColor="text1"/>
          <w:spacing w:val="4"/>
          <w:sz w:val="24"/>
          <w:szCs w:val="24"/>
          <w:lang w:val="uk-UA"/>
        </w:rPr>
        <w:t>підвищення кваліфікації та ін.).</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Посилення ролі кадрових служб виявляється у високо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 xml:space="preserve">му службовому статусі керівників людськими ресурсами, </w:t>
      </w:r>
      <w:r w:rsidRPr="000A758B">
        <w:rPr>
          <w:rFonts w:ascii="Times New Roman" w:hAnsi="Times New Roman" w:cs="Times New Roman"/>
          <w:color w:val="000000" w:themeColor="text1"/>
          <w:spacing w:val="3"/>
          <w:sz w:val="24"/>
          <w:szCs w:val="24"/>
          <w:lang w:val="uk-UA"/>
        </w:rPr>
        <w:t>багато з яких є членами комітетів управління.</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 xml:space="preserve">Порівняно з американським у західноєвропейському </w:t>
      </w:r>
      <w:r w:rsidRPr="000A758B">
        <w:rPr>
          <w:rFonts w:ascii="Times New Roman" w:hAnsi="Times New Roman" w:cs="Times New Roman"/>
          <w:color w:val="000000" w:themeColor="text1"/>
          <w:spacing w:val="3"/>
          <w:sz w:val="24"/>
          <w:szCs w:val="24"/>
          <w:lang w:val="uk-UA"/>
        </w:rPr>
        <w:t>менеджменті менеджер не так чітко виділяється у колек</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2"/>
          <w:sz w:val="24"/>
          <w:szCs w:val="24"/>
          <w:lang w:val="uk-UA"/>
        </w:rPr>
        <w:t xml:space="preserve">тивній праці; суттєвою особливістю є колективна робота </w:t>
      </w:r>
      <w:r w:rsidRPr="000A758B">
        <w:rPr>
          <w:rFonts w:ascii="Times New Roman" w:hAnsi="Times New Roman" w:cs="Times New Roman"/>
          <w:color w:val="000000" w:themeColor="text1"/>
          <w:spacing w:val="3"/>
          <w:sz w:val="24"/>
          <w:szCs w:val="24"/>
          <w:lang w:val="uk-UA"/>
        </w:rPr>
        <w:t xml:space="preserve">команди на чолі з лідером, здатним працювати в певних </w:t>
      </w:r>
      <w:r w:rsidRPr="000A758B">
        <w:rPr>
          <w:rFonts w:ascii="Times New Roman" w:hAnsi="Times New Roman" w:cs="Times New Roman"/>
          <w:color w:val="000000" w:themeColor="text1"/>
          <w:spacing w:val="4"/>
          <w:sz w:val="24"/>
          <w:szCs w:val="24"/>
          <w:lang w:val="uk-UA"/>
        </w:rPr>
        <w:t xml:space="preserve">структурних межах організації. </w:t>
      </w:r>
      <w:r w:rsidRPr="000A758B">
        <w:rPr>
          <w:rFonts w:ascii="Times New Roman" w:hAnsi="Times New Roman" w:cs="Times New Roman"/>
          <w:i/>
          <w:color w:val="000000" w:themeColor="text1"/>
          <w:spacing w:val="4"/>
          <w:sz w:val="24"/>
          <w:szCs w:val="24"/>
          <w:lang w:val="uk-UA"/>
        </w:rPr>
        <w:t xml:space="preserve">Європейські менеджери </w:t>
      </w:r>
      <w:r w:rsidRPr="000A758B">
        <w:rPr>
          <w:rFonts w:ascii="Times New Roman" w:hAnsi="Times New Roman" w:cs="Times New Roman"/>
          <w:i/>
          <w:color w:val="000000" w:themeColor="text1"/>
          <w:spacing w:val="3"/>
          <w:sz w:val="24"/>
          <w:szCs w:val="24"/>
          <w:lang w:val="uk-UA"/>
        </w:rPr>
        <w:t xml:space="preserve">передусім цінують вроджені здібності до керівництва, </w:t>
      </w:r>
      <w:r w:rsidRPr="000A758B">
        <w:rPr>
          <w:rFonts w:ascii="Times New Roman" w:hAnsi="Times New Roman" w:cs="Times New Roman"/>
          <w:i/>
          <w:color w:val="000000" w:themeColor="text1"/>
          <w:spacing w:val="2"/>
          <w:sz w:val="24"/>
          <w:szCs w:val="24"/>
          <w:lang w:val="uk-UA"/>
        </w:rPr>
        <w:t>«неординарність» (здатність бачити проблеми і нестан</w:t>
      </w:r>
      <w:r w:rsidRPr="000A758B">
        <w:rPr>
          <w:rFonts w:ascii="Times New Roman" w:hAnsi="Times New Roman" w:cs="Times New Roman"/>
          <w:i/>
          <w:color w:val="000000" w:themeColor="text1"/>
          <w:spacing w:val="2"/>
          <w:sz w:val="24"/>
          <w:szCs w:val="24"/>
          <w:lang w:val="uk-UA"/>
        </w:rPr>
        <w:softHyphen/>
      </w:r>
      <w:r w:rsidRPr="000A758B">
        <w:rPr>
          <w:rFonts w:ascii="Times New Roman" w:hAnsi="Times New Roman" w:cs="Times New Roman"/>
          <w:i/>
          <w:color w:val="000000" w:themeColor="text1"/>
          <w:spacing w:val="3"/>
          <w:sz w:val="24"/>
          <w:szCs w:val="24"/>
          <w:lang w:val="uk-UA"/>
        </w:rPr>
        <w:t>дартно розв'язувати їх).</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Оригінальна модель менеджменту, заснована на акти</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 xml:space="preserve">візації людського чинника («управління за </w:t>
      </w:r>
      <w:proofErr w:type="spellStart"/>
      <w:r w:rsidRPr="000A758B">
        <w:rPr>
          <w:rFonts w:ascii="Times New Roman" w:hAnsi="Times New Roman" w:cs="Times New Roman"/>
          <w:color w:val="000000" w:themeColor="text1"/>
          <w:spacing w:val="3"/>
          <w:sz w:val="24"/>
          <w:szCs w:val="24"/>
          <w:lang w:val="uk-UA"/>
        </w:rPr>
        <w:t>результами</w:t>
      </w:r>
      <w:proofErr w:type="spellEnd"/>
      <w:r w:rsidRPr="000A758B">
        <w:rPr>
          <w:rFonts w:ascii="Times New Roman" w:hAnsi="Times New Roman" w:cs="Times New Roman"/>
          <w:color w:val="000000" w:themeColor="text1"/>
          <w:spacing w:val="3"/>
          <w:sz w:val="24"/>
          <w:szCs w:val="24"/>
          <w:lang w:val="uk-UA"/>
        </w:rPr>
        <w:t xml:space="preserve">»), сформувалася </w:t>
      </w:r>
      <w:r w:rsidRPr="000A758B">
        <w:rPr>
          <w:rFonts w:ascii="Times New Roman" w:hAnsi="Times New Roman" w:cs="Times New Roman"/>
          <w:i/>
          <w:color w:val="000000" w:themeColor="text1"/>
          <w:spacing w:val="3"/>
          <w:sz w:val="24"/>
          <w:szCs w:val="24"/>
          <w:lang w:val="uk-UA"/>
        </w:rPr>
        <w:t>у Фінляндії. Сутність її полягає у визна</w:t>
      </w:r>
      <w:r w:rsidRPr="000A758B">
        <w:rPr>
          <w:rFonts w:ascii="Times New Roman" w:hAnsi="Times New Roman" w:cs="Times New Roman"/>
          <w:i/>
          <w:color w:val="000000" w:themeColor="text1"/>
          <w:spacing w:val="3"/>
          <w:sz w:val="24"/>
          <w:szCs w:val="24"/>
          <w:lang w:val="uk-UA"/>
        </w:rPr>
        <w:softHyphen/>
      </w:r>
      <w:r w:rsidRPr="000A758B">
        <w:rPr>
          <w:rFonts w:ascii="Times New Roman" w:hAnsi="Times New Roman" w:cs="Times New Roman"/>
          <w:i/>
          <w:color w:val="000000" w:themeColor="text1"/>
          <w:spacing w:val="1"/>
          <w:sz w:val="24"/>
          <w:szCs w:val="24"/>
          <w:lang w:val="uk-UA"/>
        </w:rPr>
        <w:t>ченні організацією системи кінцевих цілей (результатів) її д</w:t>
      </w:r>
      <w:r w:rsidRPr="000A758B">
        <w:rPr>
          <w:rFonts w:ascii="Times New Roman" w:hAnsi="Times New Roman" w:cs="Times New Roman"/>
          <w:i/>
          <w:color w:val="000000" w:themeColor="text1"/>
          <w:sz w:val="24"/>
          <w:szCs w:val="24"/>
          <w:lang w:val="uk-UA"/>
        </w:rPr>
        <w:t>іяльності</w:t>
      </w:r>
      <w:r w:rsidRPr="000A758B">
        <w:rPr>
          <w:rFonts w:ascii="Times New Roman" w:hAnsi="Times New Roman" w:cs="Times New Roman"/>
          <w:color w:val="000000" w:themeColor="text1"/>
          <w:sz w:val="24"/>
          <w:szCs w:val="24"/>
          <w:lang w:val="uk-UA"/>
        </w:rPr>
        <w:t xml:space="preserve">. Цю роботу здійснює вище керівництво спільно </w:t>
      </w:r>
      <w:r w:rsidRPr="000A758B">
        <w:rPr>
          <w:rFonts w:ascii="Times New Roman" w:hAnsi="Times New Roman" w:cs="Times New Roman"/>
          <w:color w:val="000000" w:themeColor="text1"/>
          <w:spacing w:val="8"/>
          <w:sz w:val="24"/>
          <w:szCs w:val="24"/>
          <w:lang w:val="uk-UA"/>
        </w:rPr>
        <w:t xml:space="preserve">з виконавською ланкою менеджерів і з робітниками. </w:t>
      </w:r>
      <w:r w:rsidRPr="000A758B">
        <w:rPr>
          <w:rFonts w:ascii="Times New Roman" w:hAnsi="Times New Roman" w:cs="Times New Roman"/>
          <w:color w:val="000000" w:themeColor="text1"/>
          <w:spacing w:val="2"/>
          <w:sz w:val="24"/>
          <w:szCs w:val="24"/>
          <w:lang w:val="uk-UA"/>
        </w:rPr>
        <w:t>Після цього розглядаються способи їх досягнення, а кон</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z w:val="24"/>
          <w:szCs w:val="24"/>
          <w:lang w:val="uk-UA"/>
        </w:rPr>
        <w:t>кретні дії виконавці обирають самостійно. Фінська модель у</w:t>
      </w:r>
      <w:r w:rsidRPr="000A758B">
        <w:rPr>
          <w:rFonts w:ascii="Times New Roman" w:hAnsi="Times New Roman" w:cs="Times New Roman"/>
          <w:color w:val="000000" w:themeColor="text1"/>
          <w:spacing w:val="1"/>
          <w:sz w:val="24"/>
          <w:szCs w:val="24"/>
          <w:lang w:val="uk-UA"/>
        </w:rPr>
        <w:t>нікальна в кожній конкретній організації як щодо визна</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7"/>
          <w:sz w:val="24"/>
          <w:szCs w:val="24"/>
          <w:lang w:val="uk-UA"/>
        </w:rPr>
        <w:t>чення результатів, так і щодо шляхів їх досягнення. З ц</w:t>
      </w:r>
      <w:r w:rsidRPr="000A758B">
        <w:rPr>
          <w:rFonts w:ascii="Times New Roman" w:hAnsi="Times New Roman" w:cs="Times New Roman"/>
          <w:color w:val="000000" w:themeColor="text1"/>
          <w:spacing w:val="2"/>
          <w:sz w:val="24"/>
          <w:szCs w:val="24"/>
          <w:lang w:val="uk-UA"/>
        </w:rPr>
        <w:t>ією метою здійснюють їх кількісне та якісне оцінюван</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9"/>
          <w:sz w:val="24"/>
          <w:szCs w:val="24"/>
          <w:lang w:val="uk-UA"/>
        </w:rPr>
        <w:t xml:space="preserve">ня. Відтак розробляють прогноз на 10—15 років і </w:t>
      </w:r>
      <w:r w:rsidRPr="000A758B">
        <w:rPr>
          <w:rFonts w:ascii="Times New Roman" w:hAnsi="Times New Roman" w:cs="Times New Roman"/>
          <w:color w:val="000000" w:themeColor="text1"/>
          <w:spacing w:val="4"/>
          <w:sz w:val="24"/>
          <w:szCs w:val="24"/>
          <w:lang w:val="uk-UA"/>
        </w:rPr>
        <w:t xml:space="preserve">відповідно до наявних можливостей визначають цілі на </w:t>
      </w:r>
      <w:r w:rsidRPr="000A758B">
        <w:rPr>
          <w:rFonts w:ascii="Times New Roman" w:hAnsi="Times New Roman" w:cs="Times New Roman"/>
          <w:color w:val="000000" w:themeColor="text1"/>
          <w:spacing w:val="2"/>
          <w:sz w:val="24"/>
          <w:szCs w:val="24"/>
          <w:lang w:val="uk-UA"/>
        </w:rPr>
        <w:t>наступні 3—5 років. Підсумком є вибір стратегії підви</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 xml:space="preserve">щення конкурентоспроможності фірми, основних шляхів </w:t>
      </w:r>
      <w:r w:rsidRPr="000A758B">
        <w:rPr>
          <w:rFonts w:ascii="Times New Roman" w:hAnsi="Times New Roman" w:cs="Times New Roman"/>
          <w:color w:val="000000" w:themeColor="text1"/>
          <w:spacing w:val="5"/>
          <w:sz w:val="24"/>
          <w:szCs w:val="24"/>
          <w:lang w:val="uk-UA"/>
        </w:rPr>
        <w:t xml:space="preserve">досягнення її цілей. Щорічно на основі ситуаційного </w:t>
      </w:r>
      <w:r w:rsidRPr="000A758B">
        <w:rPr>
          <w:rFonts w:ascii="Times New Roman" w:hAnsi="Times New Roman" w:cs="Times New Roman"/>
          <w:color w:val="000000" w:themeColor="text1"/>
          <w:spacing w:val="2"/>
          <w:sz w:val="24"/>
          <w:szCs w:val="24"/>
          <w:lang w:val="uk-UA"/>
        </w:rPr>
        <w:t>аналізу складається план, який містить ключові результа</w:t>
      </w:r>
      <w:r w:rsidRPr="000A758B">
        <w:rPr>
          <w:rFonts w:ascii="Times New Roman" w:hAnsi="Times New Roman" w:cs="Times New Roman"/>
          <w:color w:val="000000" w:themeColor="text1"/>
          <w:spacing w:val="2"/>
          <w:sz w:val="24"/>
          <w:szCs w:val="24"/>
          <w:lang w:val="uk-UA"/>
        </w:rPr>
        <w:softHyphen/>
        <w:t xml:space="preserve">ти і цілі, а також способи їх оцінювання. На основі цілей </w:t>
      </w:r>
      <w:r w:rsidRPr="000A758B">
        <w:rPr>
          <w:rFonts w:ascii="Times New Roman" w:hAnsi="Times New Roman" w:cs="Times New Roman"/>
          <w:color w:val="000000" w:themeColor="text1"/>
          <w:spacing w:val="3"/>
          <w:sz w:val="24"/>
          <w:szCs w:val="24"/>
          <w:lang w:val="uk-UA"/>
        </w:rPr>
        <w:t xml:space="preserve">затверджують тимчасовий бюджет, в якому визначають </w:t>
      </w:r>
      <w:r w:rsidRPr="000A758B">
        <w:rPr>
          <w:rFonts w:ascii="Times New Roman" w:hAnsi="Times New Roman" w:cs="Times New Roman"/>
          <w:color w:val="000000" w:themeColor="text1"/>
          <w:spacing w:val="6"/>
          <w:sz w:val="24"/>
          <w:szCs w:val="24"/>
          <w:lang w:val="uk-UA"/>
        </w:rPr>
        <w:t xml:space="preserve">потребу в машинах і обладнанні, а також складають </w:t>
      </w:r>
      <w:r w:rsidRPr="000A758B">
        <w:rPr>
          <w:rFonts w:ascii="Times New Roman" w:hAnsi="Times New Roman" w:cs="Times New Roman"/>
          <w:color w:val="000000" w:themeColor="text1"/>
          <w:spacing w:val="3"/>
          <w:sz w:val="24"/>
          <w:szCs w:val="24"/>
          <w:lang w:val="uk-UA"/>
        </w:rPr>
        <w:t xml:space="preserve">графіки роботи </w:t>
      </w:r>
      <w:r w:rsidRPr="000A758B">
        <w:rPr>
          <w:rFonts w:ascii="Times New Roman" w:hAnsi="Times New Roman" w:cs="Times New Roman"/>
          <w:color w:val="000000" w:themeColor="text1"/>
          <w:spacing w:val="3"/>
          <w:sz w:val="24"/>
          <w:szCs w:val="24"/>
          <w:lang w:val="uk-UA"/>
        </w:rPr>
        <w:lastRenderedPageBreak/>
        <w:t>структурних підрозділів і окремих вико</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4"/>
          <w:sz w:val="24"/>
          <w:szCs w:val="24"/>
          <w:lang w:val="uk-UA"/>
        </w:rPr>
        <w:t>навців. Виконання програми супроводжується проміж</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1"/>
          <w:sz w:val="24"/>
          <w:szCs w:val="24"/>
          <w:lang w:val="uk-UA"/>
        </w:rPr>
        <w:t xml:space="preserve">ним контролем досягнутих результатів, особливо тих, що </w:t>
      </w:r>
      <w:r w:rsidRPr="000A758B">
        <w:rPr>
          <w:rFonts w:ascii="Times New Roman" w:hAnsi="Times New Roman" w:cs="Times New Roman"/>
          <w:color w:val="000000" w:themeColor="text1"/>
          <w:spacing w:val="2"/>
          <w:sz w:val="24"/>
          <w:szCs w:val="24"/>
          <w:lang w:val="uk-UA"/>
        </w:rPr>
        <w:t xml:space="preserve">впливають на кінцеві, уточненням передбачених графіків </w:t>
      </w:r>
      <w:r w:rsidRPr="000A758B">
        <w:rPr>
          <w:rFonts w:ascii="Times New Roman" w:hAnsi="Times New Roman" w:cs="Times New Roman"/>
          <w:color w:val="000000" w:themeColor="text1"/>
          <w:spacing w:val="1"/>
          <w:sz w:val="24"/>
          <w:szCs w:val="24"/>
          <w:lang w:val="uk-UA"/>
        </w:rPr>
        <w:t xml:space="preserve">робіт. Ступінь досягнення кожного ключового результату </w:t>
      </w:r>
      <w:r w:rsidRPr="000A758B">
        <w:rPr>
          <w:rFonts w:ascii="Times New Roman" w:hAnsi="Times New Roman" w:cs="Times New Roman"/>
          <w:color w:val="000000" w:themeColor="text1"/>
          <w:spacing w:val="2"/>
          <w:sz w:val="24"/>
          <w:szCs w:val="24"/>
          <w:lang w:val="uk-UA"/>
        </w:rPr>
        <w:t xml:space="preserve">оцінюють двічі на рік у розрізі виробничих груп і на рівні </w:t>
      </w:r>
      <w:r w:rsidRPr="000A758B">
        <w:rPr>
          <w:rFonts w:ascii="Times New Roman" w:hAnsi="Times New Roman" w:cs="Times New Roman"/>
          <w:color w:val="000000" w:themeColor="text1"/>
          <w:spacing w:val="4"/>
          <w:sz w:val="24"/>
          <w:szCs w:val="24"/>
          <w:lang w:val="uk-UA"/>
        </w:rPr>
        <w:t xml:space="preserve">вищого керівництва фірми. Інколи для цього залучають </w:t>
      </w:r>
      <w:r w:rsidRPr="000A758B">
        <w:rPr>
          <w:rFonts w:ascii="Times New Roman" w:hAnsi="Times New Roman" w:cs="Times New Roman"/>
          <w:color w:val="000000" w:themeColor="text1"/>
          <w:spacing w:val="3"/>
          <w:sz w:val="24"/>
          <w:szCs w:val="24"/>
          <w:lang w:val="uk-UA"/>
        </w:rPr>
        <w:t>зовнішніх консультантів. Система управління за резуль</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2"/>
          <w:sz w:val="24"/>
          <w:szCs w:val="24"/>
          <w:lang w:val="uk-UA"/>
        </w:rPr>
        <w:t>татами використовується і в інших європейських країнах.</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 xml:space="preserve">Отже, </w:t>
      </w:r>
      <w:r w:rsidRPr="000A758B">
        <w:rPr>
          <w:rFonts w:ascii="Times New Roman" w:hAnsi="Times New Roman" w:cs="Times New Roman"/>
          <w:i/>
          <w:color w:val="000000" w:themeColor="text1"/>
          <w:spacing w:val="3"/>
          <w:sz w:val="24"/>
          <w:szCs w:val="24"/>
          <w:lang w:val="uk-UA"/>
        </w:rPr>
        <w:t>якщо в американському менеджменті завдання лідера полягають у генерації ідей, організування їх впро</w:t>
      </w:r>
      <w:r w:rsidRPr="000A758B">
        <w:rPr>
          <w:rFonts w:ascii="Times New Roman" w:hAnsi="Times New Roman" w:cs="Times New Roman"/>
          <w:i/>
          <w:color w:val="000000" w:themeColor="text1"/>
          <w:spacing w:val="3"/>
          <w:sz w:val="24"/>
          <w:szCs w:val="24"/>
          <w:lang w:val="uk-UA"/>
        </w:rPr>
        <w:softHyphen/>
      </w:r>
      <w:r w:rsidRPr="000A758B">
        <w:rPr>
          <w:rFonts w:ascii="Times New Roman" w:hAnsi="Times New Roman" w:cs="Times New Roman"/>
          <w:i/>
          <w:color w:val="000000" w:themeColor="text1"/>
          <w:spacing w:val="6"/>
          <w:sz w:val="24"/>
          <w:szCs w:val="24"/>
          <w:lang w:val="uk-UA"/>
        </w:rPr>
        <w:t xml:space="preserve">вадження, то для європейського насамперед важливе </w:t>
      </w:r>
      <w:r w:rsidRPr="000A758B">
        <w:rPr>
          <w:rFonts w:ascii="Times New Roman" w:hAnsi="Times New Roman" w:cs="Times New Roman"/>
          <w:i/>
          <w:color w:val="000000" w:themeColor="text1"/>
          <w:spacing w:val="4"/>
          <w:sz w:val="24"/>
          <w:szCs w:val="24"/>
          <w:lang w:val="uk-UA"/>
        </w:rPr>
        <w:t>вміння активізувати творчий потенціал співробітників</w:t>
      </w:r>
      <w:r w:rsidRPr="000A758B">
        <w:rPr>
          <w:rFonts w:ascii="Times New Roman" w:hAnsi="Times New Roman" w:cs="Times New Roman"/>
          <w:color w:val="000000" w:themeColor="text1"/>
          <w:spacing w:val="4"/>
          <w:sz w:val="24"/>
          <w:szCs w:val="24"/>
          <w:lang w:val="uk-UA"/>
        </w:rPr>
        <w:t>.</w:t>
      </w:r>
    </w:p>
    <w:p w:rsidR="000A758B" w:rsidRPr="00544857" w:rsidRDefault="000A758B" w:rsidP="000A758B">
      <w:pPr>
        <w:shd w:val="clear" w:color="auto" w:fill="FFFFFF"/>
        <w:spacing w:after="0" w:line="240" w:lineRule="auto"/>
        <w:ind w:firstLine="709"/>
        <w:jc w:val="both"/>
        <w:rPr>
          <w:rFonts w:ascii="Times New Roman" w:hAnsi="Times New Roman" w:cs="Times New Roman"/>
          <w:i/>
          <w:color w:val="000000" w:themeColor="text1"/>
          <w:sz w:val="24"/>
          <w:szCs w:val="24"/>
          <w:lang w:val="uk-UA"/>
        </w:rPr>
      </w:pPr>
      <w:r w:rsidRPr="00544857">
        <w:rPr>
          <w:rFonts w:ascii="Times New Roman" w:hAnsi="Times New Roman" w:cs="Times New Roman"/>
          <w:i/>
          <w:color w:val="000000" w:themeColor="text1"/>
          <w:sz w:val="24"/>
          <w:szCs w:val="24"/>
          <w:lang w:val="uk-UA"/>
        </w:rPr>
        <w:t xml:space="preserve">Особливості японського менеджменту. </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Цей феномен є </w:t>
      </w:r>
      <w:r w:rsidRPr="000A758B">
        <w:rPr>
          <w:rFonts w:ascii="Times New Roman" w:hAnsi="Times New Roman" w:cs="Times New Roman"/>
          <w:color w:val="000000" w:themeColor="text1"/>
          <w:spacing w:val="1"/>
          <w:sz w:val="24"/>
          <w:szCs w:val="24"/>
          <w:lang w:val="uk-UA"/>
        </w:rPr>
        <w:t xml:space="preserve">об'єктом вивчення і наслідування не тільки в країнах Азії, </w:t>
      </w:r>
      <w:r w:rsidRPr="000A758B">
        <w:rPr>
          <w:rFonts w:ascii="Times New Roman" w:hAnsi="Times New Roman" w:cs="Times New Roman"/>
          <w:color w:val="000000" w:themeColor="text1"/>
          <w:spacing w:val="-2"/>
          <w:sz w:val="24"/>
          <w:szCs w:val="24"/>
          <w:lang w:val="uk-UA"/>
        </w:rPr>
        <w:t>а й Америки та Європи. Спричинене це динамічним розвит</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z w:val="24"/>
          <w:szCs w:val="24"/>
          <w:lang w:val="uk-UA"/>
        </w:rPr>
        <w:t xml:space="preserve">ком економіки Японії після Другої світової війни, завдяки </w:t>
      </w:r>
      <w:r w:rsidRPr="000A758B">
        <w:rPr>
          <w:rFonts w:ascii="Times New Roman" w:hAnsi="Times New Roman" w:cs="Times New Roman"/>
          <w:color w:val="000000" w:themeColor="text1"/>
          <w:spacing w:val="-2"/>
          <w:sz w:val="24"/>
          <w:szCs w:val="24"/>
          <w:lang w:val="uk-UA"/>
        </w:rPr>
        <w:t>чому країні із 70-х років XX ст. належать передові позиції у світі. Японці не приховують, що їх економічні успіхи досяг</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1"/>
          <w:sz w:val="24"/>
          <w:szCs w:val="24"/>
          <w:lang w:val="uk-UA"/>
        </w:rPr>
        <w:t>нуті і завдяки специфічній системі менеджменту.</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Сучасна економічна система Японії спрямована на ви</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 xml:space="preserve">робництво передусім послуг і знань на базі мікроелектроніки, біотехнології і технології нових матеріалів. Для </w:t>
      </w:r>
      <w:r w:rsidRPr="000A758B">
        <w:rPr>
          <w:rFonts w:ascii="Times New Roman" w:hAnsi="Times New Roman" w:cs="Times New Roman"/>
          <w:color w:val="000000" w:themeColor="text1"/>
          <w:sz w:val="24"/>
          <w:szCs w:val="24"/>
          <w:lang w:val="uk-UA"/>
        </w:rPr>
        <w:t>такого виробництва потрібні висококваліфіковані робітни</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5"/>
          <w:sz w:val="24"/>
          <w:szCs w:val="24"/>
          <w:lang w:val="uk-UA"/>
        </w:rPr>
        <w:t xml:space="preserve">ки, підготовці яких в Японії приділяють надзвичайно </w:t>
      </w:r>
      <w:r w:rsidRPr="000A758B">
        <w:rPr>
          <w:rFonts w:ascii="Times New Roman" w:hAnsi="Times New Roman" w:cs="Times New Roman"/>
          <w:color w:val="000000" w:themeColor="text1"/>
          <w:spacing w:val="4"/>
          <w:sz w:val="24"/>
          <w:szCs w:val="24"/>
          <w:lang w:val="uk-UA"/>
        </w:rPr>
        <w:t>велику увагу. Закінчивши обов'язкове дев'ятирічне на</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z w:val="24"/>
          <w:szCs w:val="24"/>
          <w:lang w:val="uk-UA"/>
        </w:rPr>
        <w:t>вчання, 90% учнів продовжують його у трирічній середній школі, після чого 40% випускників вступають до універси</w:t>
      </w:r>
      <w:r w:rsidRPr="000A758B">
        <w:rPr>
          <w:rFonts w:ascii="Times New Roman" w:hAnsi="Times New Roman" w:cs="Times New Roman"/>
          <w:color w:val="000000" w:themeColor="text1"/>
          <w:sz w:val="24"/>
          <w:szCs w:val="24"/>
          <w:lang w:val="uk-UA"/>
        </w:rPr>
        <w:softHyphen/>
        <w:t>тетів. Тому типові робітники японських компаній є достат</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1"/>
          <w:sz w:val="24"/>
          <w:szCs w:val="24"/>
          <w:lang w:val="uk-UA"/>
        </w:rPr>
        <w:t>ньо однорідною групою з високим рівнем кваліфікації.</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pacing w:val="4"/>
          <w:sz w:val="24"/>
          <w:szCs w:val="24"/>
          <w:lang w:val="uk-UA"/>
        </w:rPr>
      </w:pPr>
      <w:r w:rsidRPr="000A758B">
        <w:rPr>
          <w:rFonts w:ascii="Times New Roman" w:hAnsi="Times New Roman" w:cs="Times New Roman"/>
          <w:color w:val="000000" w:themeColor="text1"/>
          <w:spacing w:val="6"/>
          <w:sz w:val="24"/>
          <w:szCs w:val="24"/>
          <w:lang w:val="uk-UA"/>
        </w:rPr>
        <w:t>Управління диверсифікованим виробництвом біль</w:t>
      </w:r>
      <w:r w:rsidRPr="000A758B">
        <w:rPr>
          <w:rFonts w:ascii="Times New Roman" w:hAnsi="Times New Roman" w:cs="Times New Roman"/>
          <w:color w:val="000000" w:themeColor="text1"/>
          <w:spacing w:val="6"/>
          <w:sz w:val="24"/>
          <w:szCs w:val="24"/>
          <w:lang w:val="uk-UA"/>
        </w:rPr>
        <w:softHyphen/>
      </w:r>
      <w:r w:rsidRPr="000A758B">
        <w:rPr>
          <w:rFonts w:ascii="Times New Roman" w:hAnsi="Times New Roman" w:cs="Times New Roman"/>
          <w:color w:val="000000" w:themeColor="text1"/>
          <w:spacing w:val="7"/>
          <w:sz w:val="24"/>
          <w:szCs w:val="24"/>
          <w:lang w:val="uk-UA"/>
        </w:rPr>
        <w:t xml:space="preserve">шості японських фірм основується на </w:t>
      </w:r>
      <w:proofErr w:type="spellStart"/>
      <w:r w:rsidRPr="000A758B">
        <w:rPr>
          <w:rFonts w:ascii="Times New Roman" w:hAnsi="Times New Roman" w:cs="Times New Roman"/>
          <w:i/>
          <w:color w:val="000000" w:themeColor="text1"/>
          <w:spacing w:val="7"/>
          <w:sz w:val="24"/>
          <w:szCs w:val="24"/>
          <w:lang w:val="uk-UA"/>
        </w:rPr>
        <w:t>дивізіональній</w:t>
      </w:r>
      <w:proofErr w:type="spellEnd"/>
      <w:r w:rsidRPr="000A758B">
        <w:rPr>
          <w:rFonts w:ascii="Times New Roman" w:hAnsi="Times New Roman" w:cs="Times New Roman"/>
          <w:i/>
          <w:color w:val="000000" w:themeColor="text1"/>
          <w:spacing w:val="7"/>
          <w:sz w:val="24"/>
          <w:szCs w:val="24"/>
          <w:lang w:val="uk-UA"/>
        </w:rPr>
        <w:t xml:space="preserve"> </w:t>
      </w:r>
      <w:r w:rsidRPr="000A758B">
        <w:rPr>
          <w:rFonts w:ascii="Times New Roman" w:hAnsi="Times New Roman" w:cs="Times New Roman"/>
          <w:i/>
          <w:color w:val="000000" w:themeColor="text1"/>
          <w:spacing w:val="3"/>
          <w:sz w:val="24"/>
          <w:szCs w:val="24"/>
          <w:lang w:val="uk-UA"/>
        </w:rPr>
        <w:t>організації</w:t>
      </w:r>
      <w:r w:rsidRPr="000A758B">
        <w:rPr>
          <w:rFonts w:ascii="Times New Roman" w:hAnsi="Times New Roman" w:cs="Times New Roman"/>
          <w:color w:val="000000" w:themeColor="text1"/>
          <w:spacing w:val="3"/>
          <w:sz w:val="24"/>
          <w:szCs w:val="24"/>
          <w:lang w:val="uk-UA"/>
        </w:rPr>
        <w:t xml:space="preserve">. Однак </w:t>
      </w:r>
      <w:r w:rsidRPr="000A758B">
        <w:rPr>
          <w:rFonts w:ascii="Times New Roman" w:hAnsi="Times New Roman" w:cs="Times New Roman"/>
          <w:i/>
          <w:color w:val="000000" w:themeColor="text1"/>
          <w:spacing w:val="3"/>
          <w:sz w:val="24"/>
          <w:szCs w:val="24"/>
          <w:lang w:val="uk-UA"/>
        </w:rPr>
        <w:t>управління в них більш централізова</w:t>
      </w:r>
      <w:r w:rsidRPr="000A758B">
        <w:rPr>
          <w:rFonts w:ascii="Times New Roman" w:hAnsi="Times New Roman" w:cs="Times New Roman"/>
          <w:i/>
          <w:color w:val="000000" w:themeColor="text1"/>
          <w:spacing w:val="3"/>
          <w:sz w:val="24"/>
          <w:szCs w:val="24"/>
          <w:lang w:val="uk-UA"/>
        </w:rPr>
        <w:softHyphen/>
      </w:r>
      <w:r w:rsidRPr="000A758B">
        <w:rPr>
          <w:rFonts w:ascii="Times New Roman" w:hAnsi="Times New Roman" w:cs="Times New Roman"/>
          <w:i/>
          <w:color w:val="000000" w:themeColor="text1"/>
          <w:spacing w:val="2"/>
          <w:sz w:val="24"/>
          <w:szCs w:val="24"/>
          <w:lang w:val="uk-UA"/>
        </w:rPr>
        <w:t>не, ніж в американських чи європейських</w:t>
      </w:r>
      <w:r w:rsidRPr="000A758B">
        <w:rPr>
          <w:rFonts w:ascii="Times New Roman" w:hAnsi="Times New Roman" w:cs="Times New Roman"/>
          <w:color w:val="000000" w:themeColor="text1"/>
          <w:spacing w:val="2"/>
          <w:sz w:val="24"/>
          <w:szCs w:val="24"/>
          <w:lang w:val="uk-UA"/>
        </w:rPr>
        <w:t xml:space="preserve">, унаслідок чого </w:t>
      </w:r>
      <w:r w:rsidRPr="000A758B">
        <w:rPr>
          <w:rFonts w:ascii="Times New Roman" w:hAnsi="Times New Roman" w:cs="Times New Roman"/>
          <w:color w:val="000000" w:themeColor="text1"/>
          <w:spacing w:val="4"/>
          <w:sz w:val="24"/>
          <w:szCs w:val="24"/>
          <w:lang w:val="uk-UA"/>
        </w:rPr>
        <w:t xml:space="preserve">виробничі відділення японських компаній сприймаються </w:t>
      </w:r>
      <w:r w:rsidRPr="000A758B">
        <w:rPr>
          <w:rFonts w:ascii="Times New Roman" w:hAnsi="Times New Roman" w:cs="Times New Roman"/>
          <w:color w:val="000000" w:themeColor="text1"/>
          <w:spacing w:val="2"/>
          <w:sz w:val="24"/>
          <w:szCs w:val="24"/>
          <w:lang w:val="uk-UA"/>
        </w:rPr>
        <w:t>з першого погляду менш самостійними при вирішенні ви</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7"/>
          <w:sz w:val="24"/>
          <w:szCs w:val="24"/>
          <w:lang w:val="uk-UA"/>
        </w:rPr>
        <w:t xml:space="preserve">робничих питань. Проте централізоване управління </w:t>
      </w:r>
      <w:r w:rsidRPr="000A758B">
        <w:rPr>
          <w:rFonts w:ascii="Times New Roman" w:hAnsi="Times New Roman" w:cs="Times New Roman"/>
          <w:color w:val="000000" w:themeColor="text1"/>
          <w:spacing w:val="4"/>
          <w:sz w:val="24"/>
          <w:szCs w:val="24"/>
          <w:lang w:val="uk-UA"/>
        </w:rPr>
        <w:t>японськими компаніями вибудовується на засадах пого</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1"/>
          <w:sz w:val="24"/>
          <w:szCs w:val="24"/>
          <w:lang w:val="uk-UA"/>
        </w:rPr>
        <w:t>дженості і координації дій всіх ієрархічних ланок, розроб</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ленні і прийнятті рішень після детального їх обговорення</w:t>
      </w:r>
      <w:r w:rsidRPr="000A758B">
        <w:rPr>
          <w:rFonts w:ascii="Times New Roman" w:hAnsi="Times New Roman" w:cs="Times New Roman"/>
          <w:color w:val="000000" w:themeColor="text1"/>
          <w:sz w:val="24"/>
          <w:szCs w:val="24"/>
          <w:lang w:val="uk-UA"/>
        </w:rPr>
        <w:t xml:space="preserve"> і схвалення виконавчою ланкою. Внаслідок цього сформу</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3"/>
          <w:sz w:val="24"/>
          <w:szCs w:val="24"/>
          <w:lang w:val="uk-UA"/>
        </w:rPr>
        <w:t>вався специфічний симбіоз ініціативи виконавців і твер</w:t>
      </w:r>
      <w:r w:rsidRPr="000A758B">
        <w:rPr>
          <w:rFonts w:ascii="Times New Roman" w:hAnsi="Times New Roman" w:cs="Times New Roman"/>
          <w:color w:val="000000" w:themeColor="text1"/>
          <w:spacing w:val="3"/>
          <w:sz w:val="24"/>
          <w:szCs w:val="24"/>
          <w:lang w:val="uk-UA"/>
        </w:rPr>
        <w:softHyphen/>
        <w:t xml:space="preserve">дої лінії вищого керівництва фірми, який ґрунтується на </w:t>
      </w:r>
      <w:r w:rsidRPr="000A758B">
        <w:rPr>
          <w:rFonts w:ascii="Times New Roman" w:hAnsi="Times New Roman" w:cs="Times New Roman"/>
          <w:color w:val="000000" w:themeColor="text1"/>
          <w:spacing w:val="2"/>
          <w:sz w:val="24"/>
          <w:szCs w:val="24"/>
          <w:lang w:val="uk-UA"/>
        </w:rPr>
        <w:t>груповому прийнятті рішень і передбачає.: участь серед</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1"/>
          <w:sz w:val="24"/>
          <w:szCs w:val="24"/>
          <w:lang w:val="uk-UA"/>
        </w:rPr>
        <w:t>нього рівня у розробленні рішень шляхом погодження і об</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говорення їх проектів керівниками, персоналом відповід</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5"/>
          <w:sz w:val="24"/>
          <w:szCs w:val="24"/>
          <w:lang w:val="uk-UA"/>
        </w:rPr>
        <w:t xml:space="preserve">них відділень; дотримання принципу одностайності в </w:t>
      </w:r>
      <w:r w:rsidRPr="000A758B">
        <w:rPr>
          <w:rFonts w:ascii="Times New Roman" w:hAnsi="Times New Roman" w:cs="Times New Roman"/>
          <w:color w:val="000000" w:themeColor="text1"/>
          <w:spacing w:val="3"/>
          <w:sz w:val="24"/>
          <w:szCs w:val="24"/>
          <w:lang w:val="uk-UA"/>
        </w:rPr>
        <w:t>прийнятті рішень; відсутність чітких посадових інструк</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6"/>
          <w:sz w:val="24"/>
          <w:szCs w:val="24"/>
          <w:lang w:val="uk-UA"/>
        </w:rPr>
        <w:t xml:space="preserve">цій, які визначають обов'язки працівників (вважається, </w:t>
      </w:r>
      <w:r w:rsidRPr="000A758B">
        <w:rPr>
          <w:rFonts w:ascii="Times New Roman" w:hAnsi="Times New Roman" w:cs="Times New Roman"/>
          <w:color w:val="000000" w:themeColor="text1"/>
          <w:spacing w:val="2"/>
          <w:sz w:val="24"/>
          <w:szCs w:val="24"/>
          <w:lang w:val="uk-UA"/>
        </w:rPr>
        <w:t xml:space="preserve">що зміст діяльності працівників може змінюватися і вони </w:t>
      </w:r>
      <w:r w:rsidRPr="000A758B">
        <w:rPr>
          <w:rFonts w:ascii="Times New Roman" w:hAnsi="Times New Roman" w:cs="Times New Roman"/>
          <w:color w:val="000000" w:themeColor="text1"/>
          <w:spacing w:val="4"/>
          <w:sz w:val="24"/>
          <w:szCs w:val="24"/>
          <w:lang w:val="uk-UA"/>
        </w:rPr>
        <w:t xml:space="preserve">зобов'язані вміти виконувати будь-яку роботу в межах </w:t>
      </w:r>
      <w:r w:rsidRPr="000A758B">
        <w:rPr>
          <w:rFonts w:ascii="Times New Roman" w:hAnsi="Times New Roman" w:cs="Times New Roman"/>
          <w:color w:val="000000" w:themeColor="text1"/>
          <w:spacing w:val="2"/>
          <w:sz w:val="24"/>
          <w:szCs w:val="24"/>
          <w:lang w:val="uk-UA"/>
        </w:rPr>
        <w:t>своєї компетенції). Пересічна японська фірма легко адап</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1"/>
          <w:sz w:val="24"/>
          <w:szCs w:val="24"/>
          <w:lang w:val="uk-UA"/>
        </w:rPr>
        <w:t>тується до навколишнього середовища. Зміни тут відбува</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4"/>
          <w:sz w:val="24"/>
          <w:szCs w:val="24"/>
          <w:lang w:val="uk-UA"/>
        </w:rPr>
        <w:t xml:space="preserve">ються з урахуванням усіх можливостей для виживання </w:t>
      </w:r>
      <w:r w:rsidRPr="000A758B">
        <w:rPr>
          <w:rFonts w:ascii="Times New Roman" w:hAnsi="Times New Roman" w:cs="Times New Roman"/>
          <w:color w:val="000000" w:themeColor="text1"/>
          <w:spacing w:val="8"/>
          <w:sz w:val="24"/>
          <w:szCs w:val="24"/>
          <w:lang w:val="uk-UA"/>
        </w:rPr>
        <w:t xml:space="preserve">фірми в перспективі, а основним їх шляхом є зміни </w:t>
      </w:r>
      <w:r w:rsidRPr="000A758B">
        <w:rPr>
          <w:rFonts w:ascii="Times New Roman" w:hAnsi="Times New Roman" w:cs="Times New Roman"/>
          <w:color w:val="000000" w:themeColor="text1"/>
          <w:spacing w:val="3"/>
          <w:sz w:val="24"/>
          <w:szCs w:val="24"/>
          <w:lang w:val="uk-UA"/>
        </w:rPr>
        <w:t xml:space="preserve">техніки і технології. Головними принципами японської </w:t>
      </w:r>
      <w:r w:rsidRPr="000A758B">
        <w:rPr>
          <w:rFonts w:ascii="Times New Roman" w:hAnsi="Times New Roman" w:cs="Times New Roman"/>
          <w:color w:val="000000" w:themeColor="text1"/>
          <w:spacing w:val="4"/>
          <w:sz w:val="24"/>
          <w:szCs w:val="24"/>
          <w:lang w:val="uk-UA"/>
        </w:rPr>
        <w:t>моделі менеджменту є активізація колективу, індивіду</w:t>
      </w:r>
      <w:r w:rsidRPr="000A758B">
        <w:rPr>
          <w:rFonts w:ascii="Times New Roman" w:hAnsi="Times New Roman" w:cs="Times New Roman"/>
          <w:color w:val="000000" w:themeColor="text1"/>
          <w:spacing w:val="4"/>
          <w:sz w:val="24"/>
          <w:szCs w:val="24"/>
          <w:lang w:val="uk-UA"/>
        </w:rPr>
        <w:softHyphen/>
        <w:t>альний успіх, що спирається на колективні зусилля.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Японські менеджери так визначили свої основні завдання (% опитаних):</w:t>
      </w:r>
    </w:p>
    <w:p w:rsidR="000A758B" w:rsidRPr="000A758B" w:rsidRDefault="000A758B" w:rsidP="00BC3F56">
      <w:pPr>
        <w:widowControl w:val="0"/>
        <w:numPr>
          <w:ilvl w:val="0"/>
          <w:numId w:val="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розвиток персоналу — 85,3;</w:t>
      </w:r>
    </w:p>
    <w:p w:rsidR="000A758B" w:rsidRPr="000A758B" w:rsidRDefault="000A758B" w:rsidP="00BC3F56">
      <w:pPr>
        <w:widowControl w:val="0"/>
        <w:numPr>
          <w:ilvl w:val="0"/>
          <w:numId w:val="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розвиток ринку збуту — 72,8;</w:t>
      </w:r>
    </w:p>
    <w:p w:rsidR="000A758B" w:rsidRPr="000A758B" w:rsidRDefault="000A758B" w:rsidP="00BC3F56">
      <w:pPr>
        <w:widowControl w:val="0"/>
        <w:numPr>
          <w:ilvl w:val="0"/>
          <w:numId w:val="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створення нового продукту і послуг — 63,8;</w:t>
      </w:r>
    </w:p>
    <w:p w:rsidR="000A758B" w:rsidRPr="000A758B" w:rsidRDefault="000A758B" w:rsidP="00BC3F56">
      <w:pPr>
        <w:widowControl w:val="0"/>
        <w:numPr>
          <w:ilvl w:val="0"/>
          <w:numId w:val="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зміцнення фінансової системи — 59,0;</w:t>
      </w:r>
    </w:p>
    <w:p w:rsidR="000A758B" w:rsidRPr="000A758B" w:rsidRDefault="000A758B" w:rsidP="00BC3F56">
      <w:pPr>
        <w:widowControl w:val="0"/>
        <w:numPr>
          <w:ilvl w:val="0"/>
          <w:numId w:val="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нова технологія — 44,4;</w:t>
      </w:r>
    </w:p>
    <w:p w:rsidR="000A758B" w:rsidRPr="000A758B" w:rsidRDefault="000A758B" w:rsidP="00BC3F56">
      <w:pPr>
        <w:widowControl w:val="0"/>
        <w:numPr>
          <w:ilvl w:val="0"/>
          <w:numId w:val="5"/>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спрощення організаційної структури — 29,7;</w:t>
      </w:r>
    </w:p>
    <w:p w:rsidR="000A758B" w:rsidRPr="000A758B" w:rsidRDefault="000A758B" w:rsidP="000A758B">
      <w:pPr>
        <w:shd w:val="clear" w:color="auto" w:fill="FFFFFF"/>
        <w:spacing w:after="0" w:line="240" w:lineRule="auto"/>
        <w:ind w:firstLine="709"/>
        <w:jc w:val="both"/>
        <w:rPr>
          <w:rFonts w:ascii="Times New Roman" w:hAnsi="Times New Roman" w:cs="Times New Roman"/>
          <w:i/>
          <w:color w:val="000000" w:themeColor="text1"/>
          <w:sz w:val="24"/>
          <w:szCs w:val="24"/>
          <w:lang w:val="uk-UA"/>
        </w:rPr>
      </w:pPr>
      <w:r w:rsidRPr="000A758B">
        <w:rPr>
          <w:rFonts w:ascii="Times New Roman" w:hAnsi="Times New Roman" w:cs="Times New Roman"/>
          <w:color w:val="000000" w:themeColor="text1"/>
          <w:spacing w:val="2"/>
          <w:sz w:val="24"/>
          <w:szCs w:val="24"/>
          <w:lang w:val="uk-UA"/>
        </w:rPr>
        <w:t>Як бачимо, у сучасному японському менеджменті також просте</w:t>
      </w:r>
      <w:r w:rsidRPr="000A758B">
        <w:rPr>
          <w:rFonts w:ascii="Times New Roman" w:hAnsi="Times New Roman" w:cs="Times New Roman"/>
          <w:color w:val="000000" w:themeColor="text1"/>
          <w:spacing w:val="2"/>
          <w:sz w:val="24"/>
          <w:szCs w:val="24"/>
          <w:lang w:val="uk-UA"/>
        </w:rPr>
        <w:softHyphen/>
        <w:t xml:space="preserve">жується тенденція до посилення ролі людського чинника </w:t>
      </w:r>
      <w:r w:rsidRPr="000A758B">
        <w:rPr>
          <w:rFonts w:ascii="Times New Roman" w:hAnsi="Times New Roman" w:cs="Times New Roman"/>
          <w:color w:val="000000" w:themeColor="text1"/>
          <w:spacing w:val="7"/>
          <w:sz w:val="24"/>
          <w:szCs w:val="24"/>
          <w:lang w:val="uk-UA"/>
        </w:rPr>
        <w:t xml:space="preserve">як запоруки ефективності виробництва і управління. </w:t>
      </w:r>
      <w:r w:rsidRPr="000A758B">
        <w:rPr>
          <w:rFonts w:ascii="Times New Roman" w:hAnsi="Times New Roman" w:cs="Times New Roman"/>
          <w:color w:val="000000" w:themeColor="text1"/>
          <w:spacing w:val="3"/>
          <w:sz w:val="24"/>
          <w:szCs w:val="24"/>
          <w:lang w:val="uk-UA"/>
        </w:rPr>
        <w:t xml:space="preserve">Однак кадрова політика японських фірм має такі суттєві </w:t>
      </w:r>
      <w:r w:rsidRPr="000A758B">
        <w:rPr>
          <w:rFonts w:ascii="Times New Roman" w:hAnsi="Times New Roman" w:cs="Times New Roman"/>
          <w:i/>
          <w:color w:val="000000" w:themeColor="text1"/>
          <w:spacing w:val="3"/>
          <w:sz w:val="24"/>
          <w:szCs w:val="24"/>
          <w:lang w:val="uk-UA"/>
        </w:rPr>
        <w:t xml:space="preserve">особливості, як довічний </w:t>
      </w:r>
      <w:proofErr w:type="spellStart"/>
      <w:r w:rsidRPr="000A758B">
        <w:rPr>
          <w:rFonts w:ascii="Times New Roman" w:hAnsi="Times New Roman" w:cs="Times New Roman"/>
          <w:i/>
          <w:color w:val="000000" w:themeColor="text1"/>
          <w:spacing w:val="3"/>
          <w:sz w:val="24"/>
          <w:szCs w:val="24"/>
          <w:lang w:val="uk-UA"/>
        </w:rPr>
        <w:t>найм</w:t>
      </w:r>
      <w:proofErr w:type="spellEnd"/>
      <w:r w:rsidRPr="000A758B">
        <w:rPr>
          <w:rFonts w:ascii="Times New Roman" w:hAnsi="Times New Roman" w:cs="Times New Roman"/>
          <w:i/>
          <w:color w:val="000000" w:themeColor="text1"/>
          <w:spacing w:val="3"/>
          <w:sz w:val="24"/>
          <w:szCs w:val="24"/>
          <w:lang w:val="uk-UA"/>
        </w:rPr>
        <w:t xml:space="preserve"> працівників; підвищення </w:t>
      </w:r>
      <w:r w:rsidRPr="000A758B">
        <w:rPr>
          <w:rFonts w:ascii="Times New Roman" w:hAnsi="Times New Roman" w:cs="Times New Roman"/>
          <w:i/>
          <w:color w:val="000000" w:themeColor="text1"/>
          <w:spacing w:val="2"/>
          <w:sz w:val="24"/>
          <w:szCs w:val="24"/>
          <w:lang w:val="uk-UA"/>
        </w:rPr>
        <w:t xml:space="preserve">заробітної плати з вислугою років; участь працівників у </w:t>
      </w:r>
      <w:r w:rsidRPr="000A758B">
        <w:rPr>
          <w:rFonts w:ascii="Times New Roman" w:hAnsi="Times New Roman" w:cs="Times New Roman"/>
          <w:i/>
          <w:color w:val="000000" w:themeColor="text1"/>
          <w:spacing w:val="3"/>
          <w:sz w:val="24"/>
          <w:szCs w:val="24"/>
          <w:lang w:val="uk-UA"/>
        </w:rPr>
        <w:t xml:space="preserve">профспілках, що діють у межах фірми (а не галузі, як у </w:t>
      </w:r>
      <w:r w:rsidRPr="000A758B">
        <w:rPr>
          <w:rFonts w:ascii="Times New Roman" w:hAnsi="Times New Roman" w:cs="Times New Roman"/>
          <w:i/>
          <w:color w:val="000000" w:themeColor="text1"/>
          <w:spacing w:val="-3"/>
          <w:sz w:val="24"/>
          <w:szCs w:val="24"/>
          <w:lang w:val="uk-UA"/>
        </w:rPr>
        <w:t>США чи в Європі).</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lastRenderedPageBreak/>
        <w:t xml:space="preserve">У світі панує думка про особливу взірцевість японської робочої сили як </w:t>
      </w:r>
      <w:proofErr w:type="spellStart"/>
      <w:r w:rsidRPr="000A758B">
        <w:rPr>
          <w:rFonts w:ascii="Times New Roman" w:hAnsi="Times New Roman" w:cs="Times New Roman"/>
          <w:color w:val="000000" w:themeColor="text1"/>
          <w:sz w:val="24"/>
          <w:szCs w:val="24"/>
          <w:lang w:val="uk-UA"/>
        </w:rPr>
        <w:t>найдисциплінованішої</w:t>
      </w:r>
      <w:proofErr w:type="spellEnd"/>
      <w:r w:rsidRPr="000A758B">
        <w:rPr>
          <w:rFonts w:ascii="Times New Roman" w:hAnsi="Times New Roman" w:cs="Times New Roman"/>
          <w:color w:val="000000" w:themeColor="text1"/>
          <w:sz w:val="24"/>
          <w:szCs w:val="24"/>
          <w:lang w:val="uk-UA"/>
        </w:rPr>
        <w:t xml:space="preserve">. Насправді йдеться </w:t>
      </w:r>
      <w:r w:rsidRPr="000A758B">
        <w:rPr>
          <w:rFonts w:ascii="Times New Roman" w:hAnsi="Times New Roman" w:cs="Times New Roman"/>
          <w:color w:val="000000" w:themeColor="text1"/>
          <w:spacing w:val="4"/>
          <w:sz w:val="24"/>
          <w:szCs w:val="24"/>
          <w:lang w:val="uk-UA"/>
        </w:rPr>
        <w:t xml:space="preserve">про грамотну кадрову політику японських менеджерів, </w:t>
      </w:r>
      <w:r w:rsidRPr="000A758B">
        <w:rPr>
          <w:rFonts w:ascii="Times New Roman" w:hAnsi="Times New Roman" w:cs="Times New Roman"/>
          <w:color w:val="000000" w:themeColor="text1"/>
          <w:spacing w:val="2"/>
          <w:sz w:val="24"/>
          <w:szCs w:val="24"/>
          <w:lang w:val="uk-UA"/>
        </w:rPr>
        <w:t xml:space="preserve">яка ґрунтується на продуманій і зваженій системі добору </w:t>
      </w:r>
      <w:r w:rsidRPr="000A758B">
        <w:rPr>
          <w:rFonts w:ascii="Times New Roman" w:hAnsi="Times New Roman" w:cs="Times New Roman"/>
          <w:color w:val="000000" w:themeColor="text1"/>
          <w:spacing w:val="3"/>
          <w:sz w:val="24"/>
          <w:szCs w:val="24"/>
          <w:lang w:val="uk-UA"/>
        </w:rPr>
        <w:t xml:space="preserve">кадрів. Найважливішою ознакою японського управління </w:t>
      </w:r>
      <w:r w:rsidRPr="000A758B">
        <w:rPr>
          <w:rFonts w:ascii="Times New Roman" w:hAnsi="Times New Roman" w:cs="Times New Roman"/>
          <w:color w:val="000000" w:themeColor="text1"/>
          <w:spacing w:val="1"/>
          <w:sz w:val="24"/>
          <w:szCs w:val="24"/>
          <w:lang w:val="uk-UA"/>
        </w:rPr>
        <w:t xml:space="preserve">кадрами є т. зв. </w:t>
      </w:r>
      <w:r w:rsidRPr="000A758B">
        <w:rPr>
          <w:rFonts w:ascii="Times New Roman" w:hAnsi="Times New Roman" w:cs="Times New Roman"/>
          <w:i/>
          <w:color w:val="000000" w:themeColor="text1"/>
          <w:spacing w:val="1"/>
          <w:sz w:val="24"/>
          <w:szCs w:val="24"/>
          <w:lang w:val="uk-UA"/>
        </w:rPr>
        <w:t xml:space="preserve">система довічного найму, яка охоплює </w:t>
      </w:r>
      <w:r w:rsidRPr="000A758B">
        <w:rPr>
          <w:rFonts w:ascii="Times New Roman" w:hAnsi="Times New Roman" w:cs="Times New Roman"/>
          <w:i/>
          <w:color w:val="000000" w:themeColor="text1"/>
          <w:sz w:val="24"/>
          <w:szCs w:val="24"/>
          <w:lang w:val="uk-UA"/>
        </w:rPr>
        <w:t>приблизно 35% робочої сили Японії</w:t>
      </w:r>
      <w:r w:rsidRPr="000A758B">
        <w:rPr>
          <w:rFonts w:ascii="Times New Roman" w:hAnsi="Times New Roman" w:cs="Times New Roman"/>
          <w:color w:val="000000" w:themeColor="text1"/>
          <w:sz w:val="24"/>
          <w:szCs w:val="24"/>
          <w:lang w:val="uk-UA"/>
        </w:rPr>
        <w:t>, здебільшого праців</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2"/>
          <w:sz w:val="24"/>
          <w:szCs w:val="24"/>
          <w:lang w:val="uk-UA"/>
        </w:rPr>
        <w:t xml:space="preserve">ників великих компаній. Сутність її полягає в тому, що </w:t>
      </w:r>
      <w:r w:rsidRPr="000A758B">
        <w:rPr>
          <w:rFonts w:ascii="Times New Roman" w:hAnsi="Times New Roman" w:cs="Times New Roman"/>
          <w:color w:val="000000" w:themeColor="text1"/>
          <w:spacing w:val="1"/>
          <w:sz w:val="24"/>
          <w:szCs w:val="24"/>
          <w:lang w:val="uk-UA"/>
        </w:rPr>
        <w:t>фірма наймає працівників один раз на рік — навесні, коли молодь закінчує середні і вищі навчальні заклади. Як пра</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z w:val="24"/>
          <w:szCs w:val="24"/>
          <w:lang w:val="uk-UA"/>
        </w:rPr>
        <w:t xml:space="preserve">вило, молоді спеціалісти відбувають стажування терміном </w:t>
      </w:r>
      <w:r w:rsidRPr="000A758B">
        <w:rPr>
          <w:rFonts w:ascii="Times New Roman" w:hAnsi="Times New Roman" w:cs="Times New Roman"/>
          <w:color w:val="000000" w:themeColor="text1"/>
          <w:spacing w:val="2"/>
          <w:sz w:val="24"/>
          <w:szCs w:val="24"/>
          <w:lang w:val="uk-UA"/>
        </w:rPr>
        <w:t>до 6 місяців у різних підрозділах компанії під керівниц</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1"/>
          <w:sz w:val="24"/>
          <w:szCs w:val="24"/>
          <w:lang w:val="uk-UA"/>
        </w:rPr>
        <w:t>твом менеджерів середнього і вищого рівнів управління, Р</w:t>
      </w:r>
      <w:r w:rsidRPr="000A758B">
        <w:rPr>
          <w:rFonts w:ascii="Times New Roman" w:hAnsi="Times New Roman" w:cs="Times New Roman"/>
          <w:color w:val="000000" w:themeColor="text1"/>
          <w:sz w:val="24"/>
          <w:szCs w:val="24"/>
          <w:lang w:val="uk-UA"/>
        </w:rPr>
        <w:t>оль наставника полягає в пробудженні інтересу до духов</w:t>
      </w:r>
      <w:r w:rsidRPr="000A758B">
        <w:rPr>
          <w:rFonts w:ascii="Times New Roman" w:hAnsi="Times New Roman" w:cs="Times New Roman"/>
          <w:color w:val="000000" w:themeColor="text1"/>
          <w:sz w:val="24"/>
          <w:szCs w:val="24"/>
          <w:lang w:val="uk-UA"/>
        </w:rPr>
        <w:softHyphen/>
        <w:t>них цінностей, сконцентрованих в ідеях «</w:t>
      </w:r>
      <w:proofErr w:type="spellStart"/>
      <w:r w:rsidRPr="000A758B">
        <w:rPr>
          <w:rFonts w:ascii="Times New Roman" w:hAnsi="Times New Roman" w:cs="Times New Roman"/>
          <w:color w:val="000000" w:themeColor="text1"/>
          <w:sz w:val="24"/>
          <w:szCs w:val="24"/>
          <w:lang w:val="uk-UA"/>
        </w:rPr>
        <w:t>сейсен</w:t>
      </w:r>
      <w:proofErr w:type="spellEnd"/>
      <w:r w:rsidRPr="000A758B">
        <w:rPr>
          <w:rFonts w:ascii="Times New Roman" w:hAnsi="Times New Roman" w:cs="Times New Roman"/>
          <w:color w:val="000000" w:themeColor="text1"/>
          <w:sz w:val="24"/>
          <w:szCs w:val="24"/>
          <w:lang w:val="uk-UA"/>
        </w:rPr>
        <w:t>», спрямо</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1"/>
          <w:sz w:val="24"/>
          <w:szCs w:val="24"/>
          <w:lang w:val="uk-UA"/>
        </w:rPr>
        <w:t>ваних в управлінському середовищі проти егоїзму та его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центризму. Від підлеглого вимагається пожертвувати за</w:t>
      </w:r>
      <w:r w:rsidRPr="000A758B">
        <w:rPr>
          <w:rFonts w:ascii="Times New Roman" w:hAnsi="Times New Roman" w:cs="Times New Roman"/>
          <w:color w:val="000000" w:themeColor="text1"/>
          <w:spacing w:val="2"/>
          <w:sz w:val="24"/>
          <w:szCs w:val="24"/>
          <w:lang w:val="uk-UA"/>
        </w:rPr>
        <w:softHyphen/>
        <w:t>ради загальних цілей і завдань особистими інтересами і намірами, якщо вони суперечать груповим цілям.</w:t>
      </w:r>
    </w:p>
    <w:p w:rsidR="000A758B" w:rsidRPr="000A758B" w:rsidRDefault="000A758B" w:rsidP="000A758B">
      <w:pPr>
        <w:shd w:val="clear" w:color="auto" w:fill="FFFFFF"/>
        <w:tabs>
          <w:tab w:val="left" w:pos="142"/>
        </w:tabs>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 xml:space="preserve">Будучи прийнятим одного разу на роботу, працівник залишається на фірмі до офіційного виходу на пенсію. </w:t>
      </w:r>
      <w:r w:rsidRPr="000A758B">
        <w:rPr>
          <w:rFonts w:ascii="Times New Roman" w:hAnsi="Times New Roman" w:cs="Times New Roman"/>
          <w:color w:val="000000" w:themeColor="text1"/>
          <w:spacing w:val="4"/>
          <w:sz w:val="24"/>
          <w:szCs w:val="24"/>
          <w:lang w:val="uk-UA"/>
        </w:rPr>
        <w:t xml:space="preserve">Звільнення є суворим покаранням, оскільки кандидатуру </w:t>
      </w:r>
      <w:r w:rsidRPr="000A758B">
        <w:rPr>
          <w:rFonts w:ascii="Times New Roman" w:hAnsi="Times New Roman" w:cs="Times New Roman"/>
          <w:color w:val="000000" w:themeColor="text1"/>
          <w:spacing w:val="2"/>
          <w:sz w:val="24"/>
          <w:szCs w:val="24"/>
          <w:lang w:val="uk-UA"/>
        </w:rPr>
        <w:t xml:space="preserve">звільненого навіть не розглядатимуть в інших компаніях: </w:t>
      </w:r>
      <w:r w:rsidRPr="000A758B">
        <w:rPr>
          <w:rFonts w:ascii="Times New Roman" w:hAnsi="Times New Roman" w:cs="Times New Roman"/>
          <w:color w:val="000000" w:themeColor="text1"/>
          <w:spacing w:val="3"/>
          <w:sz w:val="24"/>
          <w:szCs w:val="24"/>
          <w:lang w:val="uk-UA"/>
        </w:rPr>
        <w:t>на роботу приймають тільки випускників навчальних за</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4"/>
          <w:sz w:val="24"/>
          <w:szCs w:val="24"/>
          <w:lang w:val="uk-UA"/>
        </w:rPr>
        <w:t>кладів, а службове просування і нові призначення здій</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2"/>
          <w:sz w:val="24"/>
          <w:szCs w:val="24"/>
          <w:lang w:val="uk-UA"/>
        </w:rPr>
        <w:t>снюються лише серед працівників своєї фірми.</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Службове зростання працівника залежить від його осо</w:t>
      </w:r>
      <w:r w:rsidRPr="000A758B">
        <w:rPr>
          <w:rFonts w:ascii="Times New Roman" w:hAnsi="Times New Roman" w:cs="Times New Roman"/>
          <w:color w:val="000000" w:themeColor="text1"/>
          <w:spacing w:val="3"/>
          <w:sz w:val="24"/>
          <w:szCs w:val="24"/>
          <w:lang w:val="uk-UA"/>
        </w:rPr>
        <w:t>бистісних якостей і від прийнятої в організації системи службового просування. Так, критеріями при комплекту</w:t>
      </w:r>
      <w:r w:rsidRPr="000A758B">
        <w:rPr>
          <w:rFonts w:ascii="Times New Roman" w:hAnsi="Times New Roman" w:cs="Times New Roman"/>
          <w:color w:val="000000" w:themeColor="text1"/>
          <w:spacing w:val="3"/>
          <w:sz w:val="24"/>
          <w:szCs w:val="24"/>
          <w:lang w:val="uk-UA"/>
        </w:rPr>
        <w:softHyphen/>
        <w:t xml:space="preserve">ванні вищої адміністрації корпорації, як правило, є стаж </w:t>
      </w:r>
      <w:r w:rsidRPr="000A758B">
        <w:rPr>
          <w:rFonts w:ascii="Times New Roman" w:hAnsi="Times New Roman" w:cs="Times New Roman"/>
          <w:color w:val="000000" w:themeColor="text1"/>
          <w:sz w:val="24"/>
          <w:szCs w:val="24"/>
          <w:lang w:val="uk-UA"/>
        </w:rPr>
        <w:t xml:space="preserve">роботи у цій фірмі і рівень освіти. </w:t>
      </w:r>
      <w:r w:rsidRPr="000A758B">
        <w:rPr>
          <w:rFonts w:ascii="Times New Roman" w:hAnsi="Times New Roman" w:cs="Times New Roman"/>
          <w:i/>
          <w:color w:val="000000" w:themeColor="text1"/>
          <w:sz w:val="24"/>
          <w:szCs w:val="24"/>
          <w:lang w:val="uk-UA"/>
        </w:rPr>
        <w:t>До 85% керівників дося</w:t>
      </w:r>
      <w:r w:rsidRPr="000A758B">
        <w:rPr>
          <w:rFonts w:ascii="Times New Roman" w:hAnsi="Times New Roman" w:cs="Times New Roman"/>
          <w:i/>
          <w:color w:val="000000" w:themeColor="text1"/>
          <w:sz w:val="24"/>
          <w:szCs w:val="24"/>
          <w:lang w:val="uk-UA"/>
        </w:rPr>
        <w:softHyphen/>
      </w:r>
      <w:r w:rsidRPr="000A758B">
        <w:rPr>
          <w:rFonts w:ascii="Times New Roman" w:hAnsi="Times New Roman" w:cs="Times New Roman"/>
          <w:i/>
          <w:color w:val="000000" w:themeColor="text1"/>
          <w:spacing w:val="1"/>
          <w:sz w:val="24"/>
          <w:szCs w:val="24"/>
          <w:lang w:val="uk-UA"/>
        </w:rPr>
        <w:t xml:space="preserve">гають свого високого становища в результаті </w:t>
      </w:r>
      <w:proofErr w:type="spellStart"/>
      <w:r w:rsidRPr="000A758B">
        <w:rPr>
          <w:rFonts w:ascii="Times New Roman" w:hAnsi="Times New Roman" w:cs="Times New Roman"/>
          <w:i/>
          <w:color w:val="000000" w:themeColor="text1"/>
          <w:spacing w:val="1"/>
          <w:sz w:val="24"/>
          <w:szCs w:val="24"/>
          <w:lang w:val="uk-UA"/>
        </w:rPr>
        <w:t>пожиттєвого</w:t>
      </w:r>
      <w:proofErr w:type="spellEnd"/>
      <w:r w:rsidRPr="000A758B">
        <w:rPr>
          <w:rFonts w:ascii="Times New Roman" w:hAnsi="Times New Roman" w:cs="Times New Roman"/>
          <w:i/>
          <w:color w:val="000000" w:themeColor="text1"/>
          <w:spacing w:val="1"/>
          <w:sz w:val="24"/>
          <w:szCs w:val="24"/>
          <w:lang w:val="uk-UA"/>
        </w:rPr>
        <w:t xml:space="preserve"> </w:t>
      </w:r>
      <w:r w:rsidRPr="000A758B">
        <w:rPr>
          <w:rFonts w:ascii="Times New Roman" w:hAnsi="Times New Roman" w:cs="Times New Roman"/>
          <w:i/>
          <w:color w:val="000000" w:themeColor="text1"/>
          <w:sz w:val="24"/>
          <w:szCs w:val="24"/>
          <w:lang w:val="uk-UA"/>
        </w:rPr>
        <w:t>служіння фірмі.</w:t>
      </w:r>
      <w:r w:rsidRPr="000A758B">
        <w:rPr>
          <w:rFonts w:ascii="Times New Roman" w:hAnsi="Times New Roman" w:cs="Times New Roman"/>
          <w:color w:val="000000" w:themeColor="text1"/>
          <w:sz w:val="24"/>
          <w:szCs w:val="24"/>
          <w:lang w:val="uk-UA"/>
        </w:rPr>
        <w:t xml:space="preserve"> Серед вищого керівництва великих корпо</w:t>
      </w:r>
      <w:r w:rsidRPr="000A758B">
        <w:rPr>
          <w:rFonts w:ascii="Times New Roman" w:hAnsi="Times New Roman" w:cs="Times New Roman"/>
          <w:color w:val="000000" w:themeColor="text1"/>
          <w:sz w:val="24"/>
          <w:szCs w:val="24"/>
          <w:lang w:val="uk-UA"/>
        </w:rPr>
        <w:softHyphen/>
        <w:t>рацій небагато осіб, які перейшли з інших фірм чи призна</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6"/>
          <w:sz w:val="24"/>
          <w:szCs w:val="24"/>
          <w:lang w:val="uk-UA"/>
        </w:rPr>
        <w:t xml:space="preserve">чені туди на основі родинних </w:t>
      </w:r>
      <w:proofErr w:type="spellStart"/>
      <w:r w:rsidRPr="000A758B">
        <w:rPr>
          <w:rFonts w:ascii="Times New Roman" w:hAnsi="Times New Roman" w:cs="Times New Roman"/>
          <w:color w:val="000000" w:themeColor="text1"/>
          <w:spacing w:val="6"/>
          <w:sz w:val="24"/>
          <w:szCs w:val="24"/>
          <w:lang w:val="uk-UA"/>
        </w:rPr>
        <w:t>зв'язків</w:t>
      </w:r>
      <w:proofErr w:type="spellEnd"/>
      <w:r w:rsidRPr="000A758B">
        <w:rPr>
          <w:rFonts w:ascii="Times New Roman" w:hAnsi="Times New Roman" w:cs="Times New Roman"/>
          <w:color w:val="000000" w:themeColor="text1"/>
          <w:spacing w:val="6"/>
          <w:sz w:val="24"/>
          <w:szCs w:val="24"/>
          <w:lang w:val="uk-UA"/>
        </w:rPr>
        <w:t xml:space="preserve">. У Японії не </w:t>
      </w:r>
      <w:r w:rsidRPr="000A758B">
        <w:rPr>
          <w:rFonts w:ascii="Times New Roman" w:hAnsi="Times New Roman" w:cs="Times New Roman"/>
          <w:color w:val="000000" w:themeColor="text1"/>
          <w:spacing w:val="5"/>
          <w:sz w:val="24"/>
          <w:szCs w:val="24"/>
          <w:lang w:val="uk-UA"/>
        </w:rPr>
        <w:t xml:space="preserve">практикується переманювання здібних керівників, як, </w:t>
      </w:r>
      <w:r w:rsidRPr="000A758B">
        <w:rPr>
          <w:rFonts w:ascii="Times New Roman" w:hAnsi="Times New Roman" w:cs="Times New Roman"/>
          <w:color w:val="000000" w:themeColor="text1"/>
          <w:spacing w:val="2"/>
          <w:sz w:val="24"/>
          <w:szCs w:val="24"/>
          <w:lang w:val="uk-UA"/>
        </w:rPr>
        <w:t xml:space="preserve">наприклад, у країнах Заходу, зате охоче беруть на керівні </w:t>
      </w:r>
      <w:r w:rsidRPr="000A758B">
        <w:rPr>
          <w:rFonts w:ascii="Times New Roman" w:hAnsi="Times New Roman" w:cs="Times New Roman"/>
          <w:color w:val="000000" w:themeColor="text1"/>
          <w:sz w:val="24"/>
          <w:szCs w:val="24"/>
          <w:lang w:val="uk-UA"/>
        </w:rPr>
        <w:t>посади державних чиновників пенсійного віку для викори</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4"/>
          <w:sz w:val="24"/>
          <w:szCs w:val="24"/>
          <w:lang w:val="uk-UA"/>
        </w:rPr>
        <w:t xml:space="preserve">стання їхніх </w:t>
      </w:r>
      <w:proofErr w:type="spellStart"/>
      <w:r w:rsidRPr="000A758B">
        <w:rPr>
          <w:rFonts w:ascii="Times New Roman" w:hAnsi="Times New Roman" w:cs="Times New Roman"/>
          <w:color w:val="000000" w:themeColor="text1"/>
          <w:spacing w:val="4"/>
          <w:sz w:val="24"/>
          <w:szCs w:val="24"/>
          <w:lang w:val="uk-UA"/>
        </w:rPr>
        <w:t>зв'язків</w:t>
      </w:r>
      <w:proofErr w:type="spellEnd"/>
      <w:r w:rsidRPr="000A758B">
        <w:rPr>
          <w:rFonts w:ascii="Times New Roman" w:hAnsi="Times New Roman" w:cs="Times New Roman"/>
          <w:color w:val="000000" w:themeColor="text1"/>
          <w:spacing w:val="4"/>
          <w:sz w:val="24"/>
          <w:szCs w:val="24"/>
          <w:lang w:val="uk-UA"/>
        </w:rPr>
        <w:t xml:space="preserve"> з колишніми колегами. Середній вік </w:t>
      </w:r>
      <w:r w:rsidRPr="000A758B">
        <w:rPr>
          <w:rFonts w:ascii="Times New Roman" w:hAnsi="Times New Roman" w:cs="Times New Roman"/>
          <w:color w:val="000000" w:themeColor="text1"/>
          <w:sz w:val="24"/>
          <w:szCs w:val="24"/>
          <w:lang w:val="uk-UA"/>
        </w:rPr>
        <w:t>президентів фірм у Японії становить 60 років, хоч у Європі і США їх ровесники вже виходять на пенсію. В європейсь</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3"/>
          <w:sz w:val="24"/>
          <w:szCs w:val="24"/>
          <w:lang w:val="uk-UA"/>
        </w:rPr>
        <w:t>ких країнах, у США і Канаді надають перевагу керівни</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2"/>
          <w:sz w:val="24"/>
          <w:szCs w:val="24"/>
          <w:lang w:val="uk-UA"/>
        </w:rPr>
        <w:t xml:space="preserve">кам, які мають досвід роботи у кількох фірмах і на різних </w:t>
      </w:r>
      <w:r w:rsidRPr="000A758B">
        <w:rPr>
          <w:rFonts w:ascii="Times New Roman" w:hAnsi="Times New Roman" w:cs="Times New Roman"/>
          <w:color w:val="000000" w:themeColor="text1"/>
          <w:spacing w:val="1"/>
          <w:sz w:val="24"/>
          <w:szCs w:val="24"/>
          <w:lang w:val="uk-UA"/>
        </w:rPr>
        <w:t>посадах, вважаючи це запорукою їх успішної роботи.</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 xml:space="preserve">Дослідники японського менеджменту вважають, що </w:t>
      </w:r>
      <w:r w:rsidRPr="000A758B">
        <w:rPr>
          <w:rFonts w:ascii="Times New Roman" w:hAnsi="Times New Roman" w:cs="Times New Roman"/>
          <w:color w:val="000000" w:themeColor="text1"/>
          <w:spacing w:val="3"/>
          <w:sz w:val="24"/>
          <w:szCs w:val="24"/>
          <w:lang w:val="uk-UA"/>
        </w:rPr>
        <w:t>рівень оплати праці, система матеріального стимулюван</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7"/>
          <w:sz w:val="24"/>
          <w:szCs w:val="24"/>
          <w:lang w:val="uk-UA"/>
        </w:rPr>
        <w:t xml:space="preserve">ня в японських фірмах основуються суто на вислузі </w:t>
      </w:r>
      <w:r w:rsidRPr="000A758B">
        <w:rPr>
          <w:rFonts w:ascii="Times New Roman" w:hAnsi="Times New Roman" w:cs="Times New Roman"/>
          <w:color w:val="000000" w:themeColor="text1"/>
          <w:spacing w:val="5"/>
          <w:sz w:val="24"/>
          <w:szCs w:val="24"/>
          <w:lang w:val="uk-UA"/>
        </w:rPr>
        <w:t xml:space="preserve">працівника. Насправді ця система набагато складніша. Щоб набути відповідного рівня кваліфікації, який дає </w:t>
      </w:r>
      <w:r w:rsidRPr="000A758B">
        <w:rPr>
          <w:rFonts w:ascii="Times New Roman" w:hAnsi="Times New Roman" w:cs="Times New Roman"/>
          <w:color w:val="000000" w:themeColor="text1"/>
          <w:spacing w:val="4"/>
          <w:sz w:val="24"/>
          <w:szCs w:val="24"/>
          <w:lang w:val="uk-UA"/>
        </w:rPr>
        <w:t xml:space="preserve">право працівнику претендувати на вищу оплату праці, </w:t>
      </w:r>
      <w:r w:rsidRPr="000A758B">
        <w:rPr>
          <w:rFonts w:ascii="Times New Roman" w:hAnsi="Times New Roman" w:cs="Times New Roman"/>
          <w:color w:val="000000" w:themeColor="text1"/>
          <w:spacing w:val="1"/>
          <w:sz w:val="24"/>
          <w:szCs w:val="24"/>
          <w:lang w:val="uk-UA"/>
        </w:rPr>
        <w:t>потрібно відпрацювати певний час на одному і тому само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му підприємстві, краще пізнати його проблеми, навчити</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9"/>
          <w:sz w:val="24"/>
          <w:szCs w:val="24"/>
          <w:lang w:val="uk-UA"/>
        </w:rPr>
        <w:t xml:space="preserve">ся розв'язувати їх або пропонувати можливі шляхи </w:t>
      </w:r>
      <w:r w:rsidRPr="000A758B">
        <w:rPr>
          <w:rFonts w:ascii="Times New Roman" w:hAnsi="Times New Roman" w:cs="Times New Roman"/>
          <w:color w:val="000000" w:themeColor="text1"/>
          <w:spacing w:val="6"/>
          <w:sz w:val="24"/>
          <w:szCs w:val="24"/>
          <w:lang w:val="uk-UA"/>
        </w:rPr>
        <w:t xml:space="preserve">розв'язання. При цьому </w:t>
      </w:r>
      <w:r w:rsidRPr="000A758B">
        <w:rPr>
          <w:rFonts w:ascii="Times New Roman" w:hAnsi="Times New Roman" w:cs="Times New Roman"/>
          <w:i/>
          <w:color w:val="000000" w:themeColor="text1"/>
          <w:spacing w:val="6"/>
          <w:sz w:val="24"/>
          <w:szCs w:val="24"/>
          <w:lang w:val="uk-UA"/>
        </w:rPr>
        <w:t xml:space="preserve">несуттєвим є освітній рівень </w:t>
      </w:r>
      <w:r w:rsidRPr="000A758B">
        <w:rPr>
          <w:rFonts w:ascii="Times New Roman" w:hAnsi="Times New Roman" w:cs="Times New Roman"/>
          <w:i/>
          <w:color w:val="000000" w:themeColor="text1"/>
          <w:spacing w:val="2"/>
          <w:sz w:val="24"/>
          <w:szCs w:val="24"/>
          <w:lang w:val="uk-UA"/>
        </w:rPr>
        <w:t>працівника. Робітник із середньою освітою, який пропра</w:t>
      </w:r>
      <w:r w:rsidRPr="000A758B">
        <w:rPr>
          <w:rFonts w:ascii="Times New Roman" w:hAnsi="Times New Roman" w:cs="Times New Roman"/>
          <w:i/>
          <w:color w:val="000000" w:themeColor="text1"/>
          <w:spacing w:val="2"/>
          <w:sz w:val="24"/>
          <w:szCs w:val="24"/>
          <w:lang w:val="uk-UA"/>
        </w:rPr>
        <w:softHyphen/>
      </w:r>
      <w:r w:rsidRPr="000A758B">
        <w:rPr>
          <w:rFonts w:ascii="Times New Roman" w:hAnsi="Times New Roman" w:cs="Times New Roman"/>
          <w:i/>
          <w:color w:val="000000" w:themeColor="text1"/>
          <w:spacing w:val="5"/>
          <w:sz w:val="24"/>
          <w:szCs w:val="24"/>
          <w:lang w:val="uk-UA"/>
        </w:rPr>
        <w:t xml:space="preserve">цював багато років на підприємстві, може одержувати </w:t>
      </w:r>
      <w:r w:rsidRPr="000A758B">
        <w:rPr>
          <w:rFonts w:ascii="Times New Roman" w:hAnsi="Times New Roman" w:cs="Times New Roman"/>
          <w:i/>
          <w:color w:val="000000" w:themeColor="text1"/>
          <w:spacing w:val="4"/>
          <w:sz w:val="24"/>
          <w:szCs w:val="24"/>
          <w:lang w:val="uk-UA"/>
        </w:rPr>
        <w:t xml:space="preserve">вищу заробітну плату, ніж недавній випускник вищого </w:t>
      </w:r>
      <w:r w:rsidRPr="000A758B">
        <w:rPr>
          <w:rFonts w:ascii="Times New Roman" w:hAnsi="Times New Roman" w:cs="Times New Roman"/>
          <w:i/>
          <w:color w:val="000000" w:themeColor="text1"/>
          <w:spacing w:val="3"/>
          <w:sz w:val="24"/>
          <w:szCs w:val="24"/>
          <w:lang w:val="uk-UA"/>
        </w:rPr>
        <w:t xml:space="preserve">навчального закладу. Однак працівник з вищою освітою </w:t>
      </w:r>
      <w:r w:rsidRPr="000A758B">
        <w:rPr>
          <w:rFonts w:ascii="Times New Roman" w:hAnsi="Times New Roman" w:cs="Times New Roman"/>
          <w:i/>
          <w:color w:val="000000" w:themeColor="text1"/>
          <w:spacing w:val="4"/>
          <w:sz w:val="24"/>
          <w:szCs w:val="24"/>
          <w:lang w:val="uk-UA"/>
        </w:rPr>
        <w:t xml:space="preserve">має більші можливості для успішної участі у розв'язанні </w:t>
      </w:r>
      <w:r w:rsidRPr="000A758B">
        <w:rPr>
          <w:rFonts w:ascii="Times New Roman" w:hAnsi="Times New Roman" w:cs="Times New Roman"/>
          <w:i/>
          <w:color w:val="000000" w:themeColor="text1"/>
          <w:spacing w:val="2"/>
          <w:sz w:val="24"/>
          <w:szCs w:val="24"/>
          <w:lang w:val="uk-UA"/>
        </w:rPr>
        <w:t>виробничих проблем</w:t>
      </w:r>
      <w:r w:rsidRPr="000A758B">
        <w:rPr>
          <w:rFonts w:ascii="Times New Roman" w:hAnsi="Times New Roman" w:cs="Times New Roman"/>
          <w:color w:val="000000" w:themeColor="text1"/>
          <w:spacing w:val="2"/>
          <w:sz w:val="24"/>
          <w:szCs w:val="24"/>
          <w:lang w:val="uk-UA"/>
        </w:rPr>
        <w:t>, підвищення своєї кваліфікації, ово</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 xml:space="preserve">лодіння широким спектром професій і трудових навичок, </w:t>
      </w:r>
      <w:r w:rsidRPr="000A758B">
        <w:rPr>
          <w:rFonts w:ascii="Times New Roman" w:hAnsi="Times New Roman" w:cs="Times New Roman"/>
          <w:color w:val="000000" w:themeColor="text1"/>
          <w:spacing w:val="2"/>
          <w:sz w:val="24"/>
          <w:szCs w:val="24"/>
          <w:lang w:val="uk-UA"/>
        </w:rPr>
        <w:t>ніж той, хто вищої освіти не має. Тому не дивно, що в японських фірмах люди з вищою освітою набагато швид</w:t>
      </w:r>
      <w:r w:rsidRPr="000A758B">
        <w:rPr>
          <w:rFonts w:ascii="Times New Roman" w:hAnsi="Times New Roman" w:cs="Times New Roman"/>
          <w:color w:val="000000" w:themeColor="text1"/>
          <w:spacing w:val="2"/>
          <w:sz w:val="24"/>
          <w:szCs w:val="24"/>
          <w:lang w:val="uk-UA"/>
        </w:rPr>
        <w:softHyphen/>
        <w:t>ше просуваються по службі і мають вищу зарплату.</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 xml:space="preserve">Отже, оплата праці в японських фірмах ґрунтується не </w:t>
      </w:r>
      <w:r w:rsidRPr="000A758B">
        <w:rPr>
          <w:rFonts w:ascii="Times New Roman" w:hAnsi="Times New Roman" w:cs="Times New Roman"/>
          <w:color w:val="000000" w:themeColor="text1"/>
          <w:spacing w:val="4"/>
          <w:sz w:val="24"/>
          <w:szCs w:val="24"/>
          <w:lang w:val="uk-UA"/>
        </w:rPr>
        <w:t>на формальній, а на фактичній класифікації, яка полягає у здатності працівника не тільки виконувати свої служ</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z w:val="24"/>
          <w:szCs w:val="24"/>
          <w:lang w:val="uk-UA"/>
        </w:rPr>
        <w:t>бові обов'язки, а й орієнтуватися в будь-</w:t>
      </w:r>
      <w:r w:rsidRPr="000A758B">
        <w:rPr>
          <w:rFonts w:ascii="Times New Roman" w:hAnsi="Times New Roman" w:cs="Times New Roman"/>
          <w:color w:val="000000" w:themeColor="text1"/>
          <w:sz w:val="24"/>
          <w:szCs w:val="24"/>
          <w:vertAlign w:val="subscript"/>
          <w:lang w:val="uk-UA"/>
        </w:rPr>
        <w:t>:</w:t>
      </w:r>
      <w:r w:rsidRPr="000A758B">
        <w:rPr>
          <w:rFonts w:ascii="Times New Roman" w:hAnsi="Times New Roman" w:cs="Times New Roman"/>
          <w:color w:val="000000" w:themeColor="text1"/>
          <w:sz w:val="24"/>
          <w:szCs w:val="24"/>
          <w:lang w:val="uk-UA"/>
        </w:rPr>
        <w:t>якому аспекті гос</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6"/>
          <w:sz w:val="24"/>
          <w:szCs w:val="24"/>
          <w:lang w:val="uk-UA"/>
        </w:rPr>
        <w:t xml:space="preserve">подарської діяльності своєї компанії, брати участь у </w:t>
      </w:r>
      <w:r w:rsidRPr="000A758B">
        <w:rPr>
          <w:rFonts w:ascii="Times New Roman" w:hAnsi="Times New Roman" w:cs="Times New Roman"/>
          <w:color w:val="000000" w:themeColor="text1"/>
          <w:spacing w:val="2"/>
          <w:sz w:val="24"/>
          <w:szCs w:val="24"/>
          <w:lang w:val="uk-UA"/>
        </w:rPr>
        <w:t>розв'язанні її виробничих проблем. Цій меті служить сис</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4"/>
          <w:sz w:val="24"/>
          <w:szCs w:val="24"/>
          <w:lang w:val="uk-UA"/>
        </w:rPr>
        <w:t xml:space="preserve">тема оплати праці, яка ґрунтується на участі працівників </w:t>
      </w:r>
      <w:r w:rsidRPr="000A758B">
        <w:rPr>
          <w:rFonts w:ascii="Times New Roman" w:hAnsi="Times New Roman" w:cs="Times New Roman"/>
          <w:color w:val="000000" w:themeColor="text1"/>
          <w:spacing w:val="1"/>
          <w:sz w:val="24"/>
          <w:szCs w:val="24"/>
          <w:lang w:val="uk-UA"/>
        </w:rPr>
        <w:t>у прибутках фірми або в розподілі доходів.</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iCs/>
          <w:color w:val="000000" w:themeColor="text1"/>
          <w:spacing w:val="4"/>
          <w:sz w:val="24"/>
          <w:szCs w:val="24"/>
          <w:lang w:val="uk-UA"/>
        </w:rPr>
        <w:t xml:space="preserve">Система участі працівників у прибутках фірми </w:t>
      </w:r>
      <w:r w:rsidRPr="000A758B">
        <w:rPr>
          <w:rFonts w:ascii="Times New Roman" w:hAnsi="Times New Roman" w:cs="Times New Roman"/>
          <w:color w:val="000000" w:themeColor="text1"/>
          <w:spacing w:val="4"/>
          <w:sz w:val="24"/>
          <w:szCs w:val="24"/>
          <w:lang w:val="uk-UA"/>
        </w:rPr>
        <w:t>пе</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z w:val="24"/>
          <w:szCs w:val="24"/>
          <w:lang w:val="uk-UA"/>
        </w:rPr>
        <w:t>редбачає: створення за рахунок прибутків пенсійного фон</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2"/>
          <w:sz w:val="24"/>
          <w:szCs w:val="24"/>
          <w:lang w:val="uk-UA"/>
        </w:rPr>
        <w:t>ду; оплату за рахунок прибутку праці менеджерів; разові преміальні виплати за підсумками року залежно від обся</w:t>
      </w:r>
      <w:r w:rsidRPr="000A758B">
        <w:rPr>
          <w:rFonts w:ascii="Times New Roman" w:hAnsi="Times New Roman" w:cs="Times New Roman"/>
          <w:color w:val="000000" w:themeColor="text1"/>
          <w:spacing w:val="2"/>
          <w:sz w:val="24"/>
          <w:szCs w:val="24"/>
          <w:lang w:val="uk-UA"/>
        </w:rPr>
        <w:softHyphen/>
        <w:t>гу одержаного компанією прибутку.</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iCs/>
          <w:color w:val="000000" w:themeColor="text1"/>
          <w:spacing w:val="1"/>
          <w:sz w:val="24"/>
          <w:szCs w:val="24"/>
          <w:lang w:val="uk-UA"/>
        </w:rPr>
        <w:lastRenderedPageBreak/>
        <w:t xml:space="preserve">Система розподілу доходів </w:t>
      </w:r>
      <w:r w:rsidRPr="000A758B">
        <w:rPr>
          <w:rFonts w:ascii="Times New Roman" w:hAnsi="Times New Roman" w:cs="Times New Roman"/>
          <w:color w:val="000000" w:themeColor="text1"/>
          <w:spacing w:val="1"/>
          <w:sz w:val="24"/>
          <w:szCs w:val="24"/>
          <w:lang w:val="uk-UA"/>
        </w:rPr>
        <w:t>— це механізм розподілу додаткових доходів, одержаних підрозділом, в якому пра</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цює конкретна людина. Розмір преміальних виплат зале</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2"/>
          <w:sz w:val="24"/>
          <w:szCs w:val="24"/>
          <w:lang w:val="uk-UA"/>
        </w:rPr>
        <w:t>жить від продуктивності праці, якості продукції, економії матеріалів, задоволення вимог споживачів, надійності ро</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1"/>
          <w:sz w:val="24"/>
          <w:szCs w:val="24"/>
          <w:lang w:val="uk-UA"/>
        </w:rPr>
        <w:t>боти. Нині понад 30% японців одержують премії за гнуч</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кою системою.</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 xml:space="preserve">Специфічною особливістю японського менеджменту є </w:t>
      </w:r>
      <w:r w:rsidRPr="000A758B">
        <w:rPr>
          <w:rFonts w:ascii="Times New Roman" w:hAnsi="Times New Roman" w:cs="Times New Roman"/>
          <w:color w:val="000000" w:themeColor="text1"/>
          <w:spacing w:val="8"/>
          <w:sz w:val="24"/>
          <w:szCs w:val="24"/>
          <w:lang w:val="uk-UA"/>
        </w:rPr>
        <w:t xml:space="preserve">комплексний підхід до управління якістю продукції, </w:t>
      </w:r>
      <w:r w:rsidRPr="000A758B">
        <w:rPr>
          <w:rFonts w:ascii="Times New Roman" w:hAnsi="Times New Roman" w:cs="Times New Roman"/>
          <w:color w:val="000000" w:themeColor="text1"/>
          <w:spacing w:val="2"/>
          <w:sz w:val="24"/>
          <w:szCs w:val="24"/>
          <w:lang w:val="uk-UA"/>
        </w:rPr>
        <w:t>який полягає у залученні до цього процесу всіх виробни</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1"/>
          <w:sz w:val="24"/>
          <w:szCs w:val="24"/>
          <w:lang w:val="uk-UA"/>
        </w:rPr>
        <w:t xml:space="preserve">чо-управлінських ланок — від проектування до збуту. Це </w:t>
      </w:r>
      <w:r w:rsidRPr="000A758B">
        <w:rPr>
          <w:rFonts w:ascii="Times New Roman" w:hAnsi="Times New Roman" w:cs="Times New Roman"/>
          <w:color w:val="000000" w:themeColor="text1"/>
          <w:spacing w:val="4"/>
          <w:sz w:val="24"/>
          <w:szCs w:val="24"/>
          <w:lang w:val="uk-UA"/>
        </w:rPr>
        <w:t xml:space="preserve">означає, що всі без винятку ланки фірми повинні брати </w:t>
      </w:r>
      <w:r w:rsidRPr="000A758B">
        <w:rPr>
          <w:rFonts w:ascii="Times New Roman" w:hAnsi="Times New Roman" w:cs="Times New Roman"/>
          <w:color w:val="000000" w:themeColor="text1"/>
          <w:spacing w:val="2"/>
          <w:sz w:val="24"/>
          <w:szCs w:val="24"/>
          <w:lang w:val="uk-UA"/>
        </w:rPr>
        <w:t xml:space="preserve">участь в управлінні якістю. </w:t>
      </w:r>
      <w:r w:rsidRPr="000A758B">
        <w:rPr>
          <w:rFonts w:ascii="Times New Roman" w:hAnsi="Times New Roman" w:cs="Times New Roman"/>
          <w:color w:val="000000" w:themeColor="text1"/>
          <w:spacing w:val="1"/>
          <w:sz w:val="24"/>
          <w:szCs w:val="24"/>
          <w:lang w:val="uk-UA"/>
        </w:rPr>
        <w:t xml:space="preserve">Суттєвою складовою загального механізму управління </w:t>
      </w:r>
      <w:r w:rsidRPr="000A758B">
        <w:rPr>
          <w:rFonts w:ascii="Times New Roman" w:hAnsi="Times New Roman" w:cs="Times New Roman"/>
          <w:color w:val="000000" w:themeColor="text1"/>
          <w:spacing w:val="5"/>
          <w:sz w:val="24"/>
          <w:szCs w:val="24"/>
          <w:lang w:val="uk-UA"/>
        </w:rPr>
        <w:t xml:space="preserve">якістю є </w:t>
      </w:r>
      <w:r w:rsidRPr="000A758B">
        <w:rPr>
          <w:rFonts w:ascii="Times New Roman" w:hAnsi="Times New Roman" w:cs="Times New Roman"/>
          <w:i/>
          <w:iCs/>
          <w:color w:val="000000" w:themeColor="text1"/>
          <w:spacing w:val="5"/>
          <w:sz w:val="24"/>
          <w:szCs w:val="24"/>
          <w:lang w:val="uk-UA"/>
        </w:rPr>
        <w:t xml:space="preserve">гуртки контролю якості товарів (ГКЯ) </w:t>
      </w:r>
      <w:r w:rsidRPr="000A758B">
        <w:rPr>
          <w:rFonts w:ascii="Times New Roman" w:hAnsi="Times New Roman" w:cs="Times New Roman"/>
          <w:color w:val="000000" w:themeColor="text1"/>
          <w:spacing w:val="5"/>
          <w:sz w:val="24"/>
          <w:szCs w:val="24"/>
          <w:lang w:val="uk-UA"/>
        </w:rPr>
        <w:t>— ор</w:t>
      </w:r>
      <w:r w:rsidRPr="000A758B">
        <w:rPr>
          <w:rFonts w:ascii="Times New Roman" w:hAnsi="Times New Roman" w:cs="Times New Roman"/>
          <w:color w:val="000000" w:themeColor="text1"/>
          <w:spacing w:val="5"/>
          <w:sz w:val="24"/>
          <w:szCs w:val="24"/>
          <w:lang w:val="uk-UA"/>
        </w:rPr>
        <w:softHyphen/>
      </w:r>
      <w:r w:rsidRPr="000A758B">
        <w:rPr>
          <w:rFonts w:ascii="Times New Roman" w:hAnsi="Times New Roman" w:cs="Times New Roman"/>
          <w:color w:val="000000" w:themeColor="text1"/>
          <w:spacing w:val="2"/>
          <w:sz w:val="24"/>
          <w:szCs w:val="24"/>
          <w:lang w:val="uk-UA"/>
        </w:rPr>
        <w:t xml:space="preserve">ганізаційна форма спільного пошуку розв'язання проблем </w:t>
      </w:r>
      <w:r w:rsidRPr="000A758B">
        <w:rPr>
          <w:rFonts w:ascii="Times New Roman" w:hAnsi="Times New Roman" w:cs="Times New Roman"/>
          <w:color w:val="000000" w:themeColor="text1"/>
          <w:spacing w:val="3"/>
          <w:sz w:val="24"/>
          <w:szCs w:val="24"/>
          <w:lang w:val="uk-UA"/>
        </w:rPr>
        <w:t xml:space="preserve">виробництва і якості безпосередніми виконавцями. Як </w:t>
      </w:r>
      <w:r w:rsidRPr="000A758B">
        <w:rPr>
          <w:rFonts w:ascii="Times New Roman" w:hAnsi="Times New Roman" w:cs="Times New Roman"/>
          <w:color w:val="000000" w:themeColor="text1"/>
          <w:spacing w:val="2"/>
          <w:sz w:val="24"/>
          <w:szCs w:val="24"/>
          <w:lang w:val="uk-UA"/>
        </w:rPr>
        <w:t xml:space="preserve">правило, до ГКЯ входять 6—12 працівників виробничої </w:t>
      </w:r>
      <w:r w:rsidRPr="000A758B">
        <w:rPr>
          <w:rFonts w:ascii="Times New Roman" w:hAnsi="Times New Roman" w:cs="Times New Roman"/>
          <w:color w:val="000000" w:themeColor="text1"/>
          <w:spacing w:val="3"/>
          <w:sz w:val="24"/>
          <w:szCs w:val="24"/>
          <w:lang w:val="uk-UA"/>
        </w:rPr>
        <w:t>дільниці, цеху: робітники, інженерно-технічні працівни</w:t>
      </w:r>
      <w:r w:rsidRPr="000A758B">
        <w:rPr>
          <w:rFonts w:ascii="Times New Roman" w:hAnsi="Times New Roman" w:cs="Times New Roman"/>
          <w:color w:val="000000" w:themeColor="text1"/>
          <w:spacing w:val="3"/>
          <w:sz w:val="24"/>
          <w:szCs w:val="24"/>
          <w:lang w:val="uk-UA"/>
        </w:rPr>
        <w:softHyphen/>
        <w:t>ки (ІТП), керівники низового рівня. ГКЯ засідають від</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2"/>
          <w:sz w:val="24"/>
          <w:szCs w:val="24"/>
          <w:lang w:val="uk-UA"/>
        </w:rPr>
        <w:t xml:space="preserve">повідно до затвердженого адміністрацією плану — 2—4 </w:t>
      </w:r>
      <w:r w:rsidRPr="000A758B">
        <w:rPr>
          <w:rFonts w:ascii="Times New Roman" w:hAnsi="Times New Roman" w:cs="Times New Roman"/>
          <w:color w:val="000000" w:themeColor="text1"/>
          <w:spacing w:val="4"/>
          <w:sz w:val="24"/>
          <w:szCs w:val="24"/>
          <w:lang w:val="uk-UA"/>
        </w:rPr>
        <w:t>рази на місяць. Для ведення засідань обирається керів</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z w:val="24"/>
          <w:szCs w:val="24"/>
          <w:lang w:val="uk-UA"/>
        </w:rPr>
        <w:t>ник, нерідко змінний, інколи роботою ГКЯ керує консуль</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1"/>
          <w:sz w:val="24"/>
          <w:szCs w:val="24"/>
          <w:lang w:val="uk-UA"/>
        </w:rPr>
        <w:t xml:space="preserve">тант зі сторони. Засідають ГКЯ у позаробочий час, іноді — </w:t>
      </w:r>
      <w:r w:rsidRPr="000A758B">
        <w:rPr>
          <w:rFonts w:ascii="Times New Roman" w:hAnsi="Times New Roman" w:cs="Times New Roman"/>
          <w:color w:val="000000" w:themeColor="text1"/>
          <w:spacing w:val="1"/>
          <w:sz w:val="24"/>
          <w:szCs w:val="24"/>
          <w:lang w:val="uk-UA"/>
        </w:rPr>
        <w:t>під час роботи. За результатами обговорення ГКЯ форму</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 xml:space="preserve">люють найважливіші проблеми (3—4 в рік) і складають </w:t>
      </w:r>
      <w:r w:rsidRPr="000A758B">
        <w:rPr>
          <w:rFonts w:ascii="Times New Roman" w:hAnsi="Times New Roman" w:cs="Times New Roman"/>
          <w:color w:val="000000" w:themeColor="text1"/>
          <w:spacing w:val="5"/>
          <w:sz w:val="24"/>
          <w:szCs w:val="24"/>
          <w:lang w:val="uk-UA"/>
        </w:rPr>
        <w:t>плани їх розв'язання. Учасники гуртків регулярно на</w:t>
      </w:r>
      <w:r w:rsidRPr="000A758B">
        <w:rPr>
          <w:rFonts w:ascii="Times New Roman" w:hAnsi="Times New Roman" w:cs="Times New Roman"/>
          <w:color w:val="000000" w:themeColor="text1"/>
          <w:spacing w:val="5"/>
          <w:sz w:val="24"/>
          <w:szCs w:val="24"/>
          <w:lang w:val="uk-UA"/>
        </w:rPr>
        <w:softHyphen/>
      </w:r>
      <w:r w:rsidRPr="000A758B">
        <w:rPr>
          <w:rFonts w:ascii="Times New Roman" w:hAnsi="Times New Roman" w:cs="Times New Roman"/>
          <w:color w:val="000000" w:themeColor="text1"/>
          <w:spacing w:val="4"/>
          <w:sz w:val="24"/>
          <w:szCs w:val="24"/>
          <w:lang w:val="uk-UA"/>
        </w:rPr>
        <w:t>прикінці року виступають із звітами. У таких зібраннях беруть участь керівники компанії. З метою ефективної  р</w:t>
      </w:r>
      <w:r w:rsidRPr="000A758B">
        <w:rPr>
          <w:rFonts w:ascii="Times New Roman" w:hAnsi="Times New Roman" w:cs="Times New Roman"/>
          <w:color w:val="000000" w:themeColor="text1"/>
          <w:spacing w:val="2"/>
          <w:sz w:val="24"/>
          <w:szCs w:val="24"/>
          <w:lang w:val="uk-UA"/>
        </w:rPr>
        <w:t>оботи ГКЯ адміністрація використовує різноманітні ма</w:t>
      </w:r>
      <w:r w:rsidRPr="000A758B">
        <w:rPr>
          <w:rFonts w:ascii="Times New Roman" w:hAnsi="Times New Roman" w:cs="Times New Roman"/>
          <w:color w:val="000000" w:themeColor="text1"/>
          <w:spacing w:val="2"/>
          <w:sz w:val="24"/>
          <w:szCs w:val="24"/>
          <w:lang w:val="uk-UA"/>
        </w:rPr>
        <w:softHyphen/>
        <w:t>теріальні і моральні стимули. Кращі ГКЯ отримують пра</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z w:val="24"/>
          <w:szCs w:val="24"/>
          <w:lang w:val="uk-UA"/>
        </w:rPr>
        <w:t>во маркувати свою продукцію власним клеймом. Для цьо</w:t>
      </w:r>
      <w:r w:rsidRPr="000A758B">
        <w:rPr>
          <w:rFonts w:ascii="Times New Roman" w:hAnsi="Times New Roman" w:cs="Times New Roman"/>
          <w:color w:val="000000" w:themeColor="text1"/>
          <w:spacing w:val="4"/>
          <w:sz w:val="24"/>
          <w:szCs w:val="24"/>
          <w:lang w:val="uk-UA"/>
        </w:rPr>
        <w:t>го учасників ГКЯ навчають методам визначення якості товарів, а самі гуртки включають у загальний організа</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z w:val="24"/>
          <w:szCs w:val="24"/>
          <w:lang w:val="uk-UA"/>
        </w:rPr>
        <w:t>ційний механізм фірми. Роботою всіх ГКЯ керує спеціаль</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2"/>
          <w:sz w:val="24"/>
          <w:szCs w:val="24"/>
          <w:lang w:val="uk-UA"/>
        </w:rPr>
        <w:t>ний комітет на чолі з віце-президентом.</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 xml:space="preserve">Основним принципом японського менеджменту є </w:t>
      </w:r>
      <w:r w:rsidRPr="000A758B">
        <w:rPr>
          <w:rFonts w:ascii="Times New Roman" w:hAnsi="Times New Roman" w:cs="Times New Roman"/>
          <w:i/>
          <w:color w:val="000000" w:themeColor="text1"/>
          <w:spacing w:val="2"/>
          <w:sz w:val="24"/>
          <w:szCs w:val="24"/>
          <w:lang w:val="uk-UA"/>
        </w:rPr>
        <w:t>гру</w:t>
      </w:r>
      <w:r w:rsidRPr="000A758B">
        <w:rPr>
          <w:rFonts w:ascii="Times New Roman" w:hAnsi="Times New Roman" w:cs="Times New Roman"/>
          <w:i/>
          <w:color w:val="000000" w:themeColor="text1"/>
          <w:spacing w:val="2"/>
          <w:sz w:val="24"/>
          <w:szCs w:val="24"/>
          <w:lang w:val="uk-UA"/>
        </w:rPr>
        <w:softHyphen/>
      </w:r>
      <w:r w:rsidRPr="000A758B">
        <w:rPr>
          <w:rFonts w:ascii="Times New Roman" w:hAnsi="Times New Roman" w:cs="Times New Roman"/>
          <w:i/>
          <w:color w:val="000000" w:themeColor="text1"/>
          <w:spacing w:val="1"/>
          <w:sz w:val="24"/>
          <w:szCs w:val="24"/>
          <w:lang w:val="uk-UA"/>
        </w:rPr>
        <w:t>пова робота</w:t>
      </w:r>
      <w:r w:rsidRPr="000A758B">
        <w:rPr>
          <w:rFonts w:ascii="Times New Roman" w:hAnsi="Times New Roman" w:cs="Times New Roman"/>
          <w:color w:val="000000" w:themeColor="text1"/>
          <w:spacing w:val="1"/>
          <w:sz w:val="24"/>
          <w:szCs w:val="24"/>
          <w:lang w:val="uk-UA"/>
        </w:rPr>
        <w:t>, яка пронизує всю фірму. Більшість із них ма</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ють зрозумілі і прийняті всіма працівниками кодекси по</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4"/>
          <w:sz w:val="24"/>
          <w:szCs w:val="24"/>
          <w:lang w:val="uk-UA"/>
        </w:rPr>
        <w:t xml:space="preserve">ведінки, які правлять за ідеал. Як правило, формулюють </w:t>
      </w:r>
      <w:r w:rsidRPr="000A758B">
        <w:rPr>
          <w:rFonts w:ascii="Times New Roman" w:hAnsi="Times New Roman" w:cs="Times New Roman"/>
          <w:color w:val="000000" w:themeColor="text1"/>
          <w:spacing w:val="2"/>
          <w:sz w:val="24"/>
          <w:szCs w:val="24"/>
          <w:lang w:val="uk-UA"/>
        </w:rPr>
        <w:t>його як девіз (наприклад, девіз компанії «</w:t>
      </w:r>
      <w:proofErr w:type="spellStart"/>
      <w:r w:rsidRPr="000A758B">
        <w:rPr>
          <w:rFonts w:ascii="Times New Roman" w:hAnsi="Times New Roman" w:cs="Times New Roman"/>
          <w:color w:val="000000" w:themeColor="text1"/>
          <w:spacing w:val="2"/>
          <w:sz w:val="24"/>
          <w:szCs w:val="24"/>
          <w:lang w:val="uk-UA"/>
        </w:rPr>
        <w:t>Омрон</w:t>
      </w:r>
      <w:proofErr w:type="spellEnd"/>
      <w:r w:rsidRPr="000A758B">
        <w:rPr>
          <w:rFonts w:ascii="Times New Roman" w:hAnsi="Times New Roman" w:cs="Times New Roman"/>
          <w:color w:val="000000" w:themeColor="text1"/>
          <w:spacing w:val="2"/>
          <w:sz w:val="24"/>
          <w:szCs w:val="24"/>
          <w:lang w:val="uk-UA"/>
        </w:rPr>
        <w:t>»: «Пра</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5"/>
          <w:sz w:val="24"/>
          <w:szCs w:val="24"/>
          <w:lang w:val="uk-UA"/>
        </w:rPr>
        <w:t xml:space="preserve">цювати в ім'я кращого життя, кращого світу для всіх»). </w:t>
      </w:r>
      <w:r w:rsidRPr="000A758B">
        <w:rPr>
          <w:rFonts w:ascii="Times New Roman" w:hAnsi="Times New Roman" w:cs="Times New Roman"/>
          <w:color w:val="000000" w:themeColor="text1"/>
          <w:spacing w:val="1"/>
          <w:sz w:val="24"/>
          <w:szCs w:val="24"/>
          <w:lang w:val="uk-UA"/>
        </w:rPr>
        <w:t>Такі девізи сприймаються як місія організації, і цим япон</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4"/>
          <w:sz w:val="24"/>
          <w:szCs w:val="24"/>
          <w:lang w:val="uk-UA"/>
        </w:rPr>
        <w:t>ські компанії відрізняються від американських і західно</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3"/>
          <w:sz w:val="24"/>
          <w:szCs w:val="24"/>
          <w:lang w:val="uk-UA"/>
        </w:rPr>
        <w:t>європейських.</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 управлінні персоналом організацій пряме перенесен</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2"/>
          <w:sz w:val="24"/>
          <w:szCs w:val="24"/>
          <w:lang w:val="uk-UA"/>
        </w:rPr>
        <w:t>ня методів, які успішно зарекомендували себе в одній на</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 xml:space="preserve">ціональній системі, може виявитися неефективним для </w:t>
      </w:r>
      <w:r w:rsidRPr="000A758B">
        <w:rPr>
          <w:rFonts w:ascii="Times New Roman" w:hAnsi="Times New Roman" w:cs="Times New Roman"/>
          <w:color w:val="000000" w:themeColor="text1"/>
          <w:spacing w:val="1"/>
          <w:sz w:val="24"/>
          <w:szCs w:val="24"/>
          <w:lang w:val="uk-UA"/>
        </w:rPr>
        <w:t>іншої, оскільки в роботі з людьми багато важать менталь</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ність, традиції, особливості духовного і соціально-еко</w:t>
      </w:r>
      <w:r w:rsidRPr="000A758B">
        <w:rPr>
          <w:rFonts w:ascii="Times New Roman" w:hAnsi="Times New Roman" w:cs="Times New Roman"/>
          <w:color w:val="000000" w:themeColor="text1"/>
          <w:spacing w:val="2"/>
          <w:sz w:val="24"/>
          <w:szCs w:val="24"/>
          <w:lang w:val="uk-UA"/>
        </w:rPr>
        <w:softHyphen/>
        <w:t xml:space="preserve">номічного середовища, в якому виросли і сформувалися </w:t>
      </w:r>
      <w:r w:rsidRPr="000A758B">
        <w:rPr>
          <w:rFonts w:ascii="Times New Roman" w:hAnsi="Times New Roman" w:cs="Times New Roman"/>
          <w:color w:val="000000" w:themeColor="text1"/>
          <w:sz w:val="24"/>
          <w:szCs w:val="24"/>
          <w:lang w:val="uk-UA"/>
        </w:rPr>
        <w:t xml:space="preserve">люди тощо. Наприклад, деякі корпорації СІЛА спробували </w:t>
      </w:r>
      <w:r w:rsidRPr="000A758B">
        <w:rPr>
          <w:rFonts w:ascii="Times New Roman" w:hAnsi="Times New Roman" w:cs="Times New Roman"/>
          <w:color w:val="000000" w:themeColor="text1"/>
          <w:spacing w:val="5"/>
          <w:sz w:val="24"/>
          <w:szCs w:val="24"/>
          <w:lang w:val="uk-UA"/>
        </w:rPr>
        <w:t xml:space="preserve">запровадити у себе гуртки якості на взірець тих, що </w:t>
      </w:r>
      <w:r w:rsidRPr="000A758B">
        <w:rPr>
          <w:rFonts w:ascii="Times New Roman" w:hAnsi="Times New Roman" w:cs="Times New Roman"/>
          <w:color w:val="000000" w:themeColor="text1"/>
          <w:spacing w:val="-1"/>
          <w:sz w:val="24"/>
          <w:szCs w:val="24"/>
          <w:lang w:val="uk-UA"/>
        </w:rPr>
        <w:t>функціонують в Японії. Однак це не вдалося, оскільки аме</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риканські робітники вважали неприйнятним для себе тра</w:t>
      </w:r>
      <w:r w:rsidRPr="000A758B">
        <w:rPr>
          <w:rFonts w:ascii="Times New Roman" w:hAnsi="Times New Roman" w:cs="Times New Roman"/>
          <w:color w:val="000000" w:themeColor="text1"/>
          <w:spacing w:val="2"/>
          <w:sz w:val="24"/>
          <w:szCs w:val="24"/>
          <w:lang w:val="uk-UA"/>
        </w:rPr>
        <w:softHyphen/>
        <w:t xml:space="preserve">тити сили на ці справи після закінчення робочого дня. На </w:t>
      </w:r>
      <w:r w:rsidRPr="000A758B">
        <w:rPr>
          <w:rFonts w:ascii="Times New Roman" w:hAnsi="Times New Roman" w:cs="Times New Roman"/>
          <w:color w:val="000000" w:themeColor="text1"/>
          <w:spacing w:val="3"/>
          <w:sz w:val="24"/>
          <w:szCs w:val="24"/>
          <w:lang w:val="uk-UA"/>
        </w:rPr>
        <w:t>їх підтримку виступили профспілки. У багатьох японсь</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2"/>
          <w:sz w:val="24"/>
          <w:szCs w:val="24"/>
          <w:lang w:val="uk-UA"/>
        </w:rPr>
        <w:t>ких корпораціях робочий день розпочинається з виконан</w:t>
      </w:r>
      <w:r w:rsidRPr="000A758B">
        <w:rPr>
          <w:rFonts w:ascii="Times New Roman" w:hAnsi="Times New Roman" w:cs="Times New Roman"/>
          <w:color w:val="000000" w:themeColor="text1"/>
          <w:spacing w:val="2"/>
          <w:sz w:val="24"/>
          <w:szCs w:val="24"/>
          <w:lang w:val="uk-UA"/>
        </w:rPr>
        <w:softHyphen/>
        <w:t xml:space="preserve">ня працівниками гімну корпорації, що в багатьох країнах навряд чи буде прийнятним. Як і те, що в деяких західних </w:t>
      </w:r>
      <w:r w:rsidRPr="000A758B">
        <w:rPr>
          <w:rFonts w:ascii="Times New Roman" w:hAnsi="Times New Roman" w:cs="Times New Roman"/>
          <w:color w:val="000000" w:themeColor="text1"/>
          <w:spacing w:val="3"/>
          <w:sz w:val="24"/>
          <w:szCs w:val="24"/>
          <w:lang w:val="uk-UA"/>
        </w:rPr>
        <w:t>країнах малодосвідчені працівники платять зі свого за</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1"/>
          <w:sz w:val="24"/>
          <w:szCs w:val="24"/>
          <w:lang w:val="uk-UA"/>
        </w:rPr>
        <w:t>робітку своїм більш кваліфікованим колегам за навчання.</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Загалом вітчизняні організації можуть багато запози</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4"/>
          <w:sz w:val="24"/>
          <w:szCs w:val="24"/>
          <w:lang w:val="uk-UA"/>
        </w:rPr>
        <w:t xml:space="preserve">чити з досвіду зарубіжних компаній задля забезпечення </w:t>
      </w:r>
      <w:r w:rsidRPr="000A758B">
        <w:rPr>
          <w:rFonts w:ascii="Times New Roman" w:hAnsi="Times New Roman" w:cs="Times New Roman"/>
          <w:color w:val="000000" w:themeColor="text1"/>
          <w:spacing w:val="2"/>
          <w:sz w:val="24"/>
          <w:szCs w:val="24"/>
          <w:lang w:val="uk-UA"/>
        </w:rPr>
        <w:t xml:space="preserve">системного підходу до людського чинника як головної </w:t>
      </w:r>
      <w:r w:rsidRPr="000A758B">
        <w:rPr>
          <w:rFonts w:ascii="Times New Roman" w:hAnsi="Times New Roman" w:cs="Times New Roman"/>
          <w:color w:val="000000" w:themeColor="text1"/>
          <w:spacing w:val="3"/>
          <w:sz w:val="24"/>
          <w:szCs w:val="24"/>
          <w:lang w:val="uk-UA"/>
        </w:rPr>
        <w:t xml:space="preserve">продуктивної сили суспільства, ціннісної переорієнтації </w:t>
      </w:r>
      <w:r w:rsidRPr="000A758B">
        <w:rPr>
          <w:rFonts w:ascii="Times New Roman" w:hAnsi="Times New Roman" w:cs="Times New Roman"/>
          <w:color w:val="000000" w:themeColor="text1"/>
          <w:sz w:val="24"/>
          <w:szCs w:val="24"/>
          <w:lang w:val="uk-UA"/>
        </w:rPr>
        <w:t xml:space="preserve">працедавців щодо застосування сучасних методів роботи з </w:t>
      </w:r>
      <w:r w:rsidRPr="000A758B">
        <w:rPr>
          <w:rFonts w:ascii="Times New Roman" w:hAnsi="Times New Roman" w:cs="Times New Roman"/>
          <w:color w:val="000000" w:themeColor="text1"/>
          <w:spacing w:val="3"/>
          <w:sz w:val="24"/>
          <w:szCs w:val="24"/>
          <w:lang w:val="uk-UA"/>
        </w:rPr>
        <w:t xml:space="preserve">людьми, формування сучасної корпоративної культури </w:t>
      </w:r>
      <w:r w:rsidRPr="000A758B">
        <w:rPr>
          <w:rFonts w:ascii="Times New Roman" w:hAnsi="Times New Roman" w:cs="Times New Roman"/>
          <w:color w:val="000000" w:themeColor="text1"/>
          <w:spacing w:val="2"/>
          <w:sz w:val="24"/>
          <w:szCs w:val="24"/>
          <w:lang w:val="uk-UA"/>
        </w:rPr>
        <w:t>запровадження «м'якого» стилю керівництва, забезпечен</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ня діяльності виробничих підрозділів на засадах «управ</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2"/>
          <w:sz w:val="24"/>
          <w:szCs w:val="24"/>
          <w:lang w:val="uk-UA"/>
        </w:rPr>
        <w:t>лінської автономії», використання сучасних мотиваційно-</w:t>
      </w:r>
      <w:r w:rsidRPr="000A758B">
        <w:rPr>
          <w:rFonts w:ascii="Times New Roman" w:hAnsi="Times New Roman" w:cs="Times New Roman"/>
          <w:color w:val="000000" w:themeColor="text1"/>
          <w:spacing w:val="4"/>
          <w:sz w:val="24"/>
          <w:szCs w:val="24"/>
          <w:lang w:val="uk-UA"/>
        </w:rPr>
        <w:t xml:space="preserve">психологічних важелів впливу на людей, утвердження системи цінностей, які усвідомлюють і поділяють усі </w:t>
      </w:r>
      <w:r w:rsidRPr="000A758B">
        <w:rPr>
          <w:rFonts w:ascii="Times New Roman" w:hAnsi="Times New Roman" w:cs="Times New Roman"/>
          <w:color w:val="000000" w:themeColor="text1"/>
          <w:spacing w:val="3"/>
          <w:sz w:val="24"/>
          <w:szCs w:val="24"/>
          <w:lang w:val="uk-UA"/>
        </w:rPr>
        <w:t xml:space="preserve">працівники і визначають еталони їх щоденної поведінки. </w:t>
      </w:r>
      <w:r w:rsidRPr="000A758B">
        <w:rPr>
          <w:rFonts w:ascii="Times New Roman" w:hAnsi="Times New Roman" w:cs="Times New Roman"/>
          <w:color w:val="000000" w:themeColor="text1"/>
          <w:spacing w:val="2"/>
          <w:sz w:val="24"/>
          <w:szCs w:val="24"/>
          <w:lang w:val="uk-UA"/>
        </w:rPr>
        <w:t>Все це є запорукою створення привабливого іміджу ор</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ганізації в навколишньому середовищі як важливої скла</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2"/>
          <w:sz w:val="24"/>
          <w:szCs w:val="24"/>
          <w:lang w:val="uk-UA"/>
        </w:rPr>
        <w:t>дової її конкурентоспроможності.</w:t>
      </w:r>
    </w:p>
    <w:p w:rsidR="000A758B" w:rsidRPr="000A758B" w:rsidRDefault="000A758B" w:rsidP="000A758B">
      <w:pPr>
        <w:shd w:val="clear" w:color="auto" w:fill="FFFFFF"/>
        <w:spacing w:after="0" w:line="240" w:lineRule="auto"/>
        <w:ind w:firstLine="709"/>
        <w:jc w:val="both"/>
        <w:rPr>
          <w:rFonts w:ascii="Times New Roman" w:hAnsi="Times New Roman" w:cs="Times New Roman"/>
          <w:i/>
          <w:color w:val="000000" w:themeColor="text1"/>
          <w:sz w:val="24"/>
          <w:szCs w:val="24"/>
          <w:u w:val="single"/>
          <w:lang w:val="uk-UA"/>
        </w:rPr>
      </w:pPr>
      <w:r w:rsidRPr="000A758B">
        <w:rPr>
          <w:rFonts w:ascii="Times New Roman" w:hAnsi="Times New Roman" w:cs="Times New Roman"/>
          <w:i/>
          <w:color w:val="000000" w:themeColor="text1"/>
          <w:spacing w:val="-2"/>
          <w:sz w:val="24"/>
          <w:szCs w:val="24"/>
          <w:u w:val="single"/>
          <w:lang w:val="uk-UA"/>
        </w:rPr>
        <w:t>Висновки</w:t>
      </w:r>
    </w:p>
    <w:p w:rsidR="000A758B" w:rsidRPr="000A758B" w:rsidRDefault="000A758B" w:rsidP="000A758B">
      <w:pPr>
        <w:shd w:val="clear" w:color="auto" w:fill="FFFFFF"/>
        <w:tabs>
          <w:tab w:val="left" w:pos="581"/>
        </w:tabs>
        <w:spacing w:after="0" w:line="240" w:lineRule="auto"/>
        <w:ind w:firstLine="709"/>
        <w:jc w:val="both"/>
        <w:rPr>
          <w:rFonts w:ascii="Times New Roman" w:hAnsi="Times New Roman" w:cs="Times New Roman"/>
          <w:color w:val="000000" w:themeColor="text1"/>
          <w:spacing w:val="-10"/>
          <w:sz w:val="24"/>
          <w:szCs w:val="24"/>
          <w:lang w:val="uk-UA"/>
        </w:rPr>
      </w:pPr>
      <w:r w:rsidRPr="000A758B">
        <w:rPr>
          <w:rFonts w:ascii="Times New Roman" w:hAnsi="Times New Roman" w:cs="Times New Roman"/>
          <w:color w:val="000000" w:themeColor="text1"/>
          <w:spacing w:val="-6"/>
          <w:sz w:val="24"/>
          <w:szCs w:val="24"/>
          <w:lang w:val="uk-UA"/>
        </w:rPr>
        <w:tab/>
        <w:t xml:space="preserve">Наука управління персоналом, започаткована наприкінці XIX — </w:t>
      </w:r>
      <w:r w:rsidRPr="000A758B">
        <w:rPr>
          <w:rFonts w:ascii="Times New Roman" w:hAnsi="Times New Roman" w:cs="Times New Roman"/>
          <w:color w:val="000000" w:themeColor="text1"/>
          <w:spacing w:val="-3"/>
          <w:sz w:val="24"/>
          <w:szCs w:val="24"/>
          <w:lang w:val="uk-UA"/>
        </w:rPr>
        <w:t xml:space="preserve">на початку XX ст., сформувалася в самостійну галузь дослідницької діяльності, спрямовану на продукування нових </w:t>
      </w:r>
      <w:r w:rsidRPr="000A758B">
        <w:rPr>
          <w:rFonts w:ascii="Times New Roman" w:hAnsi="Times New Roman" w:cs="Times New Roman"/>
          <w:color w:val="000000" w:themeColor="text1"/>
          <w:spacing w:val="-3"/>
          <w:sz w:val="24"/>
          <w:szCs w:val="24"/>
          <w:lang w:val="uk-UA"/>
        </w:rPr>
        <w:lastRenderedPageBreak/>
        <w:t xml:space="preserve">знань про людину як </w:t>
      </w:r>
      <w:r w:rsidRPr="000A758B">
        <w:rPr>
          <w:rFonts w:ascii="Times New Roman" w:hAnsi="Times New Roman" w:cs="Times New Roman"/>
          <w:color w:val="000000" w:themeColor="text1"/>
          <w:spacing w:val="-5"/>
          <w:sz w:val="24"/>
          <w:szCs w:val="24"/>
          <w:lang w:val="uk-UA"/>
        </w:rPr>
        <w:t>суб'єкта трудової діяльності з її психологічними, фізіологічними і діло</w:t>
      </w:r>
      <w:r w:rsidRPr="000A758B">
        <w:rPr>
          <w:rFonts w:ascii="Times New Roman" w:hAnsi="Times New Roman" w:cs="Times New Roman"/>
          <w:color w:val="000000" w:themeColor="text1"/>
          <w:spacing w:val="-5"/>
          <w:sz w:val="24"/>
          <w:szCs w:val="24"/>
          <w:lang w:val="uk-UA"/>
        </w:rPr>
        <w:softHyphen/>
      </w:r>
      <w:r w:rsidRPr="000A758B">
        <w:rPr>
          <w:rFonts w:ascii="Times New Roman" w:hAnsi="Times New Roman" w:cs="Times New Roman"/>
          <w:color w:val="000000" w:themeColor="text1"/>
          <w:spacing w:val="-3"/>
          <w:sz w:val="24"/>
          <w:szCs w:val="24"/>
          <w:lang w:val="uk-UA"/>
        </w:rPr>
        <w:t xml:space="preserve">вими якостями; стратегічне та оперативне планування чисельності і </w:t>
      </w:r>
      <w:r w:rsidRPr="000A758B">
        <w:rPr>
          <w:rFonts w:ascii="Times New Roman" w:hAnsi="Times New Roman" w:cs="Times New Roman"/>
          <w:color w:val="000000" w:themeColor="text1"/>
          <w:spacing w:val="-1"/>
          <w:sz w:val="24"/>
          <w:szCs w:val="24"/>
          <w:lang w:val="uk-UA"/>
        </w:rPr>
        <w:t xml:space="preserve">структури персоналу; методи добору і розстановки кадрів з метою найефективнішого використання трудового потенціалу організації; </w:t>
      </w:r>
      <w:r w:rsidRPr="000A758B">
        <w:rPr>
          <w:rFonts w:ascii="Times New Roman" w:hAnsi="Times New Roman" w:cs="Times New Roman"/>
          <w:color w:val="000000" w:themeColor="text1"/>
          <w:spacing w:val="-3"/>
          <w:sz w:val="24"/>
          <w:szCs w:val="24"/>
          <w:lang w:val="uk-UA"/>
        </w:rPr>
        <w:t xml:space="preserve">методи управління працівниками та їх групами в процесі виробничої </w:t>
      </w:r>
      <w:r w:rsidRPr="000A758B">
        <w:rPr>
          <w:rFonts w:ascii="Times New Roman" w:hAnsi="Times New Roman" w:cs="Times New Roman"/>
          <w:color w:val="000000" w:themeColor="text1"/>
          <w:spacing w:val="-1"/>
          <w:sz w:val="24"/>
          <w:szCs w:val="24"/>
          <w:lang w:val="uk-UA"/>
        </w:rPr>
        <w:t>діяльності; професійну орієнтацію і адаптацію працівників; налаго</w:t>
      </w:r>
      <w:r w:rsidRPr="000A758B">
        <w:rPr>
          <w:rFonts w:ascii="Times New Roman" w:hAnsi="Times New Roman" w:cs="Times New Roman"/>
          <w:color w:val="000000" w:themeColor="text1"/>
          <w:spacing w:val="-1"/>
          <w:sz w:val="24"/>
          <w:szCs w:val="24"/>
          <w:lang w:val="uk-UA"/>
        </w:rPr>
        <w:softHyphen/>
        <w:t>дження соціального партнерства в організаціях; оцінювання і атес</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4"/>
          <w:sz w:val="24"/>
          <w:szCs w:val="24"/>
          <w:lang w:val="uk-UA"/>
        </w:rPr>
        <w:t xml:space="preserve">тацію персоналу; управління розвитком персоналу; управління </w:t>
      </w:r>
      <w:r w:rsidRPr="000A758B">
        <w:rPr>
          <w:rFonts w:ascii="Times New Roman" w:hAnsi="Times New Roman" w:cs="Times New Roman"/>
          <w:color w:val="000000" w:themeColor="text1"/>
          <w:spacing w:val="1"/>
          <w:sz w:val="24"/>
          <w:szCs w:val="24"/>
          <w:lang w:val="uk-UA"/>
        </w:rPr>
        <w:t>плинністю кадрів; мотивування і стимулювання працівників; орга</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5"/>
          <w:sz w:val="24"/>
          <w:szCs w:val="24"/>
          <w:lang w:val="uk-UA"/>
        </w:rPr>
        <w:t>нізування роботи служб персоналу.</w:t>
      </w:r>
    </w:p>
    <w:p w:rsidR="000A758B" w:rsidRPr="000A758B" w:rsidRDefault="000A758B" w:rsidP="000A758B">
      <w:pPr>
        <w:shd w:val="clear" w:color="auto" w:fill="FFFFFF"/>
        <w:tabs>
          <w:tab w:val="left" w:pos="581"/>
        </w:tabs>
        <w:spacing w:after="0" w:line="240" w:lineRule="auto"/>
        <w:ind w:firstLine="709"/>
        <w:jc w:val="both"/>
        <w:rPr>
          <w:rFonts w:ascii="Times New Roman" w:hAnsi="Times New Roman" w:cs="Times New Roman"/>
          <w:color w:val="000000" w:themeColor="text1"/>
          <w:spacing w:val="-10"/>
          <w:sz w:val="24"/>
          <w:szCs w:val="24"/>
          <w:lang w:val="uk-UA"/>
        </w:rPr>
      </w:pPr>
      <w:r w:rsidRPr="000A758B">
        <w:rPr>
          <w:rFonts w:ascii="Times New Roman" w:hAnsi="Times New Roman" w:cs="Times New Roman"/>
          <w:color w:val="000000" w:themeColor="text1"/>
          <w:spacing w:val="-4"/>
          <w:sz w:val="24"/>
          <w:szCs w:val="24"/>
          <w:lang w:val="uk-UA"/>
        </w:rPr>
        <w:tab/>
        <w:t xml:space="preserve">Продуктивне використання найманої праці вимагає наукового </w:t>
      </w:r>
      <w:r w:rsidRPr="000A758B">
        <w:rPr>
          <w:rFonts w:ascii="Times New Roman" w:hAnsi="Times New Roman" w:cs="Times New Roman"/>
          <w:color w:val="000000" w:themeColor="text1"/>
          <w:spacing w:val="-3"/>
          <w:sz w:val="24"/>
          <w:szCs w:val="24"/>
          <w:lang w:val="uk-UA"/>
        </w:rPr>
        <w:t xml:space="preserve">підходу до її організування. Значення його в управлінні персоналом </w:t>
      </w:r>
      <w:r w:rsidRPr="000A758B">
        <w:rPr>
          <w:rFonts w:ascii="Times New Roman" w:hAnsi="Times New Roman" w:cs="Times New Roman"/>
          <w:color w:val="000000" w:themeColor="text1"/>
          <w:spacing w:val="2"/>
          <w:sz w:val="24"/>
          <w:szCs w:val="24"/>
          <w:lang w:val="uk-UA"/>
        </w:rPr>
        <w:t xml:space="preserve">зростає і внаслідок суттєвих змін у трудовій орієнтації найманих </w:t>
      </w:r>
      <w:r w:rsidRPr="000A758B">
        <w:rPr>
          <w:rFonts w:ascii="Times New Roman" w:hAnsi="Times New Roman" w:cs="Times New Roman"/>
          <w:color w:val="000000" w:themeColor="text1"/>
          <w:spacing w:val="-5"/>
          <w:sz w:val="24"/>
          <w:szCs w:val="24"/>
          <w:lang w:val="uk-UA"/>
        </w:rPr>
        <w:t xml:space="preserve">працівників, які дедалі частіше шукають в організації не просто посад, </w:t>
      </w:r>
      <w:r w:rsidRPr="000A758B">
        <w:rPr>
          <w:rFonts w:ascii="Times New Roman" w:hAnsi="Times New Roman" w:cs="Times New Roman"/>
          <w:color w:val="000000" w:themeColor="text1"/>
          <w:spacing w:val="-6"/>
          <w:sz w:val="24"/>
          <w:szCs w:val="24"/>
          <w:lang w:val="uk-UA"/>
        </w:rPr>
        <w:t xml:space="preserve">а можливостей для кар'єрного зростання. Помітною також є тенденція </w:t>
      </w:r>
      <w:r w:rsidRPr="000A758B">
        <w:rPr>
          <w:rFonts w:ascii="Times New Roman" w:hAnsi="Times New Roman" w:cs="Times New Roman"/>
          <w:color w:val="000000" w:themeColor="text1"/>
          <w:spacing w:val="-5"/>
          <w:sz w:val="24"/>
          <w:szCs w:val="24"/>
          <w:lang w:val="uk-UA"/>
        </w:rPr>
        <w:t>до пошуку постійної роботи. За цих умов організації повинні цілеспря</w:t>
      </w:r>
      <w:r w:rsidRPr="000A758B">
        <w:rPr>
          <w:rFonts w:ascii="Times New Roman" w:hAnsi="Times New Roman" w:cs="Times New Roman"/>
          <w:color w:val="000000" w:themeColor="text1"/>
          <w:spacing w:val="-5"/>
          <w:sz w:val="24"/>
          <w:szCs w:val="24"/>
          <w:lang w:val="uk-UA"/>
        </w:rPr>
        <w:softHyphen/>
      </w:r>
      <w:r w:rsidRPr="000A758B">
        <w:rPr>
          <w:rFonts w:ascii="Times New Roman" w:hAnsi="Times New Roman" w:cs="Times New Roman"/>
          <w:color w:val="000000" w:themeColor="text1"/>
          <w:spacing w:val="-4"/>
          <w:sz w:val="24"/>
          <w:szCs w:val="24"/>
          <w:lang w:val="uk-UA"/>
        </w:rPr>
        <w:t>мовано відбирати кандидатів, користуючись науковими методами.</w:t>
      </w:r>
    </w:p>
    <w:p w:rsidR="000A758B" w:rsidRPr="000A758B" w:rsidRDefault="000A758B" w:rsidP="000A758B">
      <w:pPr>
        <w:shd w:val="clear" w:color="auto" w:fill="FFFFFF"/>
        <w:tabs>
          <w:tab w:val="left" w:pos="581"/>
        </w:tabs>
        <w:spacing w:after="0" w:line="240" w:lineRule="auto"/>
        <w:ind w:firstLine="709"/>
        <w:jc w:val="both"/>
        <w:rPr>
          <w:rFonts w:ascii="Times New Roman" w:hAnsi="Times New Roman" w:cs="Times New Roman"/>
          <w:color w:val="000000" w:themeColor="text1"/>
          <w:spacing w:val="-9"/>
          <w:sz w:val="24"/>
          <w:szCs w:val="24"/>
          <w:lang w:val="uk-UA"/>
        </w:rPr>
      </w:pPr>
      <w:r w:rsidRPr="000A758B">
        <w:rPr>
          <w:rFonts w:ascii="Times New Roman" w:hAnsi="Times New Roman" w:cs="Times New Roman"/>
          <w:color w:val="000000" w:themeColor="text1"/>
          <w:spacing w:val="-1"/>
          <w:sz w:val="24"/>
          <w:szCs w:val="24"/>
          <w:lang w:val="uk-UA"/>
        </w:rPr>
        <w:tab/>
        <w:t>Управління персоналом означає скоординовану систему за</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6"/>
          <w:sz w:val="24"/>
          <w:szCs w:val="24"/>
          <w:lang w:val="uk-UA"/>
        </w:rPr>
        <w:t>ходів щодо формування і ефективного використання сукупного трудо</w:t>
      </w:r>
      <w:r w:rsidRPr="000A758B">
        <w:rPr>
          <w:rFonts w:ascii="Times New Roman" w:hAnsi="Times New Roman" w:cs="Times New Roman"/>
          <w:color w:val="000000" w:themeColor="text1"/>
          <w:spacing w:val="-6"/>
          <w:sz w:val="24"/>
          <w:szCs w:val="24"/>
          <w:lang w:val="uk-UA"/>
        </w:rPr>
        <w:softHyphen/>
      </w:r>
      <w:r w:rsidRPr="000A758B">
        <w:rPr>
          <w:rFonts w:ascii="Times New Roman" w:hAnsi="Times New Roman" w:cs="Times New Roman"/>
          <w:color w:val="000000" w:themeColor="text1"/>
          <w:spacing w:val="-1"/>
          <w:sz w:val="24"/>
          <w:szCs w:val="24"/>
          <w:lang w:val="uk-UA"/>
        </w:rPr>
        <w:t xml:space="preserve">вого потенціалу працівників у складних організаційних утвореннях </w:t>
      </w:r>
      <w:r w:rsidRPr="000A758B">
        <w:rPr>
          <w:rFonts w:ascii="Times New Roman" w:hAnsi="Times New Roman" w:cs="Times New Roman"/>
          <w:color w:val="000000" w:themeColor="text1"/>
          <w:spacing w:val="-6"/>
          <w:sz w:val="24"/>
          <w:szCs w:val="24"/>
          <w:lang w:val="uk-UA"/>
        </w:rPr>
        <w:t>ієрархічного виду.</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У межах системи управління персоналом функціонує менедж</w:t>
      </w:r>
      <w:r w:rsidRPr="000A758B">
        <w:rPr>
          <w:rFonts w:ascii="Times New Roman" w:hAnsi="Times New Roman" w:cs="Times New Roman"/>
          <w:color w:val="000000" w:themeColor="text1"/>
          <w:spacing w:val="-3"/>
          <w:sz w:val="24"/>
          <w:szCs w:val="24"/>
          <w:lang w:val="uk-UA"/>
        </w:rPr>
        <w:softHyphen/>
        <w:t>мент персоналу, який здійснюють лінійні керівники за участю підпо</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1"/>
          <w:sz w:val="24"/>
          <w:szCs w:val="24"/>
          <w:lang w:val="uk-UA"/>
        </w:rPr>
        <w:t xml:space="preserve">рядкованих їм структурних підрозділів соціального спрямування </w:t>
      </w:r>
      <w:r w:rsidRPr="000A758B">
        <w:rPr>
          <w:rFonts w:ascii="Times New Roman" w:hAnsi="Times New Roman" w:cs="Times New Roman"/>
          <w:color w:val="000000" w:themeColor="text1"/>
          <w:spacing w:val="-2"/>
          <w:sz w:val="24"/>
          <w:szCs w:val="24"/>
          <w:lang w:val="uk-UA"/>
        </w:rPr>
        <w:t xml:space="preserve">(відділи кадрів, роботи з персоналом, підготовки і перепідготовки кадрів, праці і заробітної плати тощо), на рівні безпосереднього </w:t>
      </w:r>
      <w:r w:rsidRPr="000A758B">
        <w:rPr>
          <w:rFonts w:ascii="Times New Roman" w:hAnsi="Times New Roman" w:cs="Times New Roman"/>
          <w:color w:val="000000" w:themeColor="text1"/>
          <w:spacing w:val="-4"/>
          <w:sz w:val="24"/>
          <w:szCs w:val="24"/>
          <w:lang w:val="uk-UA"/>
        </w:rPr>
        <w:t>поєднання робочої сили і засобів виробництва, як система ефектив</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3"/>
          <w:sz w:val="24"/>
          <w:szCs w:val="24"/>
          <w:lang w:val="uk-UA"/>
        </w:rPr>
        <w:t>ного використання трудових ресурсів організації.</w:t>
      </w:r>
    </w:p>
    <w:p w:rsidR="000A758B" w:rsidRPr="000A758B" w:rsidRDefault="000A758B" w:rsidP="000A758B">
      <w:pPr>
        <w:spacing w:after="0" w:line="240" w:lineRule="auto"/>
        <w:ind w:firstLine="709"/>
        <w:rPr>
          <w:rFonts w:ascii="Times New Roman" w:hAnsi="Times New Roman" w:cs="Times New Roman"/>
          <w:color w:val="000000" w:themeColor="text1"/>
          <w:sz w:val="24"/>
          <w:szCs w:val="24"/>
          <w:lang w:val="uk-UA"/>
        </w:rPr>
      </w:pPr>
    </w:p>
    <w:p w:rsidR="000A758B" w:rsidRPr="000A758B" w:rsidRDefault="000A758B" w:rsidP="000A758B">
      <w:pPr>
        <w:spacing w:after="0" w:line="240" w:lineRule="auto"/>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br w:type="page"/>
      </w:r>
    </w:p>
    <w:p w:rsidR="000A758B" w:rsidRPr="000A758B" w:rsidRDefault="000A758B" w:rsidP="000A758B">
      <w:pPr>
        <w:spacing w:after="0" w:line="240" w:lineRule="auto"/>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lastRenderedPageBreak/>
        <w:t>Лекція 2.</w:t>
      </w:r>
    </w:p>
    <w:p w:rsidR="000A758B" w:rsidRPr="000A758B" w:rsidRDefault="000A758B" w:rsidP="000A758B">
      <w:pPr>
        <w:pStyle w:val="2"/>
        <w:widowControl w:val="0"/>
        <w:spacing w:after="0" w:line="240" w:lineRule="auto"/>
        <w:jc w:val="center"/>
        <w:rPr>
          <w:color w:val="000000" w:themeColor="text1"/>
          <w:lang w:val="uk-UA"/>
        </w:rPr>
      </w:pPr>
      <w:r w:rsidRPr="000A758B">
        <w:rPr>
          <w:bCs/>
          <w:color w:val="000000" w:themeColor="text1"/>
          <w:lang w:val="uk-UA"/>
        </w:rPr>
        <w:t>Управління персоналом як соціальна система</w:t>
      </w:r>
      <w:r w:rsidRPr="000A758B">
        <w:rPr>
          <w:color w:val="000000" w:themeColor="text1"/>
          <w:lang w:val="uk-UA"/>
        </w:rPr>
        <w:t>.</w:t>
      </w:r>
    </w:p>
    <w:p w:rsidR="000A758B" w:rsidRPr="00544857" w:rsidRDefault="000A758B" w:rsidP="000A758B">
      <w:pPr>
        <w:tabs>
          <w:tab w:val="num" w:pos="720"/>
          <w:tab w:val="left" w:pos="2520"/>
        </w:tabs>
        <w:spacing w:after="0" w:line="240" w:lineRule="auto"/>
        <w:jc w:val="center"/>
        <w:rPr>
          <w:rFonts w:ascii="Times New Roman" w:hAnsi="Times New Roman" w:cs="Times New Roman"/>
          <w:i/>
          <w:color w:val="000000" w:themeColor="text1"/>
          <w:spacing w:val="-6"/>
          <w:sz w:val="24"/>
          <w:szCs w:val="24"/>
          <w:lang w:val="uk-UA"/>
        </w:rPr>
      </w:pPr>
      <w:proofErr w:type="spellStart"/>
      <w:r w:rsidRPr="00544857">
        <w:rPr>
          <w:rFonts w:ascii="Times New Roman" w:hAnsi="Times New Roman" w:cs="Times New Roman"/>
          <w:i/>
          <w:color w:val="000000" w:themeColor="text1"/>
          <w:spacing w:val="-6"/>
          <w:sz w:val="24"/>
          <w:szCs w:val="24"/>
          <w:lang w:val="uk-UA"/>
        </w:rPr>
        <w:t>Партисипативне</w:t>
      </w:r>
      <w:proofErr w:type="spellEnd"/>
      <w:r w:rsidRPr="00544857">
        <w:rPr>
          <w:rFonts w:ascii="Times New Roman" w:hAnsi="Times New Roman" w:cs="Times New Roman"/>
          <w:i/>
          <w:color w:val="000000" w:themeColor="text1"/>
          <w:spacing w:val="-6"/>
          <w:sz w:val="24"/>
          <w:szCs w:val="24"/>
          <w:lang w:val="uk-UA"/>
        </w:rPr>
        <w:t xml:space="preserve"> управління персоналом</w:t>
      </w:r>
    </w:p>
    <w:p w:rsidR="000A758B" w:rsidRPr="000A758B" w:rsidRDefault="000A758B" w:rsidP="000A758B">
      <w:pPr>
        <w:tabs>
          <w:tab w:val="num" w:pos="720"/>
          <w:tab w:val="left" w:pos="2520"/>
        </w:tabs>
        <w:spacing w:after="0" w:line="240" w:lineRule="auto"/>
        <w:jc w:val="center"/>
        <w:rPr>
          <w:rFonts w:ascii="Times New Roman" w:hAnsi="Times New Roman" w:cs="Times New Roman"/>
          <w:color w:val="000000" w:themeColor="text1"/>
          <w:spacing w:val="-6"/>
          <w:sz w:val="24"/>
          <w:szCs w:val="24"/>
          <w:lang w:val="uk-UA"/>
        </w:rPr>
      </w:pPr>
    </w:p>
    <w:p w:rsidR="000A758B" w:rsidRPr="000A758B" w:rsidRDefault="000A758B" w:rsidP="000A758B">
      <w:pPr>
        <w:tabs>
          <w:tab w:val="num" w:pos="720"/>
          <w:tab w:val="left" w:pos="2520"/>
        </w:tabs>
        <w:spacing w:after="0" w:line="240" w:lineRule="auto"/>
        <w:ind w:firstLine="720"/>
        <w:jc w:val="both"/>
        <w:rPr>
          <w:rFonts w:ascii="Times New Roman" w:hAnsi="Times New Roman" w:cs="Times New Roman"/>
          <w:color w:val="000000" w:themeColor="text1"/>
          <w:spacing w:val="-6"/>
          <w:sz w:val="24"/>
          <w:szCs w:val="24"/>
          <w:lang w:val="uk-UA"/>
        </w:rPr>
      </w:pPr>
      <w:r w:rsidRPr="000A758B">
        <w:rPr>
          <w:rFonts w:ascii="Times New Roman" w:hAnsi="Times New Roman" w:cs="Times New Roman"/>
          <w:i/>
          <w:color w:val="000000" w:themeColor="text1"/>
          <w:spacing w:val="-6"/>
          <w:sz w:val="24"/>
          <w:szCs w:val="24"/>
          <w:lang w:val="uk-UA"/>
        </w:rPr>
        <w:t>Персонал</w:t>
      </w:r>
      <w:r w:rsidRPr="000A758B">
        <w:rPr>
          <w:rFonts w:ascii="Times New Roman" w:hAnsi="Times New Roman" w:cs="Times New Roman"/>
          <w:color w:val="000000" w:themeColor="text1"/>
          <w:spacing w:val="-6"/>
          <w:sz w:val="24"/>
          <w:szCs w:val="24"/>
          <w:lang w:val="uk-UA"/>
        </w:rPr>
        <w:t xml:space="preserve"> – основний штатний склад працівників організації, які виконують виробничо-господарські і управлінські функції.</w:t>
      </w:r>
    </w:p>
    <w:p w:rsidR="000A758B" w:rsidRPr="000A758B" w:rsidRDefault="000A758B" w:rsidP="000A758B">
      <w:pPr>
        <w:spacing w:after="0" w:line="240" w:lineRule="auto"/>
        <w:ind w:firstLine="720"/>
        <w:jc w:val="both"/>
        <w:rPr>
          <w:rFonts w:ascii="Times New Roman" w:hAnsi="Times New Roman" w:cs="Times New Roman"/>
          <w:color w:val="000000" w:themeColor="text1"/>
          <w:spacing w:val="-6"/>
          <w:sz w:val="24"/>
          <w:szCs w:val="24"/>
          <w:lang w:val="uk-UA"/>
        </w:rPr>
      </w:pPr>
      <w:r w:rsidRPr="000A758B">
        <w:rPr>
          <w:rFonts w:ascii="Times New Roman" w:hAnsi="Times New Roman" w:cs="Times New Roman"/>
          <w:i/>
          <w:color w:val="000000" w:themeColor="text1"/>
          <w:sz w:val="24"/>
          <w:szCs w:val="24"/>
          <w:lang w:val="uk-UA"/>
        </w:rPr>
        <w:t>Основна ціль управління персоналом</w:t>
      </w:r>
      <w:r w:rsidRPr="000A758B">
        <w:rPr>
          <w:rFonts w:ascii="Times New Roman" w:hAnsi="Times New Roman" w:cs="Times New Roman"/>
          <w:color w:val="000000" w:themeColor="text1"/>
          <w:sz w:val="24"/>
          <w:szCs w:val="24"/>
          <w:lang w:val="uk-UA"/>
        </w:rPr>
        <w:t>: формування висококваліфікованого, відповідального за доручену справу персоналу з сучасним економічним мисленням та розвитком почуття професійної гордості; забезпечення соціальної ефективності колективу.</w:t>
      </w:r>
    </w:p>
    <w:p w:rsidR="000A758B" w:rsidRPr="000A758B" w:rsidRDefault="000A758B" w:rsidP="000A758B">
      <w:pPr>
        <w:tabs>
          <w:tab w:val="num" w:pos="720"/>
          <w:tab w:val="left" w:pos="2520"/>
        </w:tabs>
        <w:spacing w:after="0" w:line="240" w:lineRule="auto"/>
        <w:ind w:firstLine="720"/>
        <w:jc w:val="both"/>
        <w:rPr>
          <w:rFonts w:ascii="Times New Roman" w:hAnsi="Times New Roman" w:cs="Times New Roman"/>
          <w:color w:val="000000" w:themeColor="text1"/>
          <w:spacing w:val="-6"/>
          <w:sz w:val="24"/>
          <w:szCs w:val="24"/>
          <w:lang w:val="uk-UA"/>
        </w:rPr>
      </w:pPr>
      <w:r w:rsidRPr="000A758B">
        <w:rPr>
          <w:rFonts w:ascii="Times New Roman" w:hAnsi="Times New Roman" w:cs="Times New Roman"/>
          <w:color w:val="000000" w:themeColor="text1"/>
          <w:spacing w:val="-6"/>
          <w:sz w:val="24"/>
          <w:szCs w:val="24"/>
          <w:lang w:val="uk-UA"/>
        </w:rPr>
        <w:t xml:space="preserve">Основний напрямок розвитку персоналу у сучасному менеджменті пов’язаний з </w:t>
      </w:r>
      <w:proofErr w:type="spellStart"/>
      <w:r w:rsidRPr="000A758B">
        <w:rPr>
          <w:rFonts w:ascii="Times New Roman" w:hAnsi="Times New Roman" w:cs="Times New Roman"/>
          <w:i/>
          <w:color w:val="000000" w:themeColor="text1"/>
          <w:spacing w:val="-6"/>
          <w:sz w:val="24"/>
          <w:szCs w:val="24"/>
          <w:lang w:val="uk-UA"/>
        </w:rPr>
        <w:t>партисипативним</w:t>
      </w:r>
      <w:proofErr w:type="spellEnd"/>
      <w:r w:rsidRPr="000A758B">
        <w:rPr>
          <w:rFonts w:ascii="Times New Roman" w:hAnsi="Times New Roman" w:cs="Times New Roman"/>
          <w:color w:val="000000" w:themeColor="text1"/>
          <w:spacing w:val="-6"/>
          <w:sz w:val="24"/>
          <w:szCs w:val="24"/>
          <w:lang w:val="uk-UA"/>
        </w:rPr>
        <w:t xml:space="preserve"> управлінням (участь працівників у спільному прийнятті рішень).</w:t>
      </w:r>
    </w:p>
    <w:p w:rsidR="000A758B" w:rsidRPr="000A758B" w:rsidRDefault="000A758B" w:rsidP="000A758B">
      <w:pPr>
        <w:tabs>
          <w:tab w:val="num" w:pos="720"/>
          <w:tab w:val="left" w:pos="2520"/>
        </w:tabs>
        <w:spacing w:after="0" w:line="240" w:lineRule="auto"/>
        <w:ind w:firstLine="720"/>
        <w:jc w:val="both"/>
        <w:rPr>
          <w:rFonts w:ascii="Times New Roman" w:hAnsi="Times New Roman" w:cs="Times New Roman"/>
          <w:color w:val="000000" w:themeColor="text1"/>
          <w:spacing w:val="-6"/>
          <w:sz w:val="24"/>
          <w:szCs w:val="24"/>
          <w:lang w:val="uk-UA"/>
        </w:rPr>
      </w:pPr>
      <w:r w:rsidRPr="000A758B">
        <w:rPr>
          <w:rFonts w:ascii="Times New Roman" w:hAnsi="Times New Roman" w:cs="Times New Roman"/>
          <w:color w:val="000000" w:themeColor="text1"/>
          <w:spacing w:val="-6"/>
          <w:sz w:val="24"/>
          <w:szCs w:val="24"/>
          <w:lang w:val="uk-UA"/>
        </w:rPr>
        <w:t xml:space="preserve">Найважливіша ознака </w:t>
      </w:r>
      <w:proofErr w:type="spellStart"/>
      <w:r w:rsidRPr="000A758B">
        <w:rPr>
          <w:rFonts w:ascii="Times New Roman" w:hAnsi="Times New Roman" w:cs="Times New Roman"/>
          <w:color w:val="000000" w:themeColor="text1"/>
          <w:spacing w:val="-6"/>
          <w:sz w:val="24"/>
          <w:szCs w:val="24"/>
          <w:lang w:val="uk-UA"/>
        </w:rPr>
        <w:t>партисипатії</w:t>
      </w:r>
      <w:proofErr w:type="spellEnd"/>
      <w:r w:rsidRPr="000A758B">
        <w:rPr>
          <w:rFonts w:ascii="Times New Roman" w:hAnsi="Times New Roman" w:cs="Times New Roman"/>
          <w:color w:val="000000" w:themeColor="text1"/>
          <w:spacing w:val="-6"/>
          <w:sz w:val="24"/>
          <w:szCs w:val="24"/>
          <w:lang w:val="uk-UA"/>
        </w:rPr>
        <w:t xml:space="preserve"> в управлінні – партнерські взаємовідносини між управлінцем і підлеглим. Ідея заснована на потребі людини у самореалізації, визнанні, досягненні успіху.</w:t>
      </w:r>
    </w:p>
    <w:p w:rsidR="000A758B" w:rsidRPr="000A758B" w:rsidRDefault="000A758B" w:rsidP="000A758B">
      <w:pPr>
        <w:tabs>
          <w:tab w:val="num" w:pos="720"/>
          <w:tab w:val="left" w:pos="2520"/>
        </w:tabs>
        <w:spacing w:after="0" w:line="240" w:lineRule="auto"/>
        <w:ind w:firstLine="720"/>
        <w:jc w:val="both"/>
        <w:rPr>
          <w:rFonts w:ascii="Times New Roman" w:hAnsi="Times New Roman" w:cs="Times New Roman"/>
          <w:i/>
          <w:color w:val="000000" w:themeColor="text1"/>
          <w:spacing w:val="-6"/>
          <w:sz w:val="24"/>
          <w:szCs w:val="24"/>
          <w:lang w:val="uk-UA"/>
        </w:rPr>
      </w:pPr>
      <w:r w:rsidRPr="000A758B">
        <w:rPr>
          <w:rFonts w:ascii="Times New Roman" w:hAnsi="Times New Roman" w:cs="Times New Roman"/>
          <w:color w:val="000000" w:themeColor="text1"/>
          <w:spacing w:val="-6"/>
          <w:sz w:val="24"/>
          <w:szCs w:val="24"/>
          <w:lang w:val="uk-UA"/>
        </w:rPr>
        <w:t xml:space="preserve">Мова йде не тільки про участь у матеріальних процесах виробництва, але й у встановленні методів роботи при виконанні конкретних завдань </w:t>
      </w:r>
      <w:r w:rsidRPr="000A758B">
        <w:rPr>
          <w:rFonts w:ascii="Times New Roman" w:hAnsi="Times New Roman" w:cs="Times New Roman"/>
          <w:i/>
          <w:color w:val="000000" w:themeColor="text1"/>
          <w:spacing w:val="-6"/>
          <w:sz w:val="24"/>
          <w:szCs w:val="24"/>
          <w:lang w:val="uk-UA"/>
        </w:rPr>
        <w:t>(адаптивне управління, узгодження позицій, самостійне визначення шляхів досягнення цілей.)</w:t>
      </w:r>
    </w:p>
    <w:p w:rsidR="000A758B" w:rsidRPr="000A758B" w:rsidRDefault="000A758B" w:rsidP="000A758B">
      <w:pPr>
        <w:tabs>
          <w:tab w:val="num" w:pos="720"/>
          <w:tab w:val="left" w:pos="2520"/>
        </w:tabs>
        <w:spacing w:after="0" w:line="240" w:lineRule="auto"/>
        <w:ind w:firstLine="720"/>
        <w:jc w:val="both"/>
        <w:rPr>
          <w:rFonts w:ascii="Times New Roman" w:hAnsi="Times New Roman" w:cs="Times New Roman"/>
          <w:color w:val="000000" w:themeColor="text1"/>
          <w:spacing w:val="-6"/>
          <w:sz w:val="24"/>
          <w:szCs w:val="24"/>
          <w:lang w:val="uk-UA"/>
        </w:rPr>
      </w:pPr>
      <w:r w:rsidRPr="000A758B">
        <w:rPr>
          <w:rFonts w:ascii="Times New Roman" w:hAnsi="Times New Roman" w:cs="Times New Roman"/>
          <w:i/>
          <w:color w:val="000000" w:themeColor="text1"/>
          <w:spacing w:val="-6"/>
          <w:sz w:val="24"/>
          <w:szCs w:val="24"/>
          <w:lang w:val="uk-UA"/>
        </w:rPr>
        <w:t>Зміст участі</w:t>
      </w:r>
      <w:r w:rsidRPr="000A758B">
        <w:rPr>
          <w:rFonts w:ascii="Times New Roman" w:hAnsi="Times New Roman" w:cs="Times New Roman"/>
          <w:color w:val="000000" w:themeColor="text1"/>
          <w:spacing w:val="-6"/>
          <w:sz w:val="24"/>
          <w:szCs w:val="24"/>
          <w:lang w:val="uk-UA"/>
        </w:rPr>
        <w:t xml:space="preserve"> персоналу в управлінні означає:</w:t>
      </w:r>
    </w:p>
    <w:p w:rsidR="000A758B" w:rsidRPr="000A758B" w:rsidRDefault="000A758B" w:rsidP="00BC3F56">
      <w:pPr>
        <w:widowControl w:val="0"/>
        <w:numPr>
          <w:ilvl w:val="0"/>
          <w:numId w:val="6"/>
        </w:numPr>
        <w:tabs>
          <w:tab w:val="left" w:pos="2520"/>
        </w:tabs>
        <w:autoSpaceDN w:val="0"/>
        <w:spacing w:after="0" w:line="240" w:lineRule="auto"/>
        <w:ind w:left="0"/>
        <w:jc w:val="both"/>
        <w:rPr>
          <w:rFonts w:ascii="Times New Roman" w:hAnsi="Times New Roman" w:cs="Times New Roman"/>
          <w:color w:val="000000" w:themeColor="text1"/>
          <w:spacing w:val="-6"/>
          <w:sz w:val="24"/>
          <w:szCs w:val="24"/>
          <w:lang w:val="uk-UA"/>
        </w:rPr>
      </w:pPr>
      <w:r w:rsidRPr="000A758B">
        <w:rPr>
          <w:rFonts w:ascii="Times New Roman" w:hAnsi="Times New Roman" w:cs="Times New Roman"/>
          <w:color w:val="000000" w:themeColor="text1"/>
          <w:spacing w:val="-6"/>
          <w:sz w:val="24"/>
          <w:szCs w:val="24"/>
          <w:lang w:val="uk-UA"/>
        </w:rPr>
        <w:t>участь в розробці рішень;</w:t>
      </w:r>
    </w:p>
    <w:p w:rsidR="000A758B" w:rsidRPr="000A758B" w:rsidRDefault="000A758B" w:rsidP="00BC3F56">
      <w:pPr>
        <w:widowControl w:val="0"/>
        <w:numPr>
          <w:ilvl w:val="0"/>
          <w:numId w:val="6"/>
        </w:numPr>
        <w:tabs>
          <w:tab w:val="left" w:pos="2520"/>
        </w:tabs>
        <w:autoSpaceDN w:val="0"/>
        <w:spacing w:after="0" w:line="240" w:lineRule="auto"/>
        <w:ind w:left="0"/>
        <w:jc w:val="both"/>
        <w:rPr>
          <w:rFonts w:ascii="Times New Roman" w:hAnsi="Times New Roman" w:cs="Times New Roman"/>
          <w:color w:val="000000" w:themeColor="text1"/>
          <w:spacing w:val="-6"/>
          <w:sz w:val="24"/>
          <w:szCs w:val="24"/>
          <w:lang w:val="uk-UA"/>
        </w:rPr>
      </w:pPr>
      <w:r w:rsidRPr="000A758B">
        <w:rPr>
          <w:rFonts w:ascii="Times New Roman" w:hAnsi="Times New Roman" w:cs="Times New Roman"/>
          <w:color w:val="000000" w:themeColor="text1"/>
          <w:spacing w:val="-6"/>
          <w:sz w:val="24"/>
          <w:szCs w:val="24"/>
          <w:lang w:val="uk-UA"/>
        </w:rPr>
        <w:t>участь у якості співвласника;</w:t>
      </w:r>
    </w:p>
    <w:p w:rsidR="000A758B" w:rsidRPr="000A758B" w:rsidRDefault="000A758B" w:rsidP="00BC3F56">
      <w:pPr>
        <w:widowControl w:val="0"/>
        <w:numPr>
          <w:ilvl w:val="0"/>
          <w:numId w:val="6"/>
        </w:numPr>
        <w:tabs>
          <w:tab w:val="left" w:pos="2520"/>
        </w:tabs>
        <w:autoSpaceDN w:val="0"/>
        <w:spacing w:after="0" w:line="240" w:lineRule="auto"/>
        <w:ind w:left="0"/>
        <w:jc w:val="both"/>
        <w:rPr>
          <w:rFonts w:ascii="Times New Roman" w:hAnsi="Times New Roman" w:cs="Times New Roman"/>
          <w:color w:val="000000" w:themeColor="text1"/>
          <w:spacing w:val="-6"/>
          <w:sz w:val="24"/>
          <w:szCs w:val="24"/>
          <w:lang w:val="uk-UA"/>
        </w:rPr>
      </w:pPr>
      <w:r w:rsidRPr="000A758B">
        <w:rPr>
          <w:rFonts w:ascii="Times New Roman" w:hAnsi="Times New Roman" w:cs="Times New Roman"/>
          <w:color w:val="000000" w:themeColor="text1"/>
          <w:spacing w:val="-6"/>
          <w:sz w:val="24"/>
          <w:szCs w:val="24"/>
          <w:lang w:val="uk-UA"/>
        </w:rPr>
        <w:t>фінансова участь (система премій від прибутку) без права власності.</w:t>
      </w:r>
    </w:p>
    <w:p w:rsidR="000A758B" w:rsidRPr="000A758B" w:rsidRDefault="000A758B" w:rsidP="000A758B">
      <w:pPr>
        <w:tabs>
          <w:tab w:val="left" w:pos="2520"/>
        </w:tabs>
        <w:spacing w:after="0" w:line="240" w:lineRule="auto"/>
        <w:jc w:val="both"/>
        <w:rPr>
          <w:rFonts w:ascii="Times New Roman" w:hAnsi="Times New Roman" w:cs="Times New Roman"/>
          <w:color w:val="000000" w:themeColor="text1"/>
          <w:spacing w:val="-6"/>
          <w:sz w:val="24"/>
          <w:szCs w:val="24"/>
          <w:lang w:val="uk-UA"/>
        </w:rPr>
      </w:pPr>
      <w:r w:rsidRPr="000A758B">
        <w:rPr>
          <w:rFonts w:ascii="Times New Roman" w:hAnsi="Times New Roman" w:cs="Times New Roman"/>
          <w:color w:val="000000" w:themeColor="text1"/>
          <w:spacing w:val="-6"/>
          <w:sz w:val="24"/>
          <w:szCs w:val="24"/>
          <w:lang w:val="uk-UA"/>
        </w:rPr>
        <w:t>Форми участі:</w:t>
      </w:r>
    </w:p>
    <w:p w:rsidR="000A758B" w:rsidRPr="000A758B" w:rsidRDefault="000A758B" w:rsidP="00BC3F56">
      <w:pPr>
        <w:widowControl w:val="0"/>
        <w:numPr>
          <w:ilvl w:val="0"/>
          <w:numId w:val="7"/>
        </w:numPr>
        <w:tabs>
          <w:tab w:val="left" w:pos="2520"/>
        </w:tabs>
        <w:autoSpaceDN w:val="0"/>
        <w:spacing w:after="0" w:line="240" w:lineRule="auto"/>
        <w:ind w:left="0"/>
        <w:jc w:val="both"/>
        <w:rPr>
          <w:rFonts w:ascii="Times New Roman" w:hAnsi="Times New Roman" w:cs="Times New Roman"/>
          <w:color w:val="000000" w:themeColor="text1"/>
          <w:spacing w:val="-6"/>
          <w:sz w:val="24"/>
          <w:szCs w:val="24"/>
          <w:lang w:val="uk-UA"/>
        </w:rPr>
      </w:pPr>
      <w:r w:rsidRPr="000A758B">
        <w:rPr>
          <w:rFonts w:ascii="Times New Roman" w:hAnsi="Times New Roman" w:cs="Times New Roman"/>
          <w:color w:val="000000" w:themeColor="text1"/>
          <w:spacing w:val="-6"/>
          <w:sz w:val="24"/>
          <w:szCs w:val="24"/>
          <w:lang w:val="uk-UA"/>
        </w:rPr>
        <w:t>наглядові ради та ради директорів (Рада школи);</w:t>
      </w:r>
    </w:p>
    <w:p w:rsidR="000A758B" w:rsidRPr="000A758B" w:rsidRDefault="000A758B" w:rsidP="00BC3F56">
      <w:pPr>
        <w:widowControl w:val="0"/>
        <w:numPr>
          <w:ilvl w:val="0"/>
          <w:numId w:val="7"/>
        </w:numPr>
        <w:tabs>
          <w:tab w:val="left" w:pos="2520"/>
        </w:tabs>
        <w:autoSpaceDN w:val="0"/>
        <w:spacing w:after="0" w:line="240" w:lineRule="auto"/>
        <w:ind w:left="0"/>
        <w:jc w:val="both"/>
        <w:rPr>
          <w:rFonts w:ascii="Times New Roman" w:hAnsi="Times New Roman" w:cs="Times New Roman"/>
          <w:color w:val="000000" w:themeColor="text1"/>
          <w:spacing w:val="-6"/>
          <w:sz w:val="24"/>
          <w:szCs w:val="24"/>
          <w:lang w:val="uk-UA"/>
        </w:rPr>
      </w:pPr>
      <w:r w:rsidRPr="000A758B">
        <w:rPr>
          <w:rFonts w:ascii="Times New Roman" w:hAnsi="Times New Roman" w:cs="Times New Roman"/>
          <w:color w:val="000000" w:themeColor="text1"/>
          <w:spacing w:val="-6"/>
          <w:sz w:val="24"/>
          <w:szCs w:val="24"/>
          <w:lang w:val="uk-UA"/>
        </w:rPr>
        <w:t>колективне прийняття рішень (референдум, педагогічна рада, збори трудового колективу, загальношкільні конференції, розподіл премій);</w:t>
      </w:r>
    </w:p>
    <w:p w:rsidR="000A758B" w:rsidRPr="000A758B" w:rsidRDefault="000A758B" w:rsidP="00BC3F56">
      <w:pPr>
        <w:widowControl w:val="0"/>
        <w:numPr>
          <w:ilvl w:val="0"/>
          <w:numId w:val="7"/>
        </w:numPr>
        <w:tabs>
          <w:tab w:val="left" w:pos="2520"/>
        </w:tabs>
        <w:autoSpaceDN w:val="0"/>
        <w:spacing w:after="0" w:line="240" w:lineRule="auto"/>
        <w:ind w:left="0"/>
        <w:jc w:val="both"/>
        <w:rPr>
          <w:rFonts w:ascii="Times New Roman" w:hAnsi="Times New Roman" w:cs="Times New Roman"/>
          <w:color w:val="000000" w:themeColor="text1"/>
          <w:spacing w:val="-6"/>
          <w:sz w:val="24"/>
          <w:szCs w:val="24"/>
          <w:lang w:val="uk-UA"/>
        </w:rPr>
      </w:pPr>
      <w:r w:rsidRPr="000A758B">
        <w:rPr>
          <w:rFonts w:ascii="Times New Roman" w:hAnsi="Times New Roman" w:cs="Times New Roman"/>
          <w:color w:val="000000" w:themeColor="text1"/>
          <w:spacing w:val="-6"/>
          <w:sz w:val="24"/>
          <w:szCs w:val="24"/>
          <w:lang w:val="uk-UA"/>
        </w:rPr>
        <w:t>прийняття рішень на рівні самостійної групи (методичне об’єднання; планування виховної  та позакласної  роботи; профспілковий комітет, комісія з трудових спорів);</w:t>
      </w:r>
    </w:p>
    <w:p w:rsidR="000A758B" w:rsidRPr="000A758B" w:rsidRDefault="000A758B" w:rsidP="00BC3F56">
      <w:pPr>
        <w:widowControl w:val="0"/>
        <w:numPr>
          <w:ilvl w:val="0"/>
          <w:numId w:val="7"/>
        </w:numPr>
        <w:tabs>
          <w:tab w:val="left" w:pos="2520"/>
        </w:tabs>
        <w:autoSpaceDN w:val="0"/>
        <w:spacing w:after="0" w:line="240" w:lineRule="auto"/>
        <w:ind w:left="0"/>
        <w:jc w:val="both"/>
        <w:rPr>
          <w:rFonts w:ascii="Times New Roman" w:hAnsi="Times New Roman" w:cs="Times New Roman"/>
          <w:color w:val="000000" w:themeColor="text1"/>
          <w:spacing w:val="-6"/>
          <w:sz w:val="24"/>
          <w:szCs w:val="24"/>
          <w:lang w:val="uk-UA"/>
        </w:rPr>
      </w:pPr>
      <w:r w:rsidRPr="000A758B">
        <w:rPr>
          <w:rFonts w:ascii="Times New Roman" w:hAnsi="Times New Roman" w:cs="Times New Roman"/>
          <w:color w:val="000000" w:themeColor="text1"/>
          <w:spacing w:val="-6"/>
          <w:sz w:val="24"/>
          <w:szCs w:val="24"/>
          <w:lang w:val="uk-UA"/>
        </w:rPr>
        <w:t xml:space="preserve"> індивідуальна участь (вибір методів навчання, посібників, структури уроку, способів взаємодії, робочого часу для перевірки зошитів, на канікулах тощо).</w:t>
      </w:r>
    </w:p>
    <w:p w:rsidR="000A758B" w:rsidRPr="000A758B" w:rsidRDefault="000A758B" w:rsidP="000A758B">
      <w:pPr>
        <w:tabs>
          <w:tab w:val="left" w:pos="2520"/>
        </w:tabs>
        <w:spacing w:after="0" w:line="240" w:lineRule="auto"/>
        <w:jc w:val="both"/>
        <w:rPr>
          <w:rFonts w:ascii="Times New Roman" w:hAnsi="Times New Roman" w:cs="Times New Roman"/>
          <w:color w:val="000000" w:themeColor="text1"/>
          <w:spacing w:val="-6"/>
          <w:sz w:val="24"/>
          <w:szCs w:val="24"/>
          <w:lang w:val="uk-UA"/>
        </w:rPr>
      </w:pPr>
      <w:r w:rsidRPr="000A758B">
        <w:rPr>
          <w:rFonts w:ascii="Times New Roman" w:hAnsi="Times New Roman" w:cs="Times New Roman"/>
          <w:color w:val="000000" w:themeColor="text1"/>
          <w:spacing w:val="-6"/>
          <w:sz w:val="24"/>
          <w:szCs w:val="24"/>
          <w:lang w:val="uk-UA"/>
        </w:rPr>
        <w:t>Треба розрізняти співпрацю і спільне прийняття рішень.</w:t>
      </w:r>
    </w:p>
    <w:p w:rsidR="000A758B" w:rsidRPr="000A758B" w:rsidRDefault="000A758B" w:rsidP="000A758B">
      <w:pPr>
        <w:tabs>
          <w:tab w:val="num" w:pos="720"/>
          <w:tab w:val="left" w:pos="2520"/>
        </w:tabs>
        <w:spacing w:after="0" w:line="240" w:lineRule="auto"/>
        <w:jc w:val="both"/>
        <w:rPr>
          <w:rFonts w:ascii="Times New Roman" w:hAnsi="Times New Roman" w:cs="Times New Roman"/>
          <w:i/>
          <w:color w:val="000000" w:themeColor="text1"/>
          <w:spacing w:val="-6"/>
          <w:sz w:val="24"/>
          <w:szCs w:val="24"/>
          <w:lang w:val="uk-UA"/>
        </w:rPr>
      </w:pPr>
      <w:r w:rsidRPr="000A758B">
        <w:rPr>
          <w:rFonts w:ascii="Times New Roman" w:hAnsi="Times New Roman" w:cs="Times New Roman"/>
          <w:i/>
          <w:color w:val="000000" w:themeColor="text1"/>
          <w:spacing w:val="-6"/>
          <w:sz w:val="24"/>
          <w:szCs w:val="24"/>
          <w:lang w:val="uk-UA"/>
        </w:rPr>
        <w:t>Співпраця означає:</w:t>
      </w:r>
    </w:p>
    <w:p w:rsidR="000A758B" w:rsidRPr="000A758B" w:rsidRDefault="000A758B" w:rsidP="00BC3F56">
      <w:pPr>
        <w:widowControl w:val="0"/>
        <w:numPr>
          <w:ilvl w:val="0"/>
          <w:numId w:val="8"/>
        </w:numPr>
        <w:tabs>
          <w:tab w:val="left" w:pos="2520"/>
        </w:tabs>
        <w:autoSpaceDN w:val="0"/>
        <w:spacing w:after="0" w:line="240" w:lineRule="auto"/>
        <w:ind w:left="0"/>
        <w:jc w:val="both"/>
        <w:rPr>
          <w:rFonts w:ascii="Times New Roman" w:hAnsi="Times New Roman" w:cs="Times New Roman"/>
          <w:color w:val="000000" w:themeColor="text1"/>
          <w:spacing w:val="-6"/>
          <w:sz w:val="24"/>
          <w:szCs w:val="24"/>
          <w:lang w:val="uk-UA"/>
        </w:rPr>
      </w:pPr>
      <w:r w:rsidRPr="000A758B">
        <w:rPr>
          <w:rFonts w:ascii="Times New Roman" w:hAnsi="Times New Roman" w:cs="Times New Roman"/>
          <w:color w:val="000000" w:themeColor="text1"/>
          <w:spacing w:val="-6"/>
          <w:sz w:val="24"/>
          <w:szCs w:val="24"/>
          <w:lang w:val="uk-UA"/>
        </w:rPr>
        <w:t>право на отримання інформації;</w:t>
      </w:r>
    </w:p>
    <w:p w:rsidR="000A758B" w:rsidRPr="000A758B" w:rsidRDefault="000A758B" w:rsidP="00BC3F56">
      <w:pPr>
        <w:widowControl w:val="0"/>
        <w:numPr>
          <w:ilvl w:val="0"/>
          <w:numId w:val="8"/>
        </w:numPr>
        <w:tabs>
          <w:tab w:val="left" w:pos="2520"/>
        </w:tabs>
        <w:autoSpaceDN w:val="0"/>
        <w:spacing w:after="0" w:line="240" w:lineRule="auto"/>
        <w:ind w:left="0"/>
        <w:jc w:val="both"/>
        <w:rPr>
          <w:rFonts w:ascii="Times New Roman" w:hAnsi="Times New Roman" w:cs="Times New Roman"/>
          <w:color w:val="000000" w:themeColor="text1"/>
          <w:spacing w:val="-6"/>
          <w:sz w:val="24"/>
          <w:szCs w:val="24"/>
          <w:lang w:val="uk-UA"/>
        </w:rPr>
      </w:pPr>
      <w:r w:rsidRPr="000A758B">
        <w:rPr>
          <w:rFonts w:ascii="Times New Roman" w:hAnsi="Times New Roman" w:cs="Times New Roman"/>
          <w:color w:val="000000" w:themeColor="text1"/>
          <w:spacing w:val="-6"/>
          <w:sz w:val="24"/>
          <w:szCs w:val="24"/>
          <w:lang w:val="uk-UA"/>
        </w:rPr>
        <w:t>спільна діяльність управлінців і персоналу;</w:t>
      </w:r>
    </w:p>
    <w:p w:rsidR="000A758B" w:rsidRPr="000A758B" w:rsidRDefault="000A758B" w:rsidP="00BC3F56">
      <w:pPr>
        <w:widowControl w:val="0"/>
        <w:numPr>
          <w:ilvl w:val="0"/>
          <w:numId w:val="8"/>
        </w:numPr>
        <w:tabs>
          <w:tab w:val="left" w:pos="2520"/>
        </w:tabs>
        <w:autoSpaceDN w:val="0"/>
        <w:spacing w:after="0" w:line="240" w:lineRule="auto"/>
        <w:ind w:left="0"/>
        <w:jc w:val="both"/>
        <w:rPr>
          <w:rFonts w:ascii="Times New Roman" w:hAnsi="Times New Roman" w:cs="Times New Roman"/>
          <w:color w:val="000000" w:themeColor="text1"/>
          <w:spacing w:val="-6"/>
          <w:sz w:val="24"/>
          <w:szCs w:val="24"/>
          <w:lang w:val="uk-UA"/>
        </w:rPr>
      </w:pPr>
      <w:r w:rsidRPr="000A758B">
        <w:rPr>
          <w:rFonts w:ascii="Times New Roman" w:hAnsi="Times New Roman" w:cs="Times New Roman"/>
          <w:color w:val="000000" w:themeColor="text1"/>
          <w:spacing w:val="-6"/>
          <w:sz w:val="24"/>
          <w:szCs w:val="24"/>
          <w:lang w:val="uk-UA"/>
        </w:rPr>
        <w:t>висловлення пропозицій;</w:t>
      </w:r>
    </w:p>
    <w:p w:rsidR="000A758B" w:rsidRPr="000A758B" w:rsidRDefault="000A758B" w:rsidP="000A758B">
      <w:pPr>
        <w:tabs>
          <w:tab w:val="num" w:pos="720"/>
          <w:tab w:val="left" w:pos="2520"/>
        </w:tabs>
        <w:spacing w:after="0" w:line="240" w:lineRule="auto"/>
        <w:jc w:val="both"/>
        <w:rPr>
          <w:rFonts w:ascii="Times New Roman" w:hAnsi="Times New Roman" w:cs="Times New Roman"/>
          <w:i/>
          <w:color w:val="000000" w:themeColor="text1"/>
          <w:spacing w:val="-6"/>
          <w:sz w:val="24"/>
          <w:szCs w:val="24"/>
          <w:lang w:val="uk-UA"/>
        </w:rPr>
      </w:pPr>
      <w:r w:rsidRPr="000A758B">
        <w:rPr>
          <w:rFonts w:ascii="Times New Roman" w:hAnsi="Times New Roman" w:cs="Times New Roman"/>
          <w:i/>
          <w:color w:val="000000" w:themeColor="text1"/>
          <w:spacing w:val="-6"/>
          <w:sz w:val="24"/>
          <w:szCs w:val="24"/>
          <w:lang w:val="uk-UA"/>
        </w:rPr>
        <w:t>Спільне прийняття рішень означає:</w:t>
      </w:r>
    </w:p>
    <w:p w:rsidR="000A758B" w:rsidRPr="000A758B" w:rsidRDefault="000A758B" w:rsidP="00BC3F56">
      <w:pPr>
        <w:widowControl w:val="0"/>
        <w:numPr>
          <w:ilvl w:val="0"/>
          <w:numId w:val="9"/>
        </w:numPr>
        <w:tabs>
          <w:tab w:val="left" w:pos="2520"/>
        </w:tabs>
        <w:autoSpaceDN w:val="0"/>
        <w:spacing w:after="0" w:line="240" w:lineRule="auto"/>
        <w:ind w:left="0"/>
        <w:jc w:val="both"/>
        <w:rPr>
          <w:rFonts w:ascii="Times New Roman" w:hAnsi="Times New Roman" w:cs="Times New Roman"/>
          <w:color w:val="000000" w:themeColor="text1"/>
          <w:spacing w:val="-6"/>
          <w:sz w:val="24"/>
          <w:szCs w:val="24"/>
          <w:lang w:val="uk-UA"/>
        </w:rPr>
      </w:pPr>
      <w:r w:rsidRPr="000A758B">
        <w:rPr>
          <w:rFonts w:ascii="Times New Roman" w:hAnsi="Times New Roman" w:cs="Times New Roman"/>
          <w:color w:val="000000" w:themeColor="text1"/>
          <w:spacing w:val="-6"/>
          <w:sz w:val="24"/>
          <w:szCs w:val="24"/>
          <w:lang w:val="uk-UA"/>
        </w:rPr>
        <w:t>право на вето;</w:t>
      </w:r>
    </w:p>
    <w:p w:rsidR="000A758B" w:rsidRPr="000A758B" w:rsidRDefault="000A758B" w:rsidP="00BC3F56">
      <w:pPr>
        <w:widowControl w:val="0"/>
        <w:numPr>
          <w:ilvl w:val="0"/>
          <w:numId w:val="9"/>
        </w:numPr>
        <w:tabs>
          <w:tab w:val="left" w:pos="2520"/>
        </w:tabs>
        <w:autoSpaceDN w:val="0"/>
        <w:spacing w:after="0" w:line="240" w:lineRule="auto"/>
        <w:ind w:left="0"/>
        <w:jc w:val="both"/>
        <w:rPr>
          <w:rFonts w:ascii="Times New Roman" w:hAnsi="Times New Roman" w:cs="Times New Roman"/>
          <w:color w:val="000000" w:themeColor="text1"/>
          <w:spacing w:val="-6"/>
          <w:sz w:val="24"/>
          <w:szCs w:val="24"/>
          <w:lang w:val="uk-UA"/>
        </w:rPr>
      </w:pPr>
      <w:r w:rsidRPr="000A758B">
        <w:rPr>
          <w:rFonts w:ascii="Times New Roman" w:hAnsi="Times New Roman" w:cs="Times New Roman"/>
          <w:color w:val="000000" w:themeColor="text1"/>
          <w:spacing w:val="-6"/>
          <w:sz w:val="24"/>
          <w:szCs w:val="24"/>
          <w:lang w:val="uk-UA"/>
        </w:rPr>
        <w:t>погодження рішень;</w:t>
      </w:r>
    </w:p>
    <w:p w:rsidR="000A758B" w:rsidRPr="000A758B" w:rsidRDefault="000A758B" w:rsidP="00BC3F56">
      <w:pPr>
        <w:widowControl w:val="0"/>
        <w:numPr>
          <w:ilvl w:val="0"/>
          <w:numId w:val="9"/>
        </w:numPr>
        <w:tabs>
          <w:tab w:val="left" w:pos="2520"/>
        </w:tabs>
        <w:autoSpaceDN w:val="0"/>
        <w:spacing w:after="0" w:line="240" w:lineRule="auto"/>
        <w:ind w:left="0"/>
        <w:jc w:val="both"/>
        <w:rPr>
          <w:rFonts w:ascii="Times New Roman" w:hAnsi="Times New Roman" w:cs="Times New Roman"/>
          <w:color w:val="000000" w:themeColor="text1"/>
          <w:spacing w:val="-6"/>
          <w:sz w:val="24"/>
          <w:szCs w:val="24"/>
          <w:lang w:val="uk-UA"/>
        </w:rPr>
      </w:pPr>
      <w:r w:rsidRPr="000A758B">
        <w:rPr>
          <w:rFonts w:ascii="Times New Roman" w:hAnsi="Times New Roman" w:cs="Times New Roman"/>
          <w:color w:val="000000" w:themeColor="text1"/>
          <w:spacing w:val="-6"/>
          <w:sz w:val="24"/>
          <w:szCs w:val="24"/>
          <w:lang w:val="uk-UA"/>
        </w:rPr>
        <w:t>право на визначення термінів реалізації рішення;</w:t>
      </w:r>
    </w:p>
    <w:p w:rsidR="000A758B" w:rsidRPr="000A758B" w:rsidRDefault="000A758B" w:rsidP="00BC3F56">
      <w:pPr>
        <w:widowControl w:val="0"/>
        <w:numPr>
          <w:ilvl w:val="0"/>
          <w:numId w:val="9"/>
        </w:numPr>
        <w:tabs>
          <w:tab w:val="left" w:pos="2520"/>
        </w:tabs>
        <w:autoSpaceDN w:val="0"/>
        <w:spacing w:after="0" w:line="240" w:lineRule="auto"/>
        <w:ind w:left="0"/>
        <w:jc w:val="both"/>
        <w:rPr>
          <w:rFonts w:ascii="Times New Roman" w:hAnsi="Times New Roman" w:cs="Times New Roman"/>
          <w:color w:val="000000" w:themeColor="text1"/>
          <w:spacing w:val="-6"/>
          <w:sz w:val="24"/>
          <w:szCs w:val="24"/>
          <w:lang w:val="uk-UA"/>
        </w:rPr>
      </w:pPr>
      <w:r w:rsidRPr="000A758B">
        <w:rPr>
          <w:rFonts w:ascii="Times New Roman" w:hAnsi="Times New Roman" w:cs="Times New Roman"/>
          <w:color w:val="000000" w:themeColor="text1"/>
          <w:spacing w:val="-6"/>
          <w:sz w:val="24"/>
          <w:szCs w:val="24"/>
          <w:lang w:val="uk-UA"/>
        </w:rPr>
        <w:t>самостійне рішення в межах визначених повноважень;</w:t>
      </w:r>
    </w:p>
    <w:p w:rsidR="000A758B" w:rsidRPr="000A758B" w:rsidRDefault="000A758B" w:rsidP="00BC3F56">
      <w:pPr>
        <w:widowControl w:val="0"/>
        <w:numPr>
          <w:ilvl w:val="0"/>
          <w:numId w:val="9"/>
        </w:numPr>
        <w:tabs>
          <w:tab w:val="left" w:pos="2520"/>
        </w:tabs>
        <w:autoSpaceDN w:val="0"/>
        <w:spacing w:after="0" w:line="240" w:lineRule="auto"/>
        <w:ind w:left="0"/>
        <w:jc w:val="both"/>
        <w:rPr>
          <w:rFonts w:ascii="Times New Roman" w:hAnsi="Times New Roman" w:cs="Times New Roman"/>
          <w:color w:val="000000" w:themeColor="text1"/>
          <w:spacing w:val="-6"/>
          <w:sz w:val="24"/>
          <w:szCs w:val="24"/>
          <w:lang w:val="uk-UA"/>
        </w:rPr>
      </w:pPr>
      <w:r w:rsidRPr="000A758B">
        <w:rPr>
          <w:rFonts w:ascii="Times New Roman" w:hAnsi="Times New Roman" w:cs="Times New Roman"/>
          <w:color w:val="000000" w:themeColor="text1"/>
          <w:spacing w:val="-6"/>
          <w:sz w:val="24"/>
          <w:szCs w:val="24"/>
          <w:lang w:val="uk-UA"/>
        </w:rPr>
        <w:t>спільне ухвалення рішень.</w:t>
      </w:r>
    </w:p>
    <w:p w:rsidR="000A758B" w:rsidRPr="000A758B" w:rsidRDefault="000A758B" w:rsidP="000A758B">
      <w:pPr>
        <w:tabs>
          <w:tab w:val="num" w:pos="720"/>
          <w:tab w:val="left" w:pos="2520"/>
        </w:tabs>
        <w:spacing w:after="0" w:line="240" w:lineRule="auto"/>
        <w:jc w:val="both"/>
        <w:rPr>
          <w:rFonts w:ascii="Times New Roman" w:hAnsi="Times New Roman" w:cs="Times New Roman"/>
          <w:color w:val="000000" w:themeColor="text1"/>
          <w:spacing w:val="-6"/>
          <w:sz w:val="24"/>
          <w:szCs w:val="24"/>
          <w:lang w:val="uk-UA"/>
        </w:rPr>
      </w:pPr>
      <w:r w:rsidRPr="000A758B">
        <w:rPr>
          <w:rFonts w:ascii="Times New Roman" w:hAnsi="Times New Roman" w:cs="Times New Roman"/>
          <w:color w:val="000000" w:themeColor="text1"/>
          <w:spacing w:val="-6"/>
          <w:sz w:val="24"/>
          <w:szCs w:val="24"/>
          <w:lang w:val="uk-UA"/>
        </w:rPr>
        <w:t>Групи завдань щодо участі працівників в управлінні:</w:t>
      </w:r>
    </w:p>
    <w:p w:rsidR="000A758B" w:rsidRPr="000A758B" w:rsidRDefault="000A758B" w:rsidP="00BC3F56">
      <w:pPr>
        <w:widowControl w:val="0"/>
        <w:numPr>
          <w:ilvl w:val="0"/>
          <w:numId w:val="10"/>
        </w:numPr>
        <w:tabs>
          <w:tab w:val="left" w:pos="2520"/>
        </w:tabs>
        <w:autoSpaceDN w:val="0"/>
        <w:spacing w:after="0" w:line="240" w:lineRule="auto"/>
        <w:ind w:left="0"/>
        <w:jc w:val="both"/>
        <w:rPr>
          <w:rFonts w:ascii="Times New Roman" w:hAnsi="Times New Roman" w:cs="Times New Roman"/>
          <w:color w:val="000000" w:themeColor="text1"/>
          <w:spacing w:val="-6"/>
          <w:sz w:val="24"/>
          <w:szCs w:val="24"/>
          <w:lang w:val="uk-UA"/>
        </w:rPr>
      </w:pPr>
      <w:r w:rsidRPr="000A758B">
        <w:rPr>
          <w:rFonts w:ascii="Times New Roman" w:hAnsi="Times New Roman" w:cs="Times New Roman"/>
          <w:color w:val="000000" w:themeColor="text1"/>
          <w:spacing w:val="-6"/>
          <w:sz w:val="24"/>
          <w:szCs w:val="24"/>
          <w:lang w:val="uk-UA"/>
        </w:rPr>
        <w:t>фінансові (розподіл коштів, прибутку, залучення коштів, тендери);</w:t>
      </w:r>
    </w:p>
    <w:p w:rsidR="000A758B" w:rsidRPr="000A758B" w:rsidRDefault="000A758B" w:rsidP="00BC3F56">
      <w:pPr>
        <w:widowControl w:val="0"/>
        <w:numPr>
          <w:ilvl w:val="0"/>
          <w:numId w:val="10"/>
        </w:numPr>
        <w:tabs>
          <w:tab w:val="left" w:pos="2520"/>
        </w:tabs>
        <w:autoSpaceDN w:val="0"/>
        <w:spacing w:after="0" w:line="240" w:lineRule="auto"/>
        <w:ind w:left="0"/>
        <w:jc w:val="both"/>
        <w:rPr>
          <w:rFonts w:ascii="Times New Roman" w:hAnsi="Times New Roman" w:cs="Times New Roman"/>
          <w:color w:val="000000" w:themeColor="text1"/>
          <w:spacing w:val="-6"/>
          <w:sz w:val="24"/>
          <w:szCs w:val="24"/>
          <w:lang w:val="uk-UA"/>
        </w:rPr>
      </w:pPr>
      <w:r w:rsidRPr="000A758B">
        <w:rPr>
          <w:rFonts w:ascii="Times New Roman" w:hAnsi="Times New Roman" w:cs="Times New Roman"/>
          <w:color w:val="000000" w:themeColor="text1"/>
          <w:spacing w:val="-6"/>
          <w:sz w:val="24"/>
          <w:szCs w:val="24"/>
          <w:lang w:val="uk-UA"/>
        </w:rPr>
        <w:t>виробничі (формування завдань, забезпечення ресурсами, удосконалення організації праці);</w:t>
      </w:r>
    </w:p>
    <w:p w:rsidR="000A758B" w:rsidRPr="000A758B" w:rsidRDefault="000A758B" w:rsidP="00BC3F56">
      <w:pPr>
        <w:widowControl w:val="0"/>
        <w:numPr>
          <w:ilvl w:val="0"/>
          <w:numId w:val="10"/>
        </w:numPr>
        <w:tabs>
          <w:tab w:val="left" w:pos="2520"/>
        </w:tabs>
        <w:autoSpaceDN w:val="0"/>
        <w:spacing w:after="0" w:line="240" w:lineRule="auto"/>
        <w:ind w:left="0"/>
        <w:jc w:val="both"/>
        <w:rPr>
          <w:rFonts w:ascii="Times New Roman" w:hAnsi="Times New Roman" w:cs="Times New Roman"/>
          <w:color w:val="000000" w:themeColor="text1"/>
          <w:spacing w:val="-6"/>
          <w:sz w:val="24"/>
          <w:szCs w:val="24"/>
          <w:lang w:val="uk-UA"/>
        </w:rPr>
      </w:pPr>
      <w:r w:rsidRPr="000A758B">
        <w:rPr>
          <w:rFonts w:ascii="Times New Roman" w:hAnsi="Times New Roman" w:cs="Times New Roman"/>
          <w:color w:val="000000" w:themeColor="text1"/>
          <w:spacing w:val="-6"/>
          <w:sz w:val="24"/>
          <w:szCs w:val="24"/>
          <w:lang w:val="uk-UA"/>
        </w:rPr>
        <w:t>персональні (зміни керівництва, кадри, захворюваність, підвищення кваліфікації);</w:t>
      </w:r>
    </w:p>
    <w:p w:rsidR="000A758B" w:rsidRPr="000A758B" w:rsidRDefault="000A758B" w:rsidP="00BC3F56">
      <w:pPr>
        <w:widowControl w:val="0"/>
        <w:numPr>
          <w:ilvl w:val="0"/>
          <w:numId w:val="10"/>
        </w:numPr>
        <w:tabs>
          <w:tab w:val="left" w:pos="2520"/>
        </w:tabs>
        <w:autoSpaceDN w:val="0"/>
        <w:spacing w:after="0" w:line="240" w:lineRule="auto"/>
        <w:ind w:left="0"/>
        <w:jc w:val="both"/>
        <w:rPr>
          <w:rFonts w:ascii="Times New Roman" w:hAnsi="Times New Roman" w:cs="Times New Roman"/>
          <w:color w:val="000000" w:themeColor="text1"/>
          <w:spacing w:val="-6"/>
          <w:sz w:val="24"/>
          <w:szCs w:val="24"/>
          <w:lang w:val="uk-UA"/>
        </w:rPr>
      </w:pPr>
      <w:r w:rsidRPr="000A758B">
        <w:rPr>
          <w:rFonts w:ascii="Times New Roman" w:hAnsi="Times New Roman" w:cs="Times New Roman"/>
          <w:color w:val="000000" w:themeColor="text1"/>
          <w:spacing w:val="-6"/>
          <w:sz w:val="24"/>
          <w:szCs w:val="24"/>
          <w:lang w:val="uk-UA"/>
        </w:rPr>
        <w:t>соціальні (харчування, умови праці, санітарні норми, відпочинок, оздоровлення, спорт, житло, відпустки)</w:t>
      </w:r>
    </w:p>
    <w:p w:rsidR="000A758B" w:rsidRPr="000A758B" w:rsidRDefault="000A758B" w:rsidP="000A758B">
      <w:pPr>
        <w:tabs>
          <w:tab w:val="left" w:pos="2520"/>
        </w:tabs>
        <w:spacing w:after="0" w:line="240" w:lineRule="auto"/>
        <w:jc w:val="both"/>
        <w:rPr>
          <w:rFonts w:ascii="Times New Roman" w:hAnsi="Times New Roman" w:cs="Times New Roman"/>
          <w:color w:val="000000" w:themeColor="text1"/>
          <w:spacing w:val="-6"/>
          <w:sz w:val="24"/>
          <w:szCs w:val="24"/>
          <w:lang w:val="uk-UA"/>
        </w:rPr>
      </w:pPr>
      <w:r w:rsidRPr="000A758B">
        <w:rPr>
          <w:rFonts w:ascii="Times New Roman" w:hAnsi="Times New Roman" w:cs="Times New Roman"/>
          <w:color w:val="000000" w:themeColor="text1"/>
          <w:spacing w:val="-6"/>
          <w:sz w:val="24"/>
          <w:szCs w:val="24"/>
          <w:lang w:val="uk-UA"/>
        </w:rPr>
        <w:t>Як правило, у фінансових справах працівники мають право на інформацію, у виробничих – на спільне прийняття рішень в межах повноважень; у персональних – на вето чи узгодження; у соціальних – на прийняття рішень.</w:t>
      </w:r>
    </w:p>
    <w:p w:rsidR="000A758B" w:rsidRPr="000A758B" w:rsidRDefault="000A758B" w:rsidP="000A758B">
      <w:pPr>
        <w:tabs>
          <w:tab w:val="left" w:pos="2520"/>
        </w:tabs>
        <w:spacing w:after="0" w:line="240" w:lineRule="auto"/>
        <w:jc w:val="both"/>
        <w:rPr>
          <w:rFonts w:ascii="Times New Roman" w:hAnsi="Times New Roman" w:cs="Times New Roman"/>
          <w:color w:val="000000" w:themeColor="text1"/>
          <w:spacing w:val="-6"/>
          <w:sz w:val="24"/>
          <w:szCs w:val="24"/>
          <w:lang w:val="uk-UA"/>
        </w:rPr>
      </w:pPr>
      <w:r w:rsidRPr="000A758B">
        <w:rPr>
          <w:rFonts w:ascii="Times New Roman" w:hAnsi="Times New Roman" w:cs="Times New Roman"/>
          <w:color w:val="000000" w:themeColor="text1"/>
          <w:spacing w:val="-6"/>
          <w:sz w:val="24"/>
          <w:szCs w:val="24"/>
          <w:lang w:val="uk-UA"/>
        </w:rPr>
        <w:t>Індивідуальна участь в управлінні залежить від стилю керівництва і частково від нормативних засад.</w:t>
      </w:r>
    </w:p>
    <w:p w:rsidR="000A758B" w:rsidRPr="000A758B" w:rsidRDefault="000A758B" w:rsidP="000A758B">
      <w:pPr>
        <w:tabs>
          <w:tab w:val="left" w:pos="2520"/>
        </w:tabs>
        <w:spacing w:after="0" w:line="240" w:lineRule="auto"/>
        <w:jc w:val="both"/>
        <w:rPr>
          <w:rFonts w:ascii="Times New Roman" w:hAnsi="Times New Roman" w:cs="Times New Roman"/>
          <w:color w:val="000000" w:themeColor="text1"/>
          <w:spacing w:val="-6"/>
          <w:sz w:val="24"/>
          <w:szCs w:val="24"/>
          <w:lang w:val="uk-UA"/>
        </w:rPr>
      </w:pPr>
      <w:r w:rsidRPr="000A758B">
        <w:rPr>
          <w:rFonts w:ascii="Times New Roman" w:hAnsi="Times New Roman" w:cs="Times New Roman"/>
          <w:color w:val="000000" w:themeColor="text1"/>
          <w:spacing w:val="-6"/>
          <w:sz w:val="24"/>
          <w:szCs w:val="24"/>
          <w:lang w:val="uk-UA"/>
        </w:rPr>
        <w:lastRenderedPageBreak/>
        <w:t>Колективна участь нормативно забезпечується: положеннями про ради, посадовими інструкціями і функціональними обов’язками, наказами і розпорядженнями вищого керівництва, Законами України.</w:t>
      </w:r>
    </w:p>
    <w:p w:rsidR="000A758B" w:rsidRPr="000A758B" w:rsidRDefault="000A758B" w:rsidP="000A758B">
      <w:pPr>
        <w:tabs>
          <w:tab w:val="left" w:pos="2520"/>
        </w:tabs>
        <w:spacing w:after="0" w:line="240" w:lineRule="auto"/>
        <w:jc w:val="both"/>
        <w:rPr>
          <w:rFonts w:ascii="Times New Roman" w:hAnsi="Times New Roman" w:cs="Times New Roman"/>
          <w:color w:val="000000" w:themeColor="text1"/>
          <w:spacing w:val="-6"/>
          <w:sz w:val="24"/>
          <w:szCs w:val="24"/>
          <w:lang w:val="uk-UA"/>
        </w:rPr>
      </w:pPr>
      <w:r w:rsidRPr="000A758B">
        <w:rPr>
          <w:rFonts w:ascii="Times New Roman" w:hAnsi="Times New Roman" w:cs="Times New Roman"/>
          <w:color w:val="000000" w:themeColor="text1"/>
          <w:spacing w:val="-6"/>
          <w:sz w:val="24"/>
          <w:szCs w:val="24"/>
          <w:lang w:val="uk-UA"/>
        </w:rPr>
        <w:t>Незалежно від галузі ст..245 КЗпП України передбачає участь в управлінні через загальні збори, ради трудових колективів, колективні угоди, профспілки.</w:t>
      </w:r>
    </w:p>
    <w:p w:rsidR="000A758B" w:rsidRPr="000A758B" w:rsidRDefault="000A758B" w:rsidP="000A758B">
      <w:pPr>
        <w:tabs>
          <w:tab w:val="left" w:pos="2520"/>
        </w:tabs>
        <w:spacing w:after="0" w:line="240" w:lineRule="auto"/>
        <w:jc w:val="both"/>
        <w:rPr>
          <w:rFonts w:ascii="Times New Roman" w:hAnsi="Times New Roman" w:cs="Times New Roman"/>
          <w:color w:val="000000" w:themeColor="text1"/>
          <w:spacing w:val="-6"/>
          <w:sz w:val="24"/>
          <w:szCs w:val="24"/>
          <w:lang w:val="uk-UA"/>
        </w:rPr>
      </w:pPr>
      <w:r w:rsidRPr="000A758B">
        <w:rPr>
          <w:rFonts w:ascii="Times New Roman" w:hAnsi="Times New Roman" w:cs="Times New Roman"/>
          <w:color w:val="000000" w:themeColor="text1"/>
          <w:spacing w:val="-6"/>
          <w:sz w:val="24"/>
          <w:szCs w:val="24"/>
          <w:lang w:val="uk-UA"/>
        </w:rPr>
        <w:t xml:space="preserve">Рівень </w:t>
      </w:r>
      <w:proofErr w:type="spellStart"/>
      <w:r w:rsidRPr="000A758B">
        <w:rPr>
          <w:rFonts w:ascii="Times New Roman" w:hAnsi="Times New Roman" w:cs="Times New Roman"/>
          <w:color w:val="000000" w:themeColor="text1"/>
          <w:spacing w:val="-6"/>
          <w:sz w:val="24"/>
          <w:szCs w:val="24"/>
          <w:lang w:val="uk-UA"/>
        </w:rPr>
        <w:t>партисипатії</w:t>
      </w:r>
      <w:proofErr w:type="spellEnd"/>
      <w:r w:rsidRPr="000A758B">
        <w:rPr>
          <w:rFonts w:ascii="Times New Roman" w:hAnsi="Times New Roman" w:cs="Times New Roman"/>
          <w:color w:val="000000" w:themeColor="text1"/>
          <w:spacing w:val="-6"/>
          <w:sz w:val="24"/>
          <w:szCs w:val="24"/>
          <w:lang w:val="uk-UA"/>
        </w:rPr>
        <w:t xml:space="preserve"> визначається рівнем спільних рішень (визначення структури організації, затвердження бюджету і звіту про його виконання, ухвала регламенту роботи, графіків, затвердження довгострокових угод або прийняття лише оперативних рішень, які не стосуються головних цілей організації)</w:t>
      </w:r>
    </w:p>
    <w:p w:rsidR="000A758B" w:rsidRPr="000A758B" w:rsidRDefault="000A758B" w:rsidP="000A758B">
      <w:pPr>
        <w:tabs>
          <w:tab w:val="left" w:pos="2520"/>
        </w:tabs>
        <w:spacing w:after="0" w:line="240" w:lineRule="auto"/>
        <w:jc w:val="center"/>
        <w:rPr>
          <w:rFonts w:ascii="Times New Roman" w:hAnsi="Times New Roman" w:cs="Times New Roman"/>
          <w:color w:val="000000" w:themeColor="text1"/>
          <w:spacing w:val="-6"/>
          <w:sz w:val="24"/>
          <w:szCs w:val="24"/>
          <w:lang w:val="uk-UA"/>
        </w:rPr>
      </w:pPr>
      <w:r w:rsidRPr="000A758B">
        <w:rPr>
          <w:rFonts w:ascii="Times New Roman" w:hAnsi="Times New Roman" w:cs="Times New Roman"/>
          <w:color w:val="000000" w:themeColor="text1"/>
          <w:spacing w:val="-6"/>
          <w:sz w:val="24"/>
          <w:szCs w:val="24"/>
          <w:lang w:val="uk-UA"/>
        </w:rPr>
        <w:t>Принципи управління персоналом</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Управління персоналом повинно </w:t>
      </w:r>
      <w:r w:rsidRPr="000A758B">
        <w:rPr>
          <w:rFonts w:ascii="Times New Roman" w:hAnsi="Times New Roman" w:cs="Times New Roman"/>
          <w:i/>
          <w:color w:val="000000" w:themeColor="text1"/>
          <w:sz w:val="24"/>
          <w:szCs w:val="24"/>
          <w:lang w:val="uk-UA"/>
        </w:rPr>
        <w:t>орієнтуватись на тенденції та плани розвитку організації</w:t>
      </w:r>
      <w:r w:rsidRPr="000A758B">
        <w:rPr>
          <w:rFonts w:ascii="Times New Roman" w:hAnsi="Times New Roman" w:cs="Times New Roman"/>
          <w:color w:val="000000" w:themeColor="text1"/>
          <w:sz w:val="24"/>
          <w:szCs w:val="24"/>
          <w:lang w:val="uk-UA"/>
        </w:rPr>
        <w:t>, досягненні основних її цілей, то вимагає врахування таких аспекті в:</w:t>
      </w:r>
    </w:p>
    <w:p w:rsidR="000A758B" w:rsidRPr="000A758B" w:rsidRDefault="000A758B" w:rsidP="00BC3F56">
      <w:pPr>
        <w:widowControl w:val="0"/>
        <w:numPr>
          <w:ilvl w:val="0"/>
          <w:numId w:val="11"/>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довгостроковий розвиток організації;</w:t>
      </w:r>
    </w:p>
    <w:p w:rsidR="000A758B" w:rsidRPr="000A758B" w:rsidRDefault="000A758B" w:rsidP="00BC3F56">
      <w:pPr>
        <w:widowControl w:val="0"/>
        <w:numPr>
          <w:ilvl w:val="0"/>
          <w:numId w:val="11"/>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забезпечення ринкової незалежності;</w:t>
      </w:r>
    </w:p>
    <w:p w:rsidR="000A758B" w:rsidRPr="000A758B" w:rsidRDefault="000A758B" w:rsidP="00BC3F56">
      <w:pPr>
        <w:widowControl w:val="0"/>
        <w:numPr>
          <w:ilvl w:val="0"/>
          <w:numId w:val="11"/>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одержання відповідних дивідендів;</w:t>
      </w:r>
    </w:p>
    <w:p w:rsidR="000A758B" w:rsidRPr="000A758B" w:rsidRDefault="000A758B" w:rsidP="00BC3F56">
      <w:pPr>
        <w:widowControl w:val="0"/>
        <w:numPr>
          <w:ilvl w:val="0"/>
          <w:numId w:val="11"/>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самофінансування розвитку підприємства;</w:t>
      </w:r>
    </w:p>
    <w:p w:rsidR="000A758B" w:rsidRPr="000A758B" w:rsidRDefault="000A758B" w:rsidP="00BC3F56">
      <w:pPr>
        <w:widowControl w:val="0"/>
        <w:numPr>
          <w:ilvl w:val="0"/>
          <w:numId w:val="11"/>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збереження фінансової рівноваги;</w:t>
      </w:r>
    </w:p>
    <w:p w:rsidR="000A758B" w:rsidRPr="000A758B" w:rsidRDefault="000A758B" w:rsidP="00BC3F56">
      <w:pPr>
        <w:widowControl w:val="0"/>
        <w:numPr>
          <w:ilvl w:val="0"/>
          <w:numId w:val="11"/>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закріплення досягнутого.</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Виходячи з цього, </w:t>
      </w:r>
      <w:r w:rsidRPr="000A758B">
        <w:rPr>
          <w:rFonts w:ascii="Times New Roman" w:hAnsi="Times New Roman" w:cs="Times New Roman"/>
          <w:i/>
          <w:color w:val="000000" w:themeColor="text1"/>
          <w:sz w:val="24"/>
          <w:szCs w:val="24"/>
          <w:lang w:val="uk-UA"/>
        </w:rPr>
        <w:t>основним завданням управління персоналом</w:t>
      </w:r>
      <w:r w:rsidRPr="000A758B">
        <w:rPr>
          <w:rFonts w:ascii="Times New Roman" w:hAnsi="Times New Roman" w:cs="Times New Roman"/>
          <w:color w:val="000000" w:themeColor="text1"/>
          <w:sz w:val="24"/>
          <w:szCs w:val="24"/>
          <w:lang w:val="uk-UA"/>
        </w:rPr>
        <w:t xml:space="preserve"> є удосконалення:</w:t>
      </w:r>
    </w:p>
    <w:p w:rsidR="000A758B" w:rsidRPr="000A758B" w:rsidRDefault="000A758B" w:rsidP="00BC3F56">
      <w:pPr>
        <w:widowControl w:val="0"/>
        <w:numPr>
          <w:ilvl w:val="0"/>
          <w:numId w:val="12"/>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кадрової політики;</w:t>
      </w:r>
    </w:p>
    <w:p w:rsidR="000A758B" w:rsidRPr="000A758B" w:rsidRDefault="000A758B" w:rsidP="00BC3F56">
      <w:pPr>
        <w:widowControl w:val="0"/>
        <w:numPr>
          <w:ilvl w:val="0"/>
          <w:numId w:val="12"/>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використання і розвиток персоналу;</w:t>
      </w:r>
    </w:p>
    <w:p w:rsidR="000A758B" w:rsidRPr="000A758B" w:rsidRDefault="000A758B" w:rsidP="00BC3F56">
      <w:pPr>
        <w:widowControl w:val="0"/>
        <w:numPr>
          <w:ilvl w:val="0"/>
          <w:numId w:val="12"/>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вибору і реалізації стилю управління людьми;</w:t>
      </w:r>
    </w:p>
    <w:p w:rsidR="000A758B" w:rsidRPr="000A758B" w:rsidRDefault="000A758B" w:rsidP="00BC3F56">
      <w:pPr>
        <w:widowControl w:val="0"/>
        <w:numPr>
          <w:ilvl w:val="0"/>
          <w:numId w:val="12"/>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організації горизонтальної координації і кооперації;</w:t>
      </w:r>
    </w:p>
    <w:p w:rsidR="000A758B" w:rsidRPr="000A758B" w:rsidRDefault="000A758B" w:rsidP="00BC3F56">
      <w:pPr>
        <w:widowControl w:val="0"/>
        <w:numPr>
          <w:ilvl w:val="0"/>
          <w:numId w:val="12"/>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покрашення організації робочих місць і умов прані;</w:t>
      </w:r>
    </w:p>
    <w:p w:rsidR="000A758B" w:rsidRPr="000A758B" w:rsidRDefault="000A758B" w:rsidP="00BC3F56">
      <w:pPr>
        <w:widowControl w:val="0"/>
        <w:numPr>
          <w:ilvl w:val="0"/>
          <w:numId w:val="12"/>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визнання особистих досягнень у праці;</w:t>
      </w:r>
    </w:p>
    <w:p w:rsidR="000A758B" w:rsidRPr="000A758B" w:rsidRDefault="000A758B" w:rsidP="00BC3F56">
      <w:pPr>
        <w:widowControl w:val="0"/>
        <w:numPr>
          <w:ilvl w:val="0"/>
          <w:numId w:val="12"/>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вибір системи оплати й стимулювання.</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Вибір </w:t>
      </w:r>
      <w:r w:rsidRPr="000A758B">
        <w:rPr>
          <w:rFonts w:ascii="Times New Roman" w:hAnsi="Times New Roman" w:cs="Times New Roman"/>
          <w:i/>
          <w:color w:val="000000" w:themeColor="text1"/>
          <w:sz w:val="24"/>
          <w:szCs w:val="24"/>
          <w:lang w:val="uk-UA"/>
        </w:rPr>
        <w:t>стратегії управління персоналом</w:t>
      </w:r>
      <w:r w:rsidRPr="000A758B">
        <w:rPr>
          <w:rFonts w:ascii="Times New Roman" w:hAnsi="Times New Roman" w:cs="Times New Roman"/>
          <w:color w:val="000000" w:themeColor="text1"/>
          <w:sz w:val="24"/>
          <w:szCs w:val="24"/>
          <w:lang w:val="uk-UA"/>
        </w:rPr>
        <w:t xml:space="preserve"> визначається реальними умовами роботи підприємства, з врахуванням яких можна вибирати такі стратегії:</w:t>
      </w:r>
    </w:p>
    <w:p w:rsidR="000A758B" w:rsidRPr="000A758B" w:rsidRDefault="000A758B" w:rsidP="00BC3F56">
      <w:pPr>
        <w:widowControl w:val="0"/>
        <w:numPr>
          <w:ilvl w:val="0"/>
          <w:numId w:val="13"/>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стратегію економії затрат на персонал. Суть цієї стратегії полягає в тому, що при покрашенні економічної кон'юнктури залучають додаткову кількість працівників і звільняють їх за умов її погіршення;</w:t>
      </w:r>
    </w:p>
    <w:p w:rsidR="000A758B" w:rsidRPr="000A758B" w:rsidRDefault="000A758B" w:rsidP="00BC3F56">
      <w:pPr>
        <w:widowControl w:val="0"/>
        <w:numPr>
          <w:ilvl w:val="0"/>
          <w:numId w:val="13"/>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стратегію узгодження прогнозів потреб персоналу з планами розвитку організації;</w:t>
      </w:r>
    </w:p>
    <w:p w:rsidR="000A758B" w:rsidRPr="000A758B" w:rsidRDefault="000A758B" w:rsidP="00BC3F56">
      <w:pPr>
        <w:widowControl w:val="0"/>
        <w:numPr>
          <w:ilvl w:val="0"/>
          <w:numId w:val="13"/>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стратегію забезпечення підприємства висококваліфікованим персоналом; </w:t>
      </w:r>
    </w:p>
    <w:p w:rsidR="000A758B" w:rsidRPr="000A758B" w:rsidRDefault="000A758B" w:rsidP="00BC3F56">
      <w:pPr>
        <w:widowControl w:val="0"/>
        <w:numPr>
          <w:ilvl w:val="0"/>
          <w:numId w:val="13"/>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стратегія .додаткових вкладень не тільки в підготовку і розвиток персоналу, а й у створення умов для раціонального його використання. Така стратегія характерна для організації з високим рівнем нових напрямів науково-технічного прогресу, який ставить високі вимоги до якості персоналу.</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Управління персоналом ґрунтується на таких </w:t>
      </w:r>
      <w:r w:rsidRPr="000A758B">
        <w:rPr>
          <w:rFonts w:ascii="Times New Roman" w:hAnsi="Times New Roman" w:cs="Times New Roman"/>
          <w:i/>
          <w:color w:val="000000" w:themeColor="text1"/>
          <w:sz w:val="24"/>
          <w:szCs w:val="24"/>
          <w:lang w:val="uk-UA"/>
        </w:rPr>
        <w:t>принципах</w:t>
      </w:r>
      <w:r w:rsidRPr="000A758B">
        <w:rPr>
          <w:rFonts w:ascii="Times New Roman" w:hAnsi="Times New Roman" w:cs="Times New Roman"/>
          <w:color w:val="000000" w:themeColor="text1"/>
          <w:sz w:val="24"/>
          <w:szCs w:val="24"/>
          <w:lang w:val="uk-UA"/>
        </w:rPr>
        <w:t>:</w:t>
      </w:r>
    </w:p>
    <w:p w:rsidR="000A758B" w:rsidRPr="000A758B" w:rsidRDefault="000A758B" w:rsidP="00BC3F56">
      <w:pPr>
        <w:widowControl w:val="0"/>
        <w:numPr>
          <w:ilvl w:val="0"/>
          <w:numId w:val="14"/>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науковість;</w:t>
      </w:r>
    </w:p>
    <w:p w:rsidR="000A758B" w:rsidRPr="000A758B" w:rsidRDefault="000A758B" w:rsidP="00BC3F56">
      <w:pPr>
        <w:widowControl w:val="0"/>
        <w:numPr>
          <w:ilvl w:val="0"/>
          <w:numId w:val="14"/>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демократичний централізм;</w:t>
      </w:r>
    </w:p>
    <w:p w:rsidR="000A758B" w:rsidRPr="000A758B" w:rsidRDefault="000A758B" w:rsidP="00BC3F56">
      <w:pPr>
        <w:widowControl w:val="0"/>
        <w:numPr>
          <w:ilvl w:val="0"/>
          <w:numId w:val="14"/>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планомірність;</w:t>
      </w:r>
    </w:p>
    <w:p w:rsidR="000A758B" w:rsidRPr="000A758B" w:rsidRDefault="000A758B" w:rsidP="00BC3F56">
      <w:pPr>
        <w:widowControl w:val="0"/>
        <w:numPr>
          <w:ilvl w:val="0"/>
          <w:numId w:val="14"/>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єдність розпоряджень;</w:t>
      </w:r>
    </w:p>
    <w:p w:rsidR="000A758B" w:rsidRPr="000A758B" w:rsidRDefault="000A758B" w:rsidP="00BC3F56">
      <w:pPr>
        <w:widowControl w:val="0"/>
        <w:numPr>
          <w:ilvl w:val="0"/>
          <w:numId w:val="14"/>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поєднання одноосібного і колективного підходів, централізації та децентралізації, лінійного, функціональною і цільового управління;</w:t>
      </w:r>
    </w:p>
    <w:p w:rsidR="000A758B" w:rsidRPr="000A758B" w:rsidRDefault="000A758B" w:rsidP="00BC3F56">
      <w:pPr>
        <w:widowControl w:val="0"/>
        <w:numPr>
          <w:ilvl w:val="0"/>
          <w:numId w:val="14"/>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контроль за виконанням рішень.</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Управління персоналом є складним і складовим компонентом управління організацією. Складним тому, що люди за своїм характером відрізняються від інших ресурсів і вимагають особливих підходів і методів управління. </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Специфіка людських ресурсів виражається втому, що, по-перше, люди наділені інтелектом, їх реакція на управління є емоційною, продуманою, а не механічною, а це означає, що процес взаємовідносин є двосторонній; по-друге, люди постійно удосконалюються і розвиваються; </w:t>
      </w:r>
      <w:r w:rsidRPr="000A758B">
        <w:rPr>
          <w:rFonts w:ascii="Times New Roman" w:hAnsi="Times New Roman" w:cs="Times New Roman"/>
          <w:color w:val="000000" w:themeColor="text1"/>
          <w:sz w:val="24"/>
          <w:szCs w:val="24"/>
          <w:lang w:val="uk-UA"/>
        </w:rPr>
        <w:lastRenderedPageBreak/>
        <w:t>по-третє, відносини ґрунтуються на довготерміновій основі, оскільки трудове життя людини може продовжуватись протягом 30—50 років; і останнє, люди приходять в організацію усвідомлено, з певними цілями і мотивами.</w:t>
      </w:r>
    </w:p>
    <w:p w:rsidR="000A758B" w:rsidRPr="000A758B" w:rsidRDefault="000A758B" w:rsidP="000A758B">
      <w:pPr>
        <w:spacing w:after="0" w:line="240" w:lineRule="auto"/>
        <w:jc w:val="both"/>
        <w:rPr>
          <w:rFonts w:ascii="Times New Roman" w:hAnsi="Times New Roman" w:cs="Times New Roman"/>
          <w:i/>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Управління персоналом уданий час повинно </w:t>
      </w:r>
      <w:r w:rsidRPr="000A758B">
        <w:rPr>
          <w:rFonts w:ascii="Times New Roman" w:hAnsi="Times New Roman" w:cs="Times New Roman"/>
          <w:i/>
          <w:color w:val="000000" w:themeColor="text1"/>
          <w:sz w:val="24"/>
          <w:szCs w:val="24"/>
          <w:lang w:val="uk-UA"/>
        </w:rPr>
        <w:t>акцентувати увагу на таких позиціях:</w:t>
      </w:r>
    </w:p>
    <w:p w:rsidR="000A758B" w:rsidRPr="000A758B" w:rsidRDefault="000A758B" w:rsidP="00BC3F56">
      <w:pPr>
        <w:widowControl w:val="0"/>
        <w:numPr>
          <w:ilvl w:val="0"/>
          <w:numId w:val="15"/>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людина — джерело доходу;</w:t>
      </w:r>
    </w:p>
    <w:p w:rsidR="000A758B" w:rsidRPr="000A758B" w:rsidRDefault="000A758B" w:rsidP="00BC3F56">
      <w:pPr>
        <w:widowControl w:val="0"/>
        <w:numPr>
          <w:ilvl w:val="0"/>
          <w:numId w:val="15"/>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вся діяльність організації спрямована на досягнення економічних результатів і одержання прибутку;</w:t>
      </w:r>
    </w:p>
    <w:p w:rsidR="000A758B" w:rsidRPr="000A758B" w:rsidRDefault="000A758B" w:rsidP="00BC3F56">
      <w:pPr>
        <w:widowControl w:val="0"/>
        <w:numPr>
          <w:ilvl w:val="0"/>
          <w:numId w:val="15"/>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успішна робота можлива тільки при забезпеченні організації високопрофесійним штатом працівників, фірма цінна своїми людьми.</w:t>
      </w:r>
    </w:p>
    <w:p w:rsidR="000A758B" w:rsidRPr="000A758B" w:rsidRDefault="000A758B" w:rsidP="000A758B">
      <w:pPr>
        <w:spacing w:after="0" w:line="240" w:lineRule="auto"/>
        <w:jc w:val="both"/>
        <w:rPr>
          <w:rFonts w:ascii="Times New Roman" w:hAnsi="Times New Roman" w:cs="Times New Roman"/>
          <w:i/>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На думку багатьох зарубіжних економістів, </w:t>
      </w:r>
      <w:r w:rsidRPr="000A758B">
        <w:rPr>
          <w:rFonts w:ascii="Times New Roman" w:hAnsi="Times New Roman" w:cs="Times New Roman"/>
          <w:i/>
          <w:color w:val="000000" w:themeColor="text1"/>
          <w:sz w:val="24"/>
          <w:szCs w:val="24"/>
          <w:lang w:val="uk-UA"/>
        </w:rPr>
        <w:t>головним у роботі з людськими ресурсами є:</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використання індивідуальних здібностей працівників відповідно до стратегічних цілей організації, в першу чергу, для оволодіння новою технікою й технологіями;</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інтеграція бажань, потреб і мотивів працівників з інтересами фірми. Суть управління людськими ресурсами в забезпеченні досягнень цілей</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організації за рахунок комплектування її виробничим персоналом відповідної компетенції. </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Стратегія управління людськими ресурсами визначення шляхів розвитку необхідної компетенції всього персоналу і кожного її співробітника зокрема. Іншими словами, управління персоналом — це плани, що використовують можливості зовнішнього середовища для зміцнення і збереження конкурентоспроможності організації за допомогою своїх працівників. Управління людьми є основою управління організації.</w:t>
      </w:r>
    </w:p>
    <w:p w:rsidR="000A758B" w:rsidRPr="000A758B" w:rsidRDefault="000A758B" w:rsidP="000A758B">
      <w:pPr>
        <w:tabs>
          <w:tab w:val="num" w:pos="720"/>
          <w:tab w:val="left" w:pos="2520"/>
        </w:tabs>
        <w:spacing w:after="0" w:line="240" w:lineRule="auto"/>
        <w:jc w:val="center"/>
        <w:rPr>
          <w:rFonts w:ascii="Times New Roman" w:hAnsi="Times New Roman" w:cs="Times New Roman"/>
          <w:color w:val="000000" w:themeColor="text1"/>
          <w:spacing w:val="-6"/>
          <w:sz w:val="24"/>
          <w:szCs w:val="24"/>
          <w:lang w:val="uk-UA"/>
        </w:rPr>
      </w:pPr>
      <w:r w:rsidRPr="000A758B">
        <w:rPr>
          <w:rFonts w:ascii="Times New Roman" w:hAnsi="Times New Roman" w:cs="Times New Roman"/>
          <w:color w:val="000000" w:themeColor="text1"/>
          <w:spacing w:val="-6"/>
          <w:sz w:val="24"/>
          <w:szCs w:val="24"/>
          <w:lang w:val="uk-UA"/>
        </w:rPr>
        <w:t>Функції управління персоналом</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При всій різноманітності організацій, які є в сучасному суспільстві і видів діяльності, якими вони займаються, в роботі з людськими ресурсами вирішують одні і ті самі завдання, незалежно від їх специфіки.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t>По-перше</w:t>
      </w:r>
      <w:r w:rsidRPr="000A758B">
        <w:rPr>
          <w:rFonts w:ascii="Times New Roman" w:hAnsi="Times New Roman" w:cs="Times New Roman"/>
          <w:color w:val="000000" w:themeColor="text1"/>
          <w:sz w:val="24"/>
          <w:szCs w:val="24"/>
          <w:lang w:val="uk-UA"/>
        </w:rPr>
        <w:t>, кожна організація залучає потрібну кількість працівників. Способи підбору залежать від характеру і умов роботи організації.</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t>По-друге</w:t>
      </w:r>
      <w:r w:rsidRPr="000A758B">
        <w:rPr>
          <w:rFonts w:ascii="Times New Roman" w:hAnsi="Times New Roman" w:cs="Times New Roman"/>
          <w:color w:val="000000" w:themeColor="text1"/>
          <w:sz w:val="24"/>
          <w:szCs w:val="24"/>
          <w:lang w:val="uk-UA"/>
        </w:rPr>
        <w:t>, всі без винятку проводять навчання своїх працівників, щоб пояснити завдання і привести їх навички і уміння відповідно до вимог завдання.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t>По-третє</w:t>
      </w:r>
      <w:r w:rsidRPr="000A758B">
        <w:rPr>
          <w:rFonts w:ascii="Times New Roman" w:hAnsi="Times New Roman" w:cs="Times New Roman"/>
          <w:color w:val="000000" w:themeColor="text1"/>
          <w:sz w:val="24"/>
          <w:szCs w:val="24"/>
          <w:lang w:val="uk-UA"/>
        </w:rPr>
        <w:t>, організації здійснюють оцінку результатів діяльності кожного працівника. Форми оцінки є різноманітними, як і типи організацій.</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t>І нарешті,</w:t>
      </w:r>
      <w:r w:rsidRPr="000A758B">
        <w:rPr>
          <w:rFonts w:ascii="Times New Roman" w:hAnsi="Times New Roman" w:cs="Times New Roman"/>
          <w:color w:val="000000" w:themeColor="text1"/>
          <w:sz w:val="24"/>
          <w:szCs w:val="24"/>
          <w:lang w:val="uk-UA"/>
        </w:rPr>
        <w:t xml:space="preserve"> кожна організація тією чи іншою мірою винагороджує своїх працівників, тобто компенсує затрати часу, енергії, інтелекту, які вони витрачають для досягнення поставлених цілей.</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Названі функції існують у будь-якій організації, але вони можуть виражатись у різних формах і різній мірі розвитку.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Отже, щоб успішно розвиватись, організація повинна управляти набором, навчанням, оцінкою, винагородами персоналу, тобто створювати, удосконалювати методи, процедури, програми організації цих процесів. У сукупності й єдності методи, процедури, програми являють собою систему управління персоналом.</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Систему функцій, таким чином можна представити у вигляді:</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p>
    <w:tbl>
      <w:tblPr>
        <w:tblW w:w="5000" w:type="pct"/>
        <w:tblLook w:val="01E0" w:firstRow="1" w:lastRow="1" w:firstColumn="1" w:lastColumn="1" w:noHBand="0" w:noVBand="0"/>
      </w:tblPr>
      <w:tblGrid>
        <w:gridCol w:w="3911"/>
        <w:gridCol w:w="5717"/>
      </w:tblGrid>
      <w:tr w:rsidR="000A758B" w:rsidRPr="000A758B" w:rsidTr="000A758B">
        <w:tc>
          <w:tcPr>
            <w:tcW w:w="2031" w:type="pct"/>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spacing w:after="0" w:line="240" w:lineRule="auto"/>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Зміст функції</w:t>
            </w:r>
          </w:p>
        </w:tc>
        <w:tc>
          <w:tcPr>
            <w:tcW w:w="2969" w:type="pct"/>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spacing w:after="0" w:line="240" w:lineRule="auto"/>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Мета функції</w:t>
            </w:r>
          </w:p>
        </w:tc>
      </w:tr>
      <w:tr w:rsidR="000A758B" w:rsidRPr="000A758B" w:rsidTr="000A758B">
        <w:tc>
          <w:tcPr>
            <w:tcW w:w="2031" w:type="pct"/>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Аналіз персоналу</w:t>
            </w:r>
          </w:p>
        </w:tc>
        <w:tc>
          <w:tcPr>
            <w:tcW w:w="2969" w:type="pct"/>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Опис сильних і слабких сторін персоналу</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і системи управління ними</w:t>
            </w:r>
          </w:p>
        </w:tc>
      </w:tr>
      <w:tr w:rsidR="000A758B" w:rsidRPr="000A758B" w:rsidTr="000A758B">
        <w:tc>
          <w:tcPr>
            <w:tcW w:w="2031" w:type="pct"/>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Планування персоналу</w:t>
            </w:r>
          </w:p>
        </w:tc>
        <w:tc>
          <w:tcPr>
            <w:tcW w:w="2969" w:type="pct"/>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Стратегічні та оперативні плани</w:t>
            </w:r>
          </w:p>
        </w:tc>
      </w:tr>
      <w:tr w:rsidR="000A758B" w:rsidRPr="000A758B" w:rsidTr="000A758B">
        <w:tc>
          <w:tcPr>
            <w:tcW w:w="2031" w:type="pct"/>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Набір і звільнення працівників</w:t>
            </w:r>
          </w:p>
        </w:tc>
        <w:tc>
          <w:tcPr>
            <w:tcW w:w="2969" w:type="pct"/>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Оптимізація структури зайнятості</w:t>
            </w:r>
          </w:p>
        </w:tc>
      </w:tr>
      <w:tr w:rsidR="000A758B" w:rsidRPr="000A758B" w:rsidTr="000A758B">
        <w:tc>
          <w:tcPr>
            <w:tcW w:w="2031" w:type="pct"/>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Управління працею (діяльністю)</w:t>
            </w:r>
          </w:p>
        </w:tc>
        <w:tc>
          <w:tcPr>
            <w:tcW w:w="2969" w:type="pct"/>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Поточні ефекти праці і поведінки працівників</w:t>
            </w:r>
          </w:p>
        </w:tc>
      </w:tr>
      <w:tr w:rsidR="000A758B" w:rsidRPr="000A758B" w:rsidTr="000A758B">
        <w:tc>
          <w:tcPr>
            <w:tcW w:w="2031" w:type="pct"/>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Мотивування і стимулювання</w:t>
            </w:r>
          </w:p>
        </w:tc>
        <w:tc>
          <w:tcPr>
            <w:tcW w:w="2969" w:type="pct"/>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Доходи, витрати, стимулювання</w:t>
            </w:r>
          </w:p>
        </w:tc>
      </w:tr>
      <w:tr w:rsidR="000A758B" w:rsidRPr="000A758B" w:rsidTr="000A758B">
        <w:tc>
          <w:tcPr>
            <w:tcW w:w="2031" w:type="pct"/>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Розвиток персоналу</w:t>
            </w:r>
          </w:p>
        </w:tc>
        <w:tc>
          <w:tcPr>
            <w:tcW w:w="2969" w:type="pct"/>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Трудовий потенціал особистостей і колективів</w:t>
            </w:r>
          </w:p>
        </w:tc>
      </w:tr>
      <w:tr w:rsidR="000A758B" w:rsidRPr="000A758B" w:rsidTr="000A758B">
        <w:tc>
          <w:tcPr>
            <w:tcW w:w="2031" w:type="pct"/>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Створення умов і налагодження стосунків</w:t>
            </w:r>
          </w:p>
        </w:tc>
        <w:tc>
          <w:tcPr>
            <w:tcW w:w="2969" w:type="pct"/>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Комфортна праця і суспільний клімат</w:t>
            </w:r>
          </w:p>
        </w:tc>
      </w:tr>
      <w:tr w:rsidR="000A758B" w:rsidRPr="000A758B" w:rsidTr="000A758B">
        <w:tc>
          <w:tcPr>
            <w:tcW w:w="2031" w:type="pct"/>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Контролінг процесу</w:t>
            </w:r>
          </w:p>
        </w:tc>
        <w:tc>
          <w:tcPr>
            <w:tcW w:w="2969" w:type="pct"/>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Управління продуктивністю і засобами праці</w:t>
            </w:r>
          </w:p>
        </w:tc>
      </w:tr>
    </w:tbl>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Головними елементами системи управління є люди, які одночасно виступають об'єктом і суб'єктом управління. Здатність людських ресурсів одночасно виступати як об'єктом, так і суб'єктом управління — основна специфічна особливість управління.</w:t>
      </w:r>
    </w:p>
    <w:p w:rsidR="000A758B" w:rsidRPr="000A758B" w:rsidRDefault="000A758B" w:rsidP="000A758B">
      <w:pPr>
        <w:tabs>
          <w:tab w:val="num" w:pos="720"/>
          <w:tab w:val="left" w:pos="2520"/>
        </w:tabs>
        <w:spacing w:after="0" w:line="240" w:lineRule="auto"/>
        <w:jc w:val="center"/>
        <w:rPr>
          <w:rFonts w:ascii="Times New Roman" w:hAnsi="Times New Roman" w:cs="Times New Roman"/>
          <w:color w:val="000000" w:themeColor="text1"/>
          <w:spacing w:val="-6"/>
          <w:sz w:val="24"/>
          <w:szCs w:val="24"/>
          <w:lang w:val="uk-UA"/>
        </w:rPr>
      </w:pPr>
      <w:r w:rsidRPr="000A758B">
        <w:rPr>
          <w:rFonts w:ascii="Times New Roman" w:hAnsi="Times New Roman" w:cs="Times New Roman"/>
          <w:color w:val="000000" w:themeColor="text1"/>
          <w:spacing w:val="-6"/>
          <w:sz w:val="24"/>
          <w:szCs w:val="24"/>
          <w:lang w:val="uk-UA"/>
        </w:rPr>
        <w:t>Методи управління персоналом</w:t>
      </w:r>
    </w:p>
    <w:p w:rsidR="000A758B" w:rsidRPr="000A758B" w:rsidRDefault="000A758B" w:rsidP="000A758B">
      <w:pPr>
        <w:spacing w:after="0" w:line="240" w:lineRule="auto"/>
        <w:ind w:firstLine="708"/>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Управління персоналом здійснюється при допомозі науково розроблених методів.</w:t>
      </w:r>
    </w:p>
    <w:p w:rsidR="000A758B" w:rsidRPr="000A758B" w:rsidRDefault="000A758B" w:rsidP="000A758B">
      <w:pPr>
        <w:spacing w:after="0" w:line="240" w:lineRule="auto"/>
        <w:ind w:firstLine="708"/>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t xml:space="preserve"> Методи</w:t>
      </w:r>
      <w:r w:rsidRPr="000A758B">
        <w:rPr>
          <w:rFonts w:ascii="Times New Roman" w:hAnsi="Times New Roman" w:cs="Times New Roman"/>
          <w:color w:val="000000" w:themeColor="text1"/>
          <w:sz w:val="24"/>
          <w:szCs w:val="24"/>
          <w:lang w:val="uk-UA"/>
        </w:rPr>
        <w:t xml:space="preserve"> — це спосіб впливу на колектив або окремого працівника для досягнення поставленої цілі, координації його діяльності в процесі виробництва. </w:t>
      </w:r>
    </w:p>
    <w:p w:rsidR="000A758B" w:rsidRPr="000A758B" w:rsidRDefault="000A758B" w:rsidP="000A758B">
      <w:pPr>
        <w:spacing w:after="0" w:line="240" w:lineRule="auto"/>
        <w:ind w:firstLine="708"/>
        <w:jc w:val="both"/>
        <w:rPr>
          <w:rFonts w:ascii="Times New Roman" w:hAnsi="Times New Roman" w:cs="Times New Roman"/>
          <w:i/>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В теорії і практиці управління застосовують три групи методів: </w:t>
      </w:r>
      <w:r w:rsidRPr="000A758B">
        <w:rPr>
          <w:rFonts w:ascii="Times New Roman" w:hAnsi="Times New Roman" w:cs="Times New Roman"/>
          <w:i/>
          <w:color w:val="000000" w:themeColor="text1"/>
          <w:sz w:val="24"/>
          <w:szCs w:val="24"/>
          <w:lang w:val="uk-UA"/>
        </w:rPr>
        <w:t>адміністративні, економічні і соціально-психологічні.</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Адміністративні методи ґрунтуються на владі, дисципліні та покаранні, відомі в історії як «метод кнута». Вони опираються на адміністративну підпорядкованість об'єкта суб'єкту, на основі існуючої ієрархії управління. Адміністративні методи орієнтуються на такі мотиви поведінки, як усвідомлена необхідність трудової дисципліни, почуття обов'язку, бажання</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людини працювати в певній організації, культура трудової діяльності. Вони досить різноманітні і діють через такі механізми:</w:t>
      </w:r>
    </w:p>
    <w:p w:rsidR="000A758B" w:rsidRPr="000A758B" w:rsidRDefault="000A758B" w:rsidP="00BC3F56">
      <w:pPr>
        <w:widowControl w:val="0"/>
        <w:numPr>
          <w:ilvl w:val="0"/>
          <w:numId w:val="16"/>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правові норми й акти — державні Закони, укази, положення, стандарти, інструкції, затверджені державними органами і с обов'язковими для виконання;</w:t>
      </w:r>
    </w:p>
    <w:p w:rsidR="000A758B" w:rsidRPr="000A758B" w:rsidRDefault="000A758B" w:rsidP="00BC3F56">
      <w:pPr>
        <w:widowControl w:val="0"/>
        <w:numPr>
          <w:ilvl w:val="0"/>
          <w:numId w:val="16"/>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інструкції, організаційні схеми, нормування:</w:t>
      </w:r>
    </w:p>
    <w:p w:rsidR="000A758B" w:rsidRPr="000A758B" w:rsidRDefault="000A758B" w:rsidP="00BC3F56">
      <w:pPr>
        <w:widowControl w:val="0"/>
        <w:numPr>
          <w:ilvl w:val="0"/>
          <w:numId w:val="16"/>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накази, розпорядження, які використовуються в процесі оперативного управління.</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t>Головні функції адміністративних методів</w:t>
      </w:r>
      <w:r w:rsidRPr="000A758B">
        <w:rPr>
          <w:rFonts w:ascii="Times New Roman" w:hAnsi="Times New Roman" w:cs="Times New Roman"/>
          <w:color w:val="000000" w:themeColor="text1"/>
          <w:sz w:val="24"/>
          <w:szCs w:val="24"/>
          <w:lang w:val="uk-UA"/>
        </w:rPr>
        <w:t xml:space="preserve"> — це забезпечення стабільного юридичного середовища для діяльності організації, захисту конкретного середовища, гарантування прав і свобод.</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Економічні методи базуються на використанні економічних стимулів і відомі як «метод пряника». За їх допомогою здійснюється матеріальне стимулювання колективу, окремих працівників.</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t>Механізмами економічного методу на рівні держави є</w:t>
      </w:r>
      <w:r w:rsidRPr="000A758B">
        <w:rPr>
          <w:rFonts w:ascii="Times New Roman" w:hAnsi="Times New Roman" w:cs="Times New Roman"/>
          <w:color w:val="000000" w:themeColor="text1"/>
          <w:sz w:val="24"/>
          <w:szCs w:val="24"/>
          <w:lang w:val="uk-UA"/>
        </w:rPr>
        <w:t xml:space="preserve">: </w:t>
      </w:r>
    </w:p>
    <w:p w:rsidR="000A758B" w:rsidRPr="000A758B" w:rsidRDefault="000A758B" w:rsidP="00BC3F56">
      <w:pPr>
        <w:widowControl w:val="0"/>
        <w:numPr>
          <w:ilvl w:val="0"/>
          <w:numId w:val="17"/>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податкова система;</w:t>
      </w:r>
    </w:p>
    <w:p w:rsidR="000A758B" w:rsidRPr="000A758B" w:rsidRDefault="000A758B" w:rsidP="00BC3F56">
      <w:pPr>
        <w:widowControl w:val="0"/>
        <w:numPr>
          <w:ilvl w:val="0"/>
          <w:numId w:val="17"/>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кредитно-фінансова система;</w:t>
      </w:r>
    </w:p>
    <w:p w:rsidR="000A758B" w:rsidRPr="000A758B" w:rsidRDefault="000A758B" w:rsidP="00BC3F56">
      <w:pPr>
        <w:widowControl w:val="0"/>
        <w:numPr>
          <w:ilvl w:val="0"/>
          <w:numId w:val="17"/>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система цін;</w:t>
      </w:r>
    </w:p>
    <w:p w:rsidR="000A758B" w:rsidRPr="000A758B" w:rsidRDefault="000A758B" w:rsidP="00BC3F56">
      <w:pPr>
        <w:widowControl w:val="0"/>
        <w:numPr>
          <w:ilvl w:val="0"/>
          <w:numId w:val="17"/>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розмір мінімальної заробітної плати;</w:t>
      </w:r>
    </w:p>
    <w:p w:rsidR="000A758B" w:rsidRPr="000A758B" w:rsidRDefault="000A758B" w:rsidP="00BC3F56">
      <w:pPr>
        <w:widowControl w:val="0"/>
        <w:numPr>
          <w:ilvl w:val="0"/>
          <w:numId w:val="17"/>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плани економічного розвитку.</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t>В умовах підприємств це</w:t>
      </w:r>
      <w:r w:rsidRPr="000A758B">
        <w:rPr>
          <w:rFonts w:ascii="Times New Roman" w:hAnsi="Times New Roman" w:cs="Times New Roman"/>
          <w:color w:val="000000" w:themeColor="text1"/>
          <w:sz w:val="24"/>
          <w:szCs w:val="24"/>
          <w:lang w:val="uk-UA"/>
        </w:rPr>
        <w:t>:</w:t>
      </w:r>
    </w:p>
    <w:p w:rsidR="000A758B" w:rsidRPr="000A758B" w:rsidRDefault="000A758B" w:rsidP="00BC3F56">
      <w:pPr>
        <w:widowControl w:val="0"/>
        <w:numPr>
          <w:ilvl w:val="0"/>
          <w:numId w:val="17"/>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економічні нормативи діяльності;</w:t>
      </w:r>
    </w:p>
    <w:p w:rsidR="000A758B" w:rsidRPr="000A758B" w:rsidRDefault="000A758B" w:rsidP="00BC3F56">
      <w:pPr>
        <w:widowControl w:val="0"/>
        <w:numPr>
          <w:ilvl w:val="0"/>
          <w:numId w:val="17"/>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система матеріального заохочення;</w:t>
      </w:r>
    </w:p>
    <w:p w:rsidR="000A758B" w:rsidRPr="000A758B" w:rsidRDefault="000A758B" w:rsidP="00BC3F56">
      <w:pPr>
        <w:widowControl w:val="0"/>
        <w:numPr>
          <w:ilvl w:val="0"/>
          <w:numId w:val="17"/>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участь у прибутках і капіталі;</w:t>
      </w:r>
    </w:p>
    <w:p w:rsidR="000A758B" w:rsidRPr="000A758B" w:rsidRDefault="000A758B" w:rsidP="00BC3F56">
      <w:pPr>
        <w:widowControl w:val="0"/>
        <w:numPr>
          <w:ilvl w:val="0"/>
          <w:numId w:val="17"/>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премії тощо.</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t>Соціально-психологічні методи</w:t>
      </w:r>
      <w:r w:rsidRPr="000A758B">
        <w:rPr>
          <w:rFonts w:ascii="Times New Roman" w:hAnsi="Times New Roman" w:cs="Times New Roman"/>
          <w:color w:val="000000" w:themeColor="text1"/>
          <w:sz w:val="24"/>
          <w:szCs w:val="24"/>
          <w:lang w:val="uk-UA"/>
        </w:rPr>
        <w:t xml:space="preserve"> засновані на використанні моральних стимулів до праці і впливають на персонал з допомогою психологічних механізмів з метою переведення адміністративного завдання в усвідомлений обов'язок, внутрішню потребу людини. Цього можна досягти через:</w:t>
      </w:r>
    </w:p>
    <w:p w:rsidR="000A758B" w:rsidRPr="000A758B" w:rsidRDefault="000A758B" w:rsidP="00BC3F56">
      <w:pPr>
        <w:widowControl w:val="0"/>
        <w:numPr>
          <w:ilvl w:val="0"/>
          <w:numId w:val="17"/>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формування колективу, створення нормального психологічного клімату й творчої атмосфери;</w:t>
      </w:r>
    </w:p>
    <w:p w:rsidR="000A758B" w:rsidRPr="000A758B" w:rsidRDefault="000A758B" w:rsidP="00BC3F56">
      <w:pPr>
        <w:widowControl w:val="0"/>
        <w:numPr>
          <w:ilvl w:val="0"/>
          <w:numId w:val="17"/>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особистий приклад;</w:t>
      </w:r>
    </w:p>
    <w:p w:rsidR="000A758B" w:rsidRPr="000A758B" w:rsidRDefault="000A758B" w:rsidP="00BC3F56">
      <w:pPr>
        <w:widowControl w:val="0"/>
        <w:numPr>
          <w:ilvl w:val="0"/>
          <w:numId w:val="17"/>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задоволення культурних і духовних потреб працівників;</w:t>
      </w:r>
    </w:p>
    <w:p w:rsidR="000A758B" w:rsidRPr="000A758B" w:rsidRDefault="000A758B" w:rsidP="00BC3F56">
      <w:pPr>
        <w:widowControl w:val="0"/>
        <w:numPr>
          <w:ilvl w:val="0"/>
          <w:numId w:val="17"/>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встановлення соціальних норм поведінки і соціального стимулювання розвитку колективу;</w:t>
      </w:r>
    </w:p>
    <w:p w:rsidR="000A758B" w:rsidRPr="000A758B" w:rsidRDefault="000A758B" w:rsidP="00BC3F56">
      <w:pPr>
        <w:widowControl w:val="0"/>
        <w:numPr>
          <w:ilvl w:val="0"/>
          <w:numId w:val="17"/>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встановлення моральних санкцій і заохочення;</w:t>
      </w:r>
    </w:p>
    <w:p w:rsidR="000A758B" w:rsidRPr="000A758B" w:rsidRDefault="000A758B" w:rsidP="00BC3F56">
      <w:pPr>
        <w:widowControl w:val="0"/>
        <w:numPr>
          <w:ilvl w:val="0"/>
          <w:numId w:val="17"/>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соціальний захист;</w:t>
      </w:r>
    </w:p>
    <w:p w:rsidR="000A758B" w:rsidRPr="000A758B" w:rsidRDefault="000A758B" w:rsidP="00BC3F56">
      <w:pPr>
        <w:widowControl w:val="0"/>
        <w:numPr>
          <w:ilvl w:val="0"/>
          <w:numId w:val="17"/>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індивідуальний психологічний вплив керівника на підлеглого.</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t>Крім цих базових методів</w:t>
      </w:r>
      <w:r w:rsidRPr="000A758B">
        <w:rPr>
          <w:rFonts w:ascii="Times New Roman" w:hAnsi="Times New Roman" w:cs="Times New Roman"/>
          <w:color w:val="000000" w:themeColor="text1"/>
          <w:sz w:val="24"/>
          <w:szCs w:val="24"/>
          <w:lang w:val="uk-UA"/>
        </w:rPr>
        <w:t xml:space="preserve"> управління персоналом, використовують систему методів, то наведена в таблиці .</w:t>
      </w:r>
    </w:p>
    <w:tbl>
      <w:tblPr>
        <w:tblStyle w:val="af1"/>
        <w:tblW w:w="5000" w:type="pct"/>
        <w:tblLook w:val="04A0" w:firstRow="1" w:lastRow="0" w:firstColumn="1" w:lastColumn="0" w:noHBand="0" w:noVBand="1"/>
      </w:tblPr>
      <w:tblGrid>
        <w:gridCol w:w="1773"/>
        <w:gridCol w:w="3268"/>
        <w:gridCol w:w="4587"/>
      </w:tblGrid>
      <w:tr w:rsidR="000A758B" w:rsidRPr="000A758B" w:rsidTr="000A758B">
        <w:tc>
          <w:tcPr>
            <w:tcW w:w="921" w:type="pct"/>
          </w:tcPr>
          <w:p w:rsidR="000A758B" w:rsidRPr="000A758B" w:rsidRDefault="000A758B" w:rsidP="000A758B">
            <w:pPr>
              <w:tabs>
                <w:tab w:val="num" w:pos="720"/>
                <w:tab w:val="left" w:pos="2520"/>
              </w:tabs>
              <w:rPr>
                <w:color w:val="000000" w:themeColor="text1"/>
                <w:spacing w:val="-6"/>
                <w:sz w:val="24"/>
                <w:szCs w:val="24"/>
                <w:lang w:val="uk-UA"/>
              </w:rPr>
            </w:pPr>
            <w:r w:rsidRPr="000A758B">
              <w:rPr>
                <w:color w:val="000000" w:themeColor="text1"/>
                <w:spacing w:val="-6"/>
                <w:sz w:val="24"/>
                <w:szCs w:val="24"/>
                <w:lang w:val="uk-UA"/>
              </w:rPr>
              <w:t xml:space="preserve">Завдання </w:t>
            </w:r>
            <w:r w:rsidRPr="000A758B">
              <w:rPr>
                <w:color w:val="000000" w:themeColor="text1"/>
                <w:spacing w:val="-6"/>
                <w:sz w:val="24"/>
                <w:szCs w:val="24"/>
                <w:lang w:val="uk-UA"/>
              </w:rPr>
              <w:lastRenderedPageBreak/>
              <w:t>управління</w:t>
            </w:r>
          </w:p>
        </w:tc>
        <w:tc>
          <w:tcPr>
            <w:tcW w:w="1697" w:type="pct"/>
          </w:tcPr>
          <w:p w:rsidR="000A758B" w:rsidRPr="000A758B" w:rsidRDefault="000A758B" w:rsidP="000A758B">
            <w:pPr>
              <w:tabs>
                <w:tab w:val="num" w:pos="720"/>
                <w:tab w:val="left" w:pos="2520"/>
              </w:tabs>
              <w:rPr>
                <w:color w:val="000000" w:themeColor="text1"/>
                <w:spacing w:val="-6"/>
                <w:sz w:val="24"/>
                <w:szCs w:val="24"/>
                <w:lang w:val="uk-UA"/>
              </w:rPr>
            </w:pPr>
            <w:r w:rsidRPr="000A758B">
              <w:rPr>
                <w:color w:val="000000" w:themeColor="text1"/>
                <w:spacing w:val="-6"/>
                <w:sz w:val="24"/>
                <w:szCs w:val="24"/>
                <w:lang w:val="uk-UA"/>
              </w:rPr>
              <w:lastRenderedPageBreak/>
              <w:t>Що потрібно визначити?</w:t>
            </w:r>
          </w:p>
        </w:tc>
        <w:tc>
          <w:tcPr>
            <w:tcW w:w="2382" w:type="pct"/>
          </w:tcPr>
          <w:p w:rsidR="000A758B" w:rsidRPr="000A758B" w:rsidRDefault="000A758B" w:rsidP="000A758B">
            <w:pPr>
              <w:tabs>
                <w:tab w:val="num" w:pos="720"/>
                <w:tab w:val="left" w:pos="2520"/>
              </w:tabs>
              <w:rPr>
                <w:color w:val="000000" w:themeColor="text1"/>
                <w:spacing w:val="-6"/>
                <w:sz w:val="24"/>
                <w:szCs w:val="24"/>
                <w:lang w:val="uk-UA"/>
              </w:rPr>
            </w:pPr>
            <w:r w:rsidRPr="000A758B">
              <w:rPr>
                <w:color w:val="000000" w:themeColor="text1"/>
                <w:spacing w:val="-6"/>
                <w:sz w:val="24"/>
                <w:szCs w:val="24"/>
                <w:lang w:val="uk-UA"/>
              </w:rPr>
              <w:t>Методи дослідження</w:t>
            </w:r>
          </w:p>
        </w:tc>
      </w:tr>
      <w:tr w:rsidR="000A758B" w:rsidRPr="000A758B" w:rsidTr="000A758B">
        <w:tc>
          <w:tcPr>
            <w:tcW w:w="921" w:type="pct"/>
          </w:tcPr>
          <w:p w:rsidR="000A758B" w:rsidRPr="000A758B" w:rsidRDefault="000A758B" w:rsidP="000A758B">
            <w:pPr>
              <w:tabs>
                <w:tab w:val="num" w:pos="720"/>
                <w:tab w:val="left" w:pos="2520"/>
              </w:tabs>
              <w:rPr>
                <w:color w:val="000000" w:themeColor="text1"/>
                <w:spacing w:val="-6"/>
                <w:sz w:val="24"/>
                <w:szCs w:val="24"/>
                <w:lang w:val="uk-UA"/>
              </w:rPr>
            </w:pPr>
            <w:r w:rsidRPr="000A758B">
              <w:rPr>
                <w:color w:val="000000" w:themeColor="text1"/>
                <w:spacing w:val="-6"/>
                <w:sz w:val="24"/>
                <w:szCs w:val="24"/>
                <w:lang w:val="uk-UA"/>
              </w:rPr>
              <w:lastRenderedPageBreak/>
              <w:t>Формування структур і штатів</w:t>
            </w:r>
          </w:p>
        </w:tc>
        <w:tc>
          <w:tcPr>
            <w:tcW w:w="1697" w:type="pct"/>
          </w:tcPr>
          <w:p w:rsidR="000A758B" w:rsidRPr="000A758B" w:rsidRDefault="000A758B" w:rsidP="000A758B">
            <w:pPr>
              <w:tabs>
                <w:tab w:val="num" w:pos="720"/>
                <w:tab w:val="left" w:pos="2520"/>
              </w:tabs>
              <w:rPr>
                <w:color w:val="000000" w:themeColor="text1"/>
                <w:spacing w:val="-6"/>
                <w:sz w:val="24"/>
                <w:szCs w:val="24"/>
                <w:lang w:val="uk-UA"/>
              </w:rPr>
            </w:pPr>
            <w:r w:rsidRPr="000A758B">
              <w:rPr>
                <w:color w:val="000000" w:themeColor="text1"/>
                <w:spacing w:val="-6"/>
                <w:sz w:val="24"/>
                <w:szCs w:val="24"/>
                <w:lang w:val="uk-UA"/>
              </w:rPr>
              <w:t>Психологічно обґрунтовані норми керованості й оптимальний розмір виробничих колективів.</w:t>
            </w:r>
          </w:p>
          <w:p w:rsidR="000A758B" w:rsidRPr="000A758B" w:rsidRDefault="000A758B" w:rsidP="000A758B">
            <w:pPr>
              <w:tabs>
                <w:tab w:val="num" w:pos="720"/>
                <w:tab w:val="left" w:pos="2520"/>
              </w:tabs>
              <w:rPr>
                <w:color w:val="000000" w:themeColor="text1"/>
                <w:spacing w:val="-6"/>
                <w:sz w:val="24"/>
                <w:szCs w:val="24"/>
                <w:lang w:val="uk-UA"/>
              </w:rPr>
            </w:pPr>
            <w:proofErr w:type="spellStart"/>
            <w:r w:rsidRPr="000A758B">
              <w:rPr>
                <w:color w:val="000000" w:themeColor="text1"/>
                <w:spacing w:val="-6"/>
                <w:sz w:val="24"/>
                <w:szCs w:val="24"/>
                <w:lang w:val="uk-UA"/>
              </w:rPr>
              <w:t>Професійно</w:t>
            </w:r>
            <w:proofErr w:type="spellEnd"/>
            <w:r w:rsidRPr="000A758B">
              <w:rPr>
                <w:color w:val="000000" w:themeColor="text1"/>
                <w:spacing w:val="-6"/>
                <w:sz w:val="24"/>
                <w:szCs w:val="24"/>
                <w:lang w:val="uk-UA"/>
              </w:rPr>
              <w:t>-кваліфікаційні вимоги до працівників</w:t>
            </w:r>
          </w:p>
          <w:p w:rsidR="000A758B" w:rsidRPr="000A758B" w:rsidRDefault="000A758B" w:rsidP="000A758B">
            <w:pPr>
              <w:tabs>
                <w:tab w:val="num" w:pos="720"/>
                <w:tab w:val="left" w:pos="2520"/>
              </w:tabs>
              <w:rPr>
                <w:color w:val="000000" w:themeColor="text1"/>
                <w:spacing w:val="-6"/>
                <w:sz w:val="24"/>
                <w:szCs w:val="24"/>
                <w:lang w:val="uk-UA"/>
              </w:rPr>
            </w:pPr>
            <w:r w:rsidRPr="000A758B">
              <w:rPr>
                <w:color w:val="000000" w:themeColor="text1"/>
                <w:spacing w:val="-6"/>
                <w:sz w:val="24"/>
                <w:szCs w:val="24"/>
                <w:lang w:val="uk-UA"/>
              </w:rPr>
              <w:t>Соціально-психологічні моделі виробничих колективів</w:t>
            </w:r>
          </w:p>
        </w:tc>
        <w:tc>
          <w:tcPr>
            <w:tcW w:w="2382" w:type="pct"/>
          </w:tcPr>
          <w:p w:rsidR="000A758B" w:rsidRPr="000A758B" w:rsidRDefault="000A758B" w:rsidP="000A758B">
            <w:pPr>
              <w:tabs>
                <w:tab w:val="num" w:pos="720"/>
                <w:tab w:val="left" w:pos="2520"/>
              </w:tabs>
              <w:rPr>
                <w:color w:val="000000" w:themeColor="text1"/>
                <w:spacing w:val="-6"/>
                <w:sz w:val="24"/>
                <w:szCs w:val="24"/>
                <w:lang w:val="uk-UA"/>
              </w:rPr>
            </w:pPr>
            <w:r w:rsidRPr="000A758B">
              <w:rPr>
                <w:color w:val="000000" w:themeColor="text1"/>
                <w:spacing w:val="-6"/>
                <w:sz w:val="24"/>
                <w:szCs w:val="24"/>
                <w:lang w:val="uk-UA"/>
              </w:rPr>
              <w:t>Аналіз змісту трудової діяльності, відповідності професійним вимогам робочого місця. Моделювання, експертні оцінки.</w:t>
            </w:r>
          </w:p>
        </w:tc>
      </w:tr>
      <w:tr w:rsidR="000A758B" w:rsidRPr="000A758B" w:rsidTr="000A758B">
        <w:tc>
          <w:tcPr>
            <w:tcW w:w="921" w:type="pct"/>
          </w:tcPr>
          <w:p w:rsidR="000A758B" w:rsidRPr="000A758B" w:rsidRDefault="000A758B" w:rsidP="000A758B">
            <w:pPr>
              <w:tabs>
                <w:tab w:val="num" w:pos="720"/>
                <w:tab w:val="left" w:pos="2520"/>
              </w:tabs>
              <w:rPr>
                <w:color w:val="000000" w:themeColor="text1"/>
                <w:spacing w:val="-6"/>
                <w:sz w:val="24"/>
                <w:szCs w:val="24"/>
                <w:lang w:val="uk-UA"/>
              </w:rPr>
            </w:pPr>
            <w:r w:rsidRPr="000A758B">
              <w:rPr>
                <w:color w:val="000000" w:themeColor="text1"/>
                <w:spacing w:val="-6"/>
                <w:sz w:val="24"/>
                <w:szCs w:val="24"/>
                <w:lang w:val="uk-UA"/>
              </w:rPr>
              <w:t>Підбір кадрів</w:t>
            </w:r>
          </w:p>
        </w:tc>
        <w:tc>
          <w:tcPr>
            <w:tcW w:w="1697" w:type="pct"/>
          </w:tcPr>
          <w:p w:rsidR="000A758B" w:rsidRPr="000A758B" w:rsidRDefault="000A758B" w:rsidP="000A758B">
            <w:pPr>
              <w:tabs>
                <w:tab w:val="num" w:pos="720"/>
                <w:tab w:val="left" w:pos="2520"/>
              </w:tabs>
              <w:rPr>
                <w:color w:val="000000" w:themeColor="text1"/>
                <w:spacing w:val="-6"/>
                <w:sz w:val="24"/>
                <w:szCs w:val="24"/>
                <w:lang w:val="uk-UA"/>
              </w:rPr>
            </w:pPr>
            <w:r w:rsidRPr="000A758B">
              <w:rPr>
                <w:color w:val="000000" w:themeColor="text1"/>
                <w:spacing w:val="-6"/>
                <w:sz w:val="24"/>
                <w:szCs w:val="24"/>
                <w:lang w:val="uk-UA"/>
              </w:rPr>
              <w:t>Рівень розвитку загальних і спеціальних здібностей особистості.</w:t>
            </w:r>
          </w:p>
          <w:p w:rsidR="000A758B" w:rsidRPr="000A758B" w:rsidRDefault="000A758B" w:rsidP="000A758B">
            <w:pPr>
              <w:tabs>
                <w:tab w:val="num" w:pos="720"/>
                <w:tab w:val="left" w:pos="2520"/>
              </w:tabs>
              <w:rPr>
                <w:color w:val="000000" w:themeColor="text1"/>
                <w:spacing w:val="-6"/>
                <w:sz w:val="24"/>
                <w:szCs w:val="24"/>
                <w:lang w:val="uk-UA"/>
              </w:rPr>
            </w:pPr>
            <w:r w:rsidRPr="000A758B">
              <w:rPr>
                <w:color w:val="000000" w:themeColor="text1"/>
                <w:spacing w:val="-6"/>
                <w:sz w:val="24"/>
                <w:szCs w:val="24"/>
                <w:lang w:val="uk-UA"/>
              </w:rPr>
              <w:t>Індивідуально-психологічні особливості людини, її спрямованість.</w:t>
            </w:r>
          </w:p>
        </w:tc>
        <w:tc>
          <w:tcPr>
            <w:tcW w:w="2382" w:type="pct"/>
          </w:tcPr>
          <w:p w:rsidR="000A758B" w:rsidRPr="000A758B" w:rsidRDefault="000A758B" w:rsidP="000A758B">
            <w:pPr>
              <w:tabs>
                <w:tab w:val="num" w:pos="720"/>
                <w:tab w:val="left" w:pos="2520"/>
              </w:tabs>
              <w:rPr>
                <w:color w:val="000000" w:themeColor="text1"/>
                <w:spacing w:val="-6"/>
                <w:sz w:val="24"/>
                <w:szCs w:val="24"/>
                <w:lang w:val="uk-UA"/>
              </w:rPr>
            </w:pPr>
            <w:r w:rsidRPr="000A758B">
              <w:rPr>
                <w:color w:val="000000" w:themeColor="text1"/>
                <w:spacing w:val="-6"/>
                <w:sz w:val="24"/>
                <w:szCs w:val="24"/>
                <w:lang w:val="uk-UA"/>
              </w:rPr>
              <w:t>Спостереження, бесіда, вивчення документів, тести інтересів, інтелектуальні тести, тести спеціальних здібностей, експеримент.</w:t>
            </w:r>
          </w:p>
        </w:tc>
      </w:tr>
      <w:tr w:rsidR="000A758B" w:rsidRPr="000A758B" w:rsidTr="000A758B">
        <w:tc>
          <w:tcPr>
            <w:tcW w:w="921" w:type="pct"/>
          </w:tcPr>
          <w:p w:rsidR="000A758B" w:rsidRPr="000A758B" w:rsidRDefault="000A758B" w:rsidP="000A758B">
            <w:pPr>
              <w:tabs>
                <w:tab w:val="num" w:pos="720"/>
                <w:tab w:val="left" w:pos="2520"/>
              </w:tabs>
              <w:rPr>
                <w:color w:val="000000" w:themeColor="text1"/>
                <w:spacing w:val="-6"/>
                <w:sz w:val="24"/>
                <w:szCs w:val="24"/>
                <w:lang w:val="uk-UA"/>
              </w:rPr>
            </w:pPr>
            <w:r w:rsidRPr="000A758B">
              <w:rPr>
                <w:color w:val="000000" w:themeColor="text1"/>
                <w:spacing w:val="-6"/>
                <w:sz w:val="24"/>
                <w:szCs w:val="24"/>
                <w:lang w:val="uk-UA"/>
              </w:rPr>
              <w:t>Розвиток персоналу</w:t>
            </w:r>
          </w:p>
        </w:tc>
        <w:tc>
          <w:tcPr>
            <w:tcW w:w="1697" w:type="pct"/>
          </w:tcPr>
          <w:p w:rsidR="000A758B" w:rsidRPr="000A758B" w:rsidRDefault="000A758B" w:rsidP="000A758B">
            <w:pPr>
              <w:tabs>
                <w:tab w:val="num" w:pos="720"/>
                <w:tab w:val="left" w:pos="2520"/>
              </w:tabs>
              <w:rPr>
                <w:color w:val="000000" w:themeColor="text1"/>
                <w:spacing w:val="-6"/>
                <w:sz w:val="24"/>
                <w:szCs w:val="24"/>
                <w:lang w:val="uk-UA"/>
              </w:rPr>
            </w:pPr>
            <w:r w:rsidRPr="000A758B">
              <w:rPr>
                <w:color w:val="000000" w:themeColor="text1"/>
                <w:spacing w:val="-6"/>
                <w:sz w:val="24"/>
                <w:szCs w:val="24"/>
                <w:lang w:val="uk-UA"/>
              </w:rPr>
              <w:t>Рівень професійних знань і умінь, навичок і бажань працівника.</w:t>
            </w:r>
          </w:p>
          <w:p w:rsidR="000A758B" w:rsidRPr="000A758B" w:rsidRDefault="000A758B" w:rsidP="000A758B">
            <w:pPr>
              <w:tabs>
                <w:tab w:val="num" w:pos="720"/>
                <w:tab w:val="left" w:pos="2520"/>
              </w:tabs>
              <w:rPr>
                <w:color w:val="000000" w:themeColor="text1"/>
                <w:spacing w:val="-6"/>
                <w:sz w:val="24"/>
                <w:szCs w:val="24"/>
                <w:lang w:val="uk-UA"/>
              </w:rPr>
            </w:pPr>
            <w:r w:rsidRPr="000A758B">
              <w:rPr>
                <w:color w:val="000000" w:themeColor="text1"/>
                <w:spacing w:val="-6"/>
                <w:sz w:val="24"/>
                <w:szCs w:val="24"/>
                <w:lang w:val="uk-UA"/>
              </w:rPr>
              <w:t>Найбільш ефективні форми професійного навчання.</w:t>
            </w:r>
          </w:p>
          <w:p w:rsidR="000A758B" w:rsidRPr="000A758B" w:rsidRDefault="000A758B" w:rsidP="000A758B">
            <w:pPr>
              <w:tabs>
                <w:tab w:val="num" w:pos="720"/>
                <w:tab w:val="left" w:pos="2520"/>
              </w:tabs>
              <w:rPr>
                <w:color w:val="000000" w:themeColor="text1"/>
                <w:spacing w:val="-6"/>
                <w:sz w:val="24"/>
                <w:szCs w:val="24"/>
                <w:lang w:val="uk-UA"/>
              </w:rPr>
            </w:pPr>
            <w:r w:rsidRPr="000A758B">
              <w:rPr>
                <w:color w:val="000000" w:themeColor="text1"/>
                <w:spacing w:val="-6"/>
                <w:sz w:val="24"/>
                <w:szCs w:val="24"/>
                <w:lang w:val="uk-UA"/>
              </w:rPr>
              <w:t>Ефективні міри впливу на тих, хто навчається.</w:t>
            </w:r>
          </w:p>
        </w:tc>
        <w:tc>
          <w:tcPr>
            <w:tcW w:w="2382" w:type="pct"/>
          </w:tcPr>
          <w:p w:rsidR="000A758B" w:rsidRPr="000A758B" w:rsidRDefault="000A758B" w:rsidP="000A758B">
            <w:pPr>
              <w:tabs>
                <w:tab w:val="num" w:pos="720"/>
                <w:tab w:val="left" w:pos="2520"/>
              </w:tabs>
              <w:rPr>
                <w:color w:val="000000" w:themeColor="text1"/>
                <w:spacing w:val="-6"/>
                <w:sz w:val="24"/>
                <w:szCs w:val="24"/>
                <w:lang w:val="uk-UA"/>
              </w:rPr>
            </w:pPr>
            <w:r w:rsidRPr="000A758B">
              <w:rPr>
                <w:color w:val="000000" w:themeColor="text1"/>
                <w:spacing w:val="-6"/>
                <w:sz w:val="24"/>
                <w:szCs w:val="24"/>
                <w:lang w:val="uk-UA"/>
              </w:rPr>
              <w:t>Опитування, експертні оцінки, бесіда, ділові ігри, ситуаційні завдання, бесіда, експеримент, тренінг.</w:t>
            </w:r>
          </w:p>
        </w:tc>
      </w:tr>
      <w:tr w:rsidR="000A758B" w:rsidRPr="000A758B" w:rsidTr="000A758B">
        <w:tc>
          <w:tcPr>
            <w:tcW w:w="921" w:type="pct"/>
          </w:tcPr>
          <w:p w:rsidR="000A758B" w:rsidRPr="000A758B" w:rsidRDefault="000A758B" w:rsidP="000A758B">
            <w:pPr>
              <w:tabs>
                <w:tab w:val="num" w:pos="720"/>
                <w:tab w:val="left" w:pos="2520"/>
              </w:tabs>
              <w:rPr>
                <w:color w:val="000000" w:themeColor="text1"/>
                <w:spacing w:val="-6"/>
                <w:sz w:val="24"/>
                <w:szCs w:val="24"/>
                <w:lang w:val="uk-UA"/>
              </w:rPr>
            </w:pPr>
            <w:r w:rsidRPr="000A758B">
              <w:rPr>
                <w:color w:val="000000" w:themeColor="text1"/>
                <w:spacing w:val="-6"/>
                <w:sz w:val="24"/>
                <w:szCs w:val="24"/>
                <w:lang w:val="uk-UA"/>
              </w:rPr>
              <w:t>Оцінка й розстановка кадрів</w:t>
            </w:r>
          </w:p>
        </w:tc>
        <w:tc>
          <w:tcPr>
            <w:tcW w:w="1697" w:type="pct"/>
          </w:tcPr>
          <w:p w:rsidR="000A758B" w:rsidRPr="000A758B" w:rsidRDefault="000A758B" w:rsidP="000A758B">
            <w:pPr>
              <w:tabs>
                <w:tab w:val="num" w:pos="720"/>
                <w:tab w:val="left" w:pos="2520"/>
              </w:tabs>
              <w:rPr>
                <w:color w:val="000000" w:themeColor="text1"/>
                <w:spacing w:val="-6"/>
                <w:sz w:val="24"/>
                <w:szCs w:val="24"/>
                <w:lang w:val="uk-UA"/>
              </w:rPr>
            </w:pPr>
            <w:r w:rsidRPr="000A758B">
              <w:rPr>
                <w:color w:val="000000" w:themeColor="text1"/>
                <w:spacing w:val="-6"/>
                <w:sz w:val="24"/>
                <w:szCs w:val="24"/>
                <w:lang w:val="uk-UA"/>
              </w:rPr>
              <w:t>Відповідність працівника його робочому місцю.</w:t>
            </w:r>
          </w:p>
          <w:p w:rsidR="000A758B" w:rsidRPr="000A758B" w:rsidRDefault="000A758B" w:rsidP="000A758B">
            <w:pPr>
              <w:tabs>
                <w:tab w:val="num" w:pos="720"/>
                <w:tab w:val="left" w:pos="2520"/>
              </w:tabs>
              <w:rPr>
                <w:color w:val="000000" w:themeColor="text1"/>
                <w:spacing w:val="-6"/>
                <w:sz w:val="24"/>
                <w:szCs w:val="24"/>
                <w:lang w:val="uk-UA"/>
              </w:rPr>
            </w:pPr>
            <w:r w:rsidRPr="000A758B">
              <w:rPr>
                <w:color w:val="000000" w:themeColor="text1"/>
                <w:spacing w:val="-6"/>
                <w:sz w:val="24"/>
                <w:szCs w:val="24"/>
                <w:lang w:val="uk-UA"/>
              </w:rPr>
              <w:t>Можливість подальшої співпраці.</w:t>
            </w:r>
          </w:p>
          <w:p w:rsidR="000A758B" w:rsidRPr="000A758B" w:rsidRDefault="000A758B" w:rsidP="000A758B">
            <w:pPr>
              <w:tabs>
                <w:tab w:val="num" w:pos="720"/>
                <w:tab w:val="left" w:pos="2520"/>
              </w:tabs>
              <w:rPr>
                <w:color w:val="000000" w:themeColor="text1"/>
                <w:spacing w:val="-6"/>
                <w:sz w:val="24"/>
                <w:szCs w:val="24"/>
                <w:lang w:val="uk-UA"/>
              </w:rPr>
            </w:pPr>
            <w:r w:rsidRPr="000A758B">
              <w:rPr>
                <w:color w:val="000000" w:themeColor="text1"/>
                <w:spacing w:val="-6"/>
                <w:sz w:val="24"/>
                <w:szCs w:val="24"/>
                <w:lang w:val="uk-UA"/>
              </w:rPr>
              <w:t>Результат трудової діяльності.</w:t>
            </w:r>
          </w:p>
          <w:p w:rsidR="000A758B" w:rsidRPr="000A758B" w:rsidRDefault="000A758B" w:rsidP="000A758B">
            <w:pPr>
              <w:tabs>
                <w:tab w:val="num" w:pos="720"/>
                <w:tab w:val="left" w:pos="2520"/>
              </w:tabs>
              <w:rPr>
                <w:color w:val="000000" w:themeColor="text1"/>
                <w:spacing w:val="-6"/>
                <w:sz w:val="24"/>
                <w:szCs w:val="24"/>
                <w:lang w:val="uk-UA"/>
              </w:rPr>
            </w:pPr>
            <w:r w:rsidRPr="000A758B">
              <w:rPr>
                <w:color w:val="000000" w:themeColor="text1"/>
                <w:spacing w:val="-6"/>
                <w:sz w:val="24"/>
                <w:szCs w:val="24"/>
                <w:lang w:val="uk-UA"/>
              </w:rPr>
              <w:t>Місце працівника в системі колективу.</w:t>
            </w:r>
          </w:p>
        </w:tc>
        <w:tc>
          <w:tcPr>
            <w:tcW w:w="2382" w:type="pct"/>
          </w:tcPr>
          <w:p w:rsidR="000A758B" w:rsidRPr="000A758B" w:rsidRDefault="000A758B" w:rsidP="000A758B">
            <w:pPr>
              <w:tabs>
                <w:tab w:val="num" w:pos="720"/>
                <w:tab w:val="left" w:pos="2520"/>
              </w:tabs>
              <w:rPr>
                <w:color w:val="000000" w:themeColor="text1"/>
                <w:spacing w:val="-6"/>
                <w:sz w:val="24"/>
                <w:szCs w:val="24"/>
                <w:lang w:val="uk-UA"/>
              </w:rPr>
            </w:pPr>
            <w:r w:rsidRPr="000A758B">
              <w:rPr>
                <w:color w:val="000000" w:themeColor="text1"/>
                <w:spacing w:val="-6"/>
                <w:sz w:val="24"/>
                <w:szCs w:val="24"/>
                <w:lang w:val="uk-UA"/>
              </w:rPr>
              <w:t>Опитування(анкетування, інтерв’ю), групова оцінка особистості, експертні оцінки, спостереження.</w:t>
            </w:r>
          </w:p>
        </w:tc>
      </w:tr>
      <w:tr w:rsidR="000A758B" w:rsidRPr="000A758B" w:rsidTr="000A758B">
        <w:tc>
          <w:tcPr>
            <w:tcW w:w="921" w:type="pct"/>
          </w:tcPr>
          <w:p w:rsidR="000A758B" w:rsidRPr="000A758B" w:rsidRDefault="000A758B" w:rsidP="000A758B">
            <w:pPr>
              <w:tabs>
                <w:tab w:val="num" w:pos="720"/>
                <w:tab w:val="left" w:pos="2520"/>
              </w:tabs>
              <w:rPr>
                <w:color w:val="000000" w:themeColor="text1"/>
                <w:spacing w:val="-6"/>
                <w:sz w:val="24"/>
                <w:szCs w:val="24"/>
                <w:lang w:val="uk-UA"/>
              </w:rPr>
            </w:pPr>
            <w:r w:rsidRPr="000A758B">
              <w:rPr>
                <w:color w:val="000000" w:themeColor="text1"/>
                <w:spacing w:val="-6"/>
                <w:sz w:val="24"/>
                <w:szCs w:val="24"/>
                <w:lang w:val="uk-UA"/>
              </w:rPr>
              <w:t>Раціональне використання персоналу</w:t>
            </w:r>
          </w:p>
        </w:tc>
        <w:tc>
          <w:tcPr>
            <w:tcW w:w="1697" w:type="pct"/>
          </w:tcPr>
          <w:p w:rsidR="000A758B" w:rsidRPr="000A758B" w:rsidRDefault="000A758B" w:rsidP="000A758B">
            <w:pPr>
              <w:tabs>
                <w:tab w:val="num" w:pos="720"/>
                <w:tab w:val="left" w:pos="2520"/>
              </w:tabs>
              <w:rPr>
                <w:color w:val="000000" w:themeColor="text1"/>
                <w:spacing w:val="-6"/>
                <w:sz w:val="24"/>
                <w:szCs w:val="24"/>
                <w:lang w:val="uk-UA"/>
              </w:rPr>
            </w:pPr>
            <w:r w:rsidRPr="000A758B">
              <w:rPr>
                <w:color w:val="000000" w:themeColor="text1"/>
                <w:spacing w:val="-6"/>
                <w:sz w:val="24"/>
                <w:szCs w:val="24"/>
                <w:lang w:val="uk-UA"/>
              </w:rPr>
              <w:t>Причини порушення дисципліни.</w:t>
            </w:r>
          </w:p>
          <w:p w:rsidR="000A758B" w:rsidRPr="000A758B" w:rsidRDefault="000A758B" w:rsidP="000A758B">
            <w:pPr>
              <w:tabs>
                <w:tab w:val="num" w:pos="720"/>
                <w:tab w:val="left" w:pos="2520"/>
              </w:tabs>
              <w:rPr>
                <w:color w:val="000000" w:themeColor="text1"/>
                <w:spacing w:val="-6"/>
                <w:sz w:val="24"/>
                <w:szCs w:val="24"/>
                <w:lang w:val="uk-UA"/>
              </w:rPr>
            </w:pPr>
            <w:r w:rsidRPr="000A758B">
              <w:rPr>
                <w:color w:val="000000" w:themeColor="text1"/>
                <w:spacing w:val="-6"/>
                <w:sz w:val="24"/>
                <w:szCs w:val="24"/>
                <w:lang w:val="uk-UA"/>
              </w:rPr>
              <w:t>Стан соціально-психологічного клімату.</w:t>
            </w:r>
          </w:p>
          <w:p w:rsidR="000A758B" w:rsidRPr="000A758B" w:rsidRDefault="000A758B" w:rsidP="000A758B">
            <w:pPr>
              <w:tabs>
                <w:tab w:val="num" w:pos="720"/>
                <w:tab w:val="left" w:pos="2520"/>
              </w:tabs>
              <w:rPr>
                <w:color w:val="000000" w:themeColor="text1"/>
                <w:spacing w:val="-6"/>
                <w:sz w:val="24"/>
                <w:szCs w:val="24"/>
                <w:lang w:val="uk-UA"/>
              </w:rPr>
            </w:pPr>
            <w:r w:rsidRPr="000A758B">
              <w:rPr>
                <w:color w:val="000000" w:themeColor="text1"/>
                <w:spacing w:val="-6"/>
                <w:sz w:val="24"/>
                <w:szCs w:val="24"/>
                <w:lang w:val="uk-UA"/>
              </w:rPr>
              <w:t>Ефективність кадрової роботи</w:t>
            </w:r>
          </w:p>
        </w:tc>
        <w:tc>
          <w:tcPr>
            <w:tcW w:w="2382" w:type="pct"/>
          </w:tcPr>
          <w:p w:rsidR="000A758B" w:rsidRPr="000A758B" w:rsidRDefault="000A758B" w:rsidP="000A758B">
            <w:pPr>
              <w:tabs>
                <w:tab w:val="num" w:pos="720"/>
                <w:tab w:val="left" w:pos="2520"/>
              </w:tabs>
              <w:rPr>
                <w:color w:val="000000" w:themeColor="text1"/>
                <w:spacing w:val="-6"/>
                <w:sz w:val="24"/>
                <w:szCs w:val="24"/>
                <w:lang w:val="uk-UA"/>
              </w:rPr>
            </w:pPr>
            <w:r w:rsidRPr="000A758B">
              <w:rPr>
                <w:color w:val="000000" w:themeColor="text1"/>
                <w:spacing w:val="-6"/>
                <w:sz w:val="24"/>
                <w:szCs w:val="24"/>
                <w:lang w:val="uk-UA"/>
              </w:rPr>
              <w:t>Аналіз документів, тести, анкетування, метод опитування, аналіз дисциплінарної влади, бесіда.</w:t>
            </w:r>
          </w:p>
          <w:p w:rsidR="000A758B" w:rsidRPr="000A758B" w:rsidRDefault="000A758B" w:rsidP="000A758B">
            <w:pPr>
              <w:tabs>
                <w:tab w:val="num" w:pos="720"/>
                <w:tab w:val="left" w:pos="2520"/>
              </w:tabs>
              <w:rPr>
                <w:color w:val="000000" w:themeColor="text1"/>
                <w:spacing w:val="-6"/>
                <w:sz w:val="24"/>
                <w:szCs w:val="24"/>
                <w:lang w:val="uk-UA"/>
              </w:rPr>
            </w:pPr>
            <w:r w:rsidRPr="000A758B">
              <w:rPr>
                <w:color w:val="000000" w:themeColor="text1"/>
                <w:spacing w:val="-6"/>
                <w:sz w:val="24"/>
                <w:szCs w:val="24"/>
                <w:lang w:val="uk-UA"/>
              </w:rPr>
              <w:t>Аналіз результатів роботи колективу, стиль роботи керівництва.</w:t>
            </w:r>
          </w:p>
        </w:tc>
      </w:tr>
    </w:tbl>
    <w:p w:rsidR="000A758B" w:rsidRPr="000A758B" w:rsidRDefault="000A758B" w:rsidP="000A758B">
      <w:pPr>
        <w:spacing w:after="0" w:line="240" w:lineRule="auto"/>
        <w:rPr>
          <w:rFonts w:ascii="Times New Roman" w:hAnsi="Times New Roman" w:cs="Times New Roman"/>
          <w:bCs/>
          <w:color w:val="000000" w:themeColor="text1"/>
          <w:sz w:val="24"/>
          <w:szCs w:val="24"/>
          <w:lang w:val="uk-UA"/>
        </w:rPr>
      </w:pPr>
    </w:p>
    <w:p w:rsidR="000A758B" w:rsidRPr="000A758B" w:rsidRDefault="000A758B" w:rsidP="000A758B">
      <w:pPr>
        <w:pStyle w:val="2"/>
        <w:widowControl w:val="0"/>
        <w:spacing w:after="0" w:line="240" w:lineRule="auto"/>
        <w:jc w:val="center"/>
        <w:rPr>
          <w:bCs/>
          <w:color w:val="000000" w:themeColor="text1"/>
          <w:lang w:val="uk-UA"/>
        </w:rPr>
      </w:pPr>
      <w:r w:rsidRPr="000A758B">
        <w:rPr>
          <w:bCs/>
          <w:color w:val="000000" w:themeColor="text1"/>
          <w:lang w:val="uk-UA"/>
        </w:rPr>
        <w:t>Класифікація і структура персоналу організації.</w:t>
      </w:r>
    </w:p>
    <w:p w:rsidR="000A758B" w:rsidRPr="000A758B" w:rsidRDefault="000A758B" w:rsidP="000A758B">
      <w:pPr>
        <w:spacing w:after="0" w:line="240" w:lineRule="auto"/>
        <w:ind w:firstLine="536"/>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Важливим елементом продуктивних сил є люди з їхнім рівнем освіти, досвіду й майстерності. В теорії менеджменту використовується значна кількість термінів відносно людей, зайнятих у виробництві: трудові ресурси, людський фактор, кадри, персонал.</w:t>
      </w:r>
    </w:p>
    <w:p w:rsidR="000A758B" w:rsidRPr="000A758B" w:rsidRDefault="000A758B" w:rsidP="000A758B">
      <w:pPr>
        <w:spacing w:after="0" w:line="240" w:lineRule="auto"/>
        <w:ind w:firstLine="536"/>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Термін «трудові ресурси» було введено в науку в 20-ті роки XX століття академіком С. Струмиліним. Цей термін використовували як планово-економічний показник вимірювання робочої сили. </w:t>
      </w:r>
    </w:p>
    <w:p w:rsidR="000A758B" w:rsidRPr="000A758B" w:rsidRDefault="000A758B" w:rsidP="000A758B">
      <w:pPr>
        <w:spacing w:after="0" w:line="240" w:lineRule="auto"/>
        <w:ind w:firstLine="536"/>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Сучасне розуміння трудових ресурсів трактується як людські ресурси, що є значно ширшим і включає в себе такі поняття, як трудовий потенціал, стан здоров'я, рівень освіти, здібностей і культури, професійні знання для роботи в сфері суспільно корисної діяльності.</w:t>
      </w:r>
    </w:p>
    <w:p w:rsidR="000A758B" w:rsidRPr="000A758B" w:rsidRDefault="000A758B" w:rsidP="000A758B">
      <w:pPr>
        <w:spacing w:after="0" w:line="240" w:lineRule="auto"/>
        <w:ind w:firstLine="603"/>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Кадри — це штатні кваліфіковані працівники з певною професійною підготовкою, які мають спеціальні знання, трудові навички чи досвід роботи у вибраній сфері діяльності. </w:t>
      </w:r>
    </w:p>
    <w:p w:rsidR="000A758B" w:rsidRPr="000A758B" w:rsidRDefault="000A758B" w:rsidP="000A758B">
      <w:pPr>
        <w:spacing w:after="0" w:line="240" w:lineRule="auto"/>
        <w:ind w:firstLine="603"/>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Термін «кадри» в зарубіжних і вітчизняних джерелах часто ототожнюється лише із частиною працюючих — спеціалістами або робітниками високої кваліфікації і стажем роботи наданому підприємстві. Термін </w:t>
      </w:r>
      <w:r w:rsidRPr="000A758B">
        <w:rPr>
          <w:rFonts w:ascii="Times New Roman" w:hAnsi="Times New Roman" w:cs="Times New Roman"/>
          <w:i/>
          <w:color w:val="000000" w:themeColor="text1"/>
          <w:sz w:val="24"/>
          <w:szCs w:val="24"/>
          <w:lang w:val="uk-UA"/>
        </w:rPr>
        <w:t>«персонал»</w:t>
      </w:r>
      <w:r w:rsidRPr="000A758B">
        <w:rPr>
          <w:rFonts w:ascii="Times New Roman" w:hAnsi="Times New Roman" w:cs="Times New Roman"/>
          <w:color w:val="000000" w:themeColor="text1"/>
          <w:sz w:val="24"/>
          <w:szCs w:val="24"/>
          <w:lang w:val="uk-UA"/>
        </w:rPr>
        <w:t xml:space="preserve"> є найбільш доцільним на рівні організації, так як визначає особовий склад організації, який працює за </w:t>
      </w:r>
      <w:proofErr w:type="spellStart"/>
      <w:r w:rsidRPr="000A758B">
        <w:rPr>
          <w:rFonts w:ascii="Times New Roman" w:hAnsi="Times New Roman" w:cs="Times New Roman"/>
          <w:color w:val="000000" w:themeColor="text1"/>
          <w:sz w:val="24"/>
          <w:szCs w:val="24"/>
          <w:lang w:val="uk-UA"/>
        </w:rPr>
        <w:t>наймом</w:t>
      </w:r>
      <w:proofErr w:type="spellEnd"/>
      <w:r w:rsidRPr="000A758B">
        <w:rPr>
          <w:rFonts w:ascii="Times New Roman" w:hAnsi="Times New Roman" w:cs="Times New Roman"/>
          <w:color w:val="000000" w:themeColor="text1"/>
          <w:sz w:val="24"/>
          <w:szCs w:val="24"/>
          <w:lang w:val="uk-UA"/>
        </w:rPr>
        <w:t xml:space="preserve"> і характеризується певними ознаками. А саме:</w:t>
      </w:r>
    </w:p>
    <w:p w:rsidR="000A758B" w:rsidRPr="000A758B" w:rsidRDefault="000A758B" w:rsidP="00BC3F56">
      <w:pPr>
        <w:widowControl w:val="0"/>
        <w:numPr>
          <w:ilvl w:val="0"/>
          <w:numId w:val="18"/>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lastRenderedPageBreak/>
        <w:t>трудові взаємовідносини з роботодавцем, як правило, оформляються трудовими договорами;</w:t>
      </w:r>
    </w:p>
    <w:p w:rsidR="000A758B" w:rsidRPr="000A758B" w:rsidRDefault="000A758B" w:rsidP="00BC3F56">
      <w:pPr>
        <w:widowControl w:val="0"/>
        <w:numPr>
          <w:ilvl w:val="0"/>
          <w:numId w:val="18"/>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володіння певними якісними характеристиками, поєднання особистих та організаційних цілей.</w:t>
      </w:r>
    </w:p>
    <w:p w:rsidR="000A758B" w:rsidRPr="000A758B" w:rsidRDefault="000A758B" w:rsidP="000A758B">
      <w:pPr>
        <w:spacing w:after="0" w:line="240" w:lineRule="auto"/>
        <w:ind w:firstLine="536"/>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Отже, персонал - основний, постійний штатний склад кваліфікованих працівників, який формується і змінюється під впливом як внутрішніх, так і зовнішніх факторів.  </w:t>
      </w:r>
    </w:p>
    <w:p w:rsidR="000A758B" w:rsidRPr="000A758B" w:rsidRDefault="000A758B" w:rsidP="000A758B">
      <w:pPr>
        <w:spacing w:after="0" w:line="240" w:lineRule="auto"/>
        <w:ind w:firstLine="536"/>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Вплив зовнішніх факторів конкретизується у таких параметрах макроекономічного розвитку, як кількість активного населення, загальноосвітній його рівень та кон'юнктура ринку праці.</w:t>
      </w:r>
    </w:p>
    <w:p w:rsidR="000A758B" w:rsidRPr="000A758B" w:rsidRDefault="000A758B" w:rsidP="000A758B">
      <w:pPr>
        <w:spacing w:after="0" w:line="240" w:lineRule="auto"/>
        <w:ind w:firstLine="603"/>
        <w:jc w:val="both"/>
        <w:rPr>
          <w:rFonts w:ascii="Times New Roman" w:hAnsi="Times New Roman" w:cs="Times New Roman"/>
          <w:i/>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Персонал організації характеризується </w:t>
      </w:r>
      <w:r w:rsidRPr="000A758B">
        <w:rPr>
          <w:rFonts w:ascii="Times New Roman" w:hAnsi="Times New Roman" w:cs="Times New Roman"/>
          <w:i/>
          <w:color w:val="000000" w:themeColor="text1"/>
          <w:sz w:val="24"/>
          <w:szCs w:val="24"/>
          <w:lang w:val="uk-UA"/>
        </w:rPr>
        <w:t xml:space="preserve">кількістю, структурою, професійною придатністю та компетентністю. </w:t>
      </w:r>
    </w:p>
    <w:p w:rsidR="000A758B" w:rsidRPr="000A758B" w:rsidRDefault="000A758B" w:rsidP="000A758B">
      <w:pPr>
        <w:spacing w:after="0" w:line="240" w:lineRule="auto"/>
        <w:ind w:firstLine="603"/>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Кількість персоналу визначається характером, масштабами, складністю, трудомісткістю виробничих процесів, рівнем їх механізації, автоматизації та комп'ютеризації.</w:t>
      </w:r>
    </w:p>
    <w:p w:rsidR="000A758B" w:rsidRPr="000A758B" w:rsidRDefault="000A758B" w:rsidP="000A758B">
      <w:pPr>
        <w:spacing w:after="0" w:line="240" w:lineRule="auto"/>
        <w:ind w:firstLine="603"/>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Ці фактори визначають нормативну кількість працюючих, якої у виробничих умовах практично не буває. Тому більш об'єктивною характеристикою кількості персоналу вважається </w:t>
      </w:r>
      <w:proofErr w:type="spellStart"/>
      <w:r w:rsidRPr="000A758B">
        <w:rPr>
          <w:rFonts w:ascii="Times New Roman" w:hAnsi="Times New Roman" w:cs="Times New Roman"/>
          <w:color w:val="000000" w:themeColor="text1"/>
          <w:sz w:val="24"/>
          <w:szCs w:val="24"/>
          <w:lang w:val="uk-UA"/>
        </w:rPr>
        <w:t>середньоспискова</w:t>
      </w:r>
      <w:proofErr w:type="spellEnd"/>
      <w:r w:rsidRPr="000A758B">
        <w:rPr>
          <w:rFonts w:ascii="Times New Roman" w:hAnsi="Times New Roman" w:cs="Times New Roman"/>
          <w:color w:val="000000" w:themeColor="text1"/>
          <w:sz w:val="24"/>
          <w:szCs w:val="24"/>
          <w:lang w:val="uk-UA"/>
        </w:rPr>
        <w:t xml:space="preserve"> кількість, тобто кількість працівників, що офіційно працюють в організації наданий момент.</w:t>
      </w:r>
    </w:p>
    <w:p w:rsidR="000A758B" w:rsidRPr="000A758B" w:rsidRDefault="000A758B" w:rsidP="000A758B">
      <w:pPr>
        <w:spacing w:after="0" w:line="240" w:lineRule="auto"/>
        <w:ind w:firstLine="536"/>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У </w:t>
      </w:r>
      <w:proofErr w:type="spellStart"/>
      <w:r w:rsidRPr="000A758B">
        <w:rPr>
          <w:rFonts w:ascii="Times New Roman" w:hAnsi="Times New Roman" w:cs="Times New Roman"/>
          <w:color w:val="000000" w:themeColor="text1"/>
          <w:sz w:val="24"/>
          <w:szCs w:val="24"/>
          <w:lang w:val="uk-UA"/>
        </w:rPr>
        <w:t>спискову</w:t>
      </w:r>
      <w:proofErr w:type="spellEnd"/>
      <w:r w:rsidRPr="000A758B">
        <w:rPr>
          <w:rFonts w:ascii="Times New Roman" w:hAnsi="Times New Roman" w:cs="Times New Roman"/>
          <w:color w:val="000000" w:themeColor="text1"/>
          <w:sz w:val="24"/>
          <w:szCs w:val="24"/>
          <w:lang w:val="uk-UA"/>
        </w:rPr>
        <w:t xml:space="preserve"> кількість персоналу на певну календарну дату включають всіх працівників, й тих, кого прийняли з цієї дати, й виключають всіх звільнених з цієї самої дати. </w:t>
      </w:r>
    </w:p>
    <w:p w:rsidR="000A758B" w:rsidRPr="000A758B" w:rsidRDefault="000A758B" w:rsidP="000A758B">
      <w:pPr>
        <w:spacing w:after="0" w:line="240" w:lineRule="auto"/>
        <w:ind w:firstLine="536"/>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В складі </w:t>
      </w:r>
      <w:proofErr w:type="spellStart"/>
      <w:r w:rsidRPr="000A758B">
        <w:rPr>
          <w:rFonts w:ascii="Times New Roman" w:hAnsi="Times New Roman" w:cs="Times New Roman"/>
          <w:i/>
          <w:color w:val="000000" w:themeColor="text1"/>
          <w:sz w:val="24"/>
          <w:szCs w:val="24"/>
          <w:lang w:val="uk-UA"/>
        </w:rPr>
        <w:t>спискової</w:t>
      </w:r>
      <w:proofErr w:type="spellEnd"/>
      <w:r w:rsidRPr="000A758B">
        <w:rPr>
          <w:rFonts w:ascii="Times New Roman" w:hAnsi="Times New Roman" w:cs="Times New Roman"/>
          <w:i/>
          <w:color w:val="000000" w:themeColor="text1"/>
          <w:sz w:val="24"/>
          <w:szCs w:val="24"/>
          <w:lang w:val="uk-UA"/>
        </w:rPr>
        <w:t xml:space="preserve"> кількості</w:t>
      </w:r>
      <w:r w:rsidRPr="000A758B">
        <w:rPr>
          <w:rFonts w:ascii="Times New Roman" w:hAnsi="Times New Roman" w:cs="Times New Roman"/>
          <w:color w:val="000000" w:themeColor="text1"/>
          <w:sz w:val="24"/>
          <w:szCs w:val="24"/>
          <w:lang w:val="uk-UA"/>
        </w:rPr>
        <w:t xml:space="preserve"> виділяють три категорії працівників:</w:t>
      </w:r>
    </w:p>
    <w:p w:rsidR="000A758B" w:rsidRPr="000A758B" w:rsidRDefault="000A758B" w:rsidP="00BC3F56">
      <w:pPr>
        <w:widowControl w:val="0"/>
        <w:numPr>
          <w:ilvl w:val="0"/>
          <w:numId w:val="19"/>
        </w:numPr>
        <w:tabs>
          <w:tab w:val="num" w:pos="603"/>
        </w:tabs>
        <w:autoSpaceDN w:val="0"/>
        <w:spacing w:after="0" w:line="240" w:lineRule="auto"/>
        <w:ind w:left="0" w:hanging="243"/>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постійні, які працюють у даній організації більше одного року на основі контракту чи на безтерміновій основі;</w:t>
      </w:r>
    </w:p>
    <w:p w:rsidR="000A758B" w:rsidRPr="000A758B" w:rsidRDefault="000A758B" w:rsidP="00BC3F56">
      <w:pPr>
        <w:widowControl w:val="0"/>
        <w:numPr>
          <w:ilvl w:val="0"/>
          <w:numId w:val="19"/>
        </w:numPr>
        <w:tabs>
          <w:tab w:val="num" w:pos="603"/>
        </w:tabs>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тимчасові — на 2—4 місяці;</w:t>
      </w:r>
    </w:p>
    <w:p w:rsidR="000A758B" w:rsidRPr="000A758B" w:rsidRDefault="000A758B" w:rsidP="00BC3F56">
      <w:pPr>
        <w:widowControl w:val="0"/>
        <w:numPr>
          <w:ilvl w:val="0"/>
          <w:numId w:val="19"/>
        </w:numPr>
        <w:tabs>
          <w:tab w:val="num" w:pos="603"/>
        </w:tabs>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сезонні — на виконання сезонних робіт терміном до 6 місяців.</w:t>
      </w:r>
    </w:p>
    <w:p w:rsidR="000A758B" w:rsidRPr="000A758B" w:rsidRDefault="000A758B" w:rsidP="000A758B">
      <w:pPr>
        <w:spacing w:after="0" w:line="240" w:lineRule="auto"/>
        <w:ind w:firstLine="536"/>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У </w:t>
      </w:r>
      <w:r w:rsidRPr="000A758B">
        <w:rPr>
          <w:rFonts w:ascii="Times New Roman" w:hAnsi="Times New Roman" w:cs="Times New Roman"/>
          <w:i/>
          <w:color w:val="000000" w:themeColor="text1"/>
          <w:sz w:val="24"/>
          <w:szCs w:val="24"/>
          <w:lang w:val="uk-UA"/>
        </w:rPr>
        <w:t>штатну чисельність</w:t>
      </w:r>
      <w:r w:rsidRPr="000A758B">
        <w:rPr>
          <w:rFonts w:ascii="Times New Roman" w:hAnsi="Times New Roman" w:cs="Times New Roman"/>
          <w:color w:val="000000" w:themeColor="text1"/>
          <w:sz w:val="24"/>
          <w:szCs w:val="24"/>
          <w:lang w:val="uk-UA"/>
        </w:rPr>
        <w:t xml:space="preserve"> не включають осіб, які працюють за сумісництвом, запрошених до разових і спеціальних робіт, направлених на навчання з відривом від виробництва.</w:t>
      </w:r>
    </w:p>
    <w:p w:rsidR="000A758B" w:rsidRPr="000A758B" w:rsidRDefault="000A758B" w:rsidP="000A758B">
      <w:pPr>
        <w:spacing w:after="0" w:line="240" w:lineRule="auto"/>
        <w:ind w:firstLine="536"/>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З точки зору обліку, </w:t>
      </w:r>
      <w:proofErr w:type="spellStart"/>
      <w:r w:rsidRPr="000A758B">
        <w:rPr>
          <w:rFonts w:ascii="Times New Roman" w:hAnsi="Times New Roman" w:cs="Times New Roman"/>
          <w:color w:val="000000" w:themeColor="text1"/>
          <w:sz w:val="24"/>
          <w:szCs w:val="24"/>
          <w:lang w:val="uk-UA"/>
        </w:rPr>
        <w:t>спискова</w:t>
      </w:r>
      <w:proofErr w:type="spellEnd"/>
      <w:r w:rsidRPr="000A758B">
        <w:rPr>
          <w:rFonts w:ascii="Times New Roman" w:hAnsi="Times New Roman" w:cs="Times New Roman"/>
          <w:color w:val="000000" w:themeColor="text1"/>
          <w:sz w:val="24"/>
          <w:szCs w:val="24"/>
          <w:lang w:val="uk-UA"/>
        </w:rPr>
        <w:t xml:space="preserve"> кількість являє собою загальну суму присутніх і відсутніх на роботі. </w:t>
      </w:r>
    </w:p>
    <w:p w:rsidR="000A758B" w:rsidRPr="000A758B" w:rsidRDefault="000A758B" w:rsidP="000A758B">
      <w:pPr>
        <w:spacing w:after="0" w:line="240" w:lineRule="auto"/>
        <w:ind w:firstLine="536"/>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В теорії управління персоналом існують різні підходи до </w:t>
      </w:r>
      <w:r w:rsidRPr="000A758B">
        <w:rPr>
          <w:rFonts w:ascii="Times New Roman" w:hAnsi="Times New Roman" w:cs="Times New Roman"/>
          <w:i/>
          <w:color w:val="000000" w:themeColor="text1"/>
          <w:sz w:val="24"/>
          <w:szCs w:val="24"/>
          <w:lang w:val="uk-UA"/>
        </w:rPr>
        <w:t xml:space="preserve">класифікації </w:t>
      </w:r>
      <w:r w:rsidRPr="000A758B">
        <w:rPr>
          <w:rFonts w:ascii="Times New Roman" w:hAnsi="Times New Roman" w:cs="Times New Roman"/>
          <w:color w:val="000000" w:themeColor="text1"/>
          <w:sz w:val="24"/>
          <w:szCs w:val="24"/>
          <w:lang w:val="uk-UA"/>
        </w:rPr>
        <w:t>персоналу залежно від виконуваних функцій. Ця класифікація передбачає дві основні категорії персоналу за участю в процесі виробництва: управлінський та виробничий.</w:t>
      </w:r>
    </w:p>
    <w:p w:rsidR="000A758B" w:rsidRPr="000A758B" w:rsidRDefault="000A758B" w:rsidP="000A758B">
      <w:pPr>
        <w:spacing w:after="0" w:line="240" w:lineRule="auto"/>
        <w:ind w:firstLine="536"/>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Управлінський персонал — це працівники, трудова діяльність яких спрямована на виконання конкретних управлінських функцій. До них відносяться лінійні і функціональні керівники і спеціалісти. </w:t>
      </w:r>
    </w:p>
    <w:p w:rsidR="000A758B" w:rsidRPr="000A758B" w:rsidRDefault="000A758B" w:rsidP="000A758B">
      <w:pPr>
        <w:spacing w:after="0" w:line="240" w:lineRule="auto"/>
        <w:ind w:firstLine="536"/>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Керівники, які спрямовують, координують і стимулюють діяльність виробництва, розпоряджуються ресурсами організації, приймають рішення, несуть повну відповідальність за досягнення цілей організації і мають право приймати рішення, відносяться до лінійних. </w:t>
      </w:r>
    </w:p>
    <w:p w:rsidR="000A758B" w:rsidRPr="000A758B" w:rsidRDefault="000A758B" w:rsidP="000A758B">
      <w:pPr>
        <w:spacing w:after="0" w:line="240" w:lineRule="auto"/>
        <w:ind w:firstLine="536"/>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Керівники підрозділів, основне завдання яких полягає у сприянні ефективній роботі лінійних керівників відносяться до функціональних. Керівники і головні спеціалісти в сукупності створюють адміністрацію.</w:t>
      </w:r>
    </w:p>
    <w:p w:rsidR="000A758B" w:rsidRPr="000A758B" w:rsidRDefault="000A758B" w:rsidP="000A758B">
      <w:pPr>
        <w:spacing w:after="0" w:line="240" w:lineRule="auto"/>
        <w:ind w:firstLine="603"/>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Управлінський персонал зайнятий переважно розумовою і інтелектуальною працею. За рівнем управління керівники розподіляються на керівників нижчої (майстер, начальник дільниці, бюро груп), середньої (керівники </w:t>
      </w:r>
      <w:proofErr w:type="spellStart"/>
      <w:r w:rsidRPr="000A758B">
        <w:rPr>
          <w:rFonts w:ascii="Times New Roman" w:hAnsi="Times New Roman" w:cs="Times New Roman"/>
          <w:color w:val="000000" w:themeColor="text1"/>
          <w:sz w:val="24"/>
          <w:szCs w:val="24"/>
          <w:lang w:val="uk-UA"/>
        </w:rPr>
        <w:t>цехів</w:t>
      </w:r>
      <w:proofErr w:type="spellEnd"/>
      <w:r w:rsidRPr="000A758B">
        <w:rPr>
          <w:rFonts w:ascii="Times New Roman" w:hAnsi="Times New Roman" w:cs="Times New Roman"/>
          <w:color w:val="000000" w:themeColor="text1"/>
          <w:sz w:val="24"/>
          <w:szCs w:val="24"/>
          <w:lang w:val="uk-UA"/>
        </w:rPr>
        <w:t>, відділів, їх заступники) і вищої ланки (керівники підприємств, їх заступники).</w:t>
      </w:r>
    </w:p>
    <w:p w:rsidR="000A758B" w:rsidRPr="000A758B" w:rsidRDefault="000A758B" w:rsidP="000A758B">
      <w:pPr>
        <w:spacing w:after="0" w:line="240" w:lineRule="auto"/>
        <w:ind w:firstLine="536"/>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Виробничий персонал — це виконавці, які запроваджують у життя рішення керівників, безпосередньо реалізують плани організації, зайняті створенням матеріальних цінностей або наданням виробничих послуг і переміщенням вантажів. Сюди ще відносять прибиральниць, охоронців, кур'єрів, гардеробників.</w:t>
      </w:r>
    </w:p>
    <w:p w:rsidR="000A758B" w:rsidRPr="000A758B" w:rsidRDefault="000A758B" w:rsidP="000A758B">
      <w:pPr>
        <w:spacing w:after="0" w:line="240" w:lineRule="auto"/>
        <w:ind w:firstLine="536"/>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t>Професіонали</w:t>
      </w:r>
      <w:r w:rsidRPr="000A758B">
        <w:rPr>
          <w:rFonts w:ascii="Times New Roman" w:hAnsi="Times New Roman" w:cs="Times New Roman"/>
          <w:color w:val="000000" w:themeColor="text1"/>
          <w:sz w:val="24"/>
          <w:szCs w:val="24"/>
          <w:lang w:val="uk-UA"/>
        </w:rPr>
        <w:t xml:space="preserve"> – працівники, які мають високий рівень наукової підготовки (магістр, науковий ступінь, вчене звання), працюють над розширенням фонду знань, застосуванням теорії для вирішення систематизованих практичних виробничих завдань. </w:t>
      </w:r>
    </w:p>
    <w:p w:rsidR="000A758B" w:rsidRPr="000A758B" w:rsidRDefault="000A758B" w:rsidP="000A758B">
      <w:pPr>
        <w:spacing w:after="0" w:line="240" w:lineRule="auto"/>
        <w:ind w:firstLine="536"/>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lastRenderedPageBreak/>
        <w:t>Спеціалісти(фахівці)</w:t>
      </w:r>
      <w:r w:rsidRPr="000A758B">
        <w:rPr>
          <w:rFonts w:ascii="Times New Roman" w:hAnsi="Times New Roman" w:cs="Times New Roman"/>
          <w:color w:val="000000" w:themeColor="text1"/>
          <w:sz w:val="24"/>
          <w:szCs w:val="24"/>
          <w:lang w:val="uk-UA"/>
        </w:rPr>
        <w:t xml:space="preserve"> (інженери, економісти, техніки, технологи, психологи), зайняті створенням і впровадженням у виробництво технологій та розробкою варіантів рішень окремих виробничих і управлінських проблем.</w:t>
      </w:r>
    </w:p>
    <w:p w:rsidR="000A758B" w:rsidRPr="000A758B" w:rsidRDefault="000A758B" w:rsidP="000A758B">
      <w:pPr>
        <w:spacing w:after="0" w:line="240" w:lineRule="auto"/>
        <w:ind w:firstLine="603"/>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t>Технічні спеціалісти</w:t>
      </w:r>
      <w:r w:rsidRPr="000A758B">
        <w:rPr>
          <w:rFonts w:ascii="Times New Roman" w:hAnsi="Times New Roman" w:cs="Times New Roman"/>
          <w:color w:val="000000" w:themeColor="text1"/>
          <w:sz w:val="24"/>
          <w:szCs w:val="24"/>
          <w:lang w:val="uk-UA"/>
        </w:rPr>
        <w:t xml:space="preserve"> (</w:t>
      </w:r>
      <w:r w:rsidRPr="000A758B">
        <w:rPr>
          <w:rFonts w:ascii="Times New Roman" w:hAnsi="Times New Roman" w:cs="Times New Roman"/>
          <w:i/>
          <w:color w:val="000000" w:themeColor="text1"/>
          <w:sz w:val="24"/>
          <w:szCs w:val="24"/>
          <w:lang w:val="uk-UA"/>
        </w:rPr>
        <w:t>службовці)</w:t>
      </w:r>
      <w:r w:rsidRPr="000A758B">
        <w:rPr>
          <w:rFonts w:ascii="Times New Roman" w:hAnsi="Times New Roman" w:cs="Times New Roman"/>
          <w:color w:val="000000" w:themeColor="text1"/>
          <w:sz w:val="24"/>
          <w:szCs w:val="24"/>
          <w:lang w:val="uk-UA"/>
        </w:rPr>
        <w:t>, які надають технічну та інформаційну допомогу апарату управління (збір, обробка, збереження і передача інформації). Специфіка їх діяльності полягає у виконанні стандартних процедур і операцій, які переважно піддаються нормуванню.</w:t>
      </w:r>
    </w:p>
    <w:p w:rsidR="000A758B" w:rsidRPr="000A758B" w:rsidRDefault="000A758B" w:rsidP="000A758B">
      <w:pPr>
        <w:spacing w:after="0" w:line="240" w:lineRule="auto"/>
        <w:ind w:firstLine="603"/>
        <w:jc w:val="both"/>
        <w:rPr>
          <w:rFonts w:ascii="Times New Roman" w:hAnsi="Times New Roman" w:cs="Times New Roman"/>
          <w:i/>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Крім того, окремо виділяють такі </w:t>
      </w:r>
      <w:r w:rsidRPr="000A758B">
        <w:rPr>
          <w:rFonts w:ascii="Times New Roman" w:hAnsi="Times New Roman" w:cs="Times New Roman"/>
          <w:i/>
          <w:color w:val="000000" w:themeColor="text1"/>
          <w:sz w:val="24"/>
          <w:szCs w:val="24"/>
          <w:lang w:val="uk-UA"/>
        </w:rPr>
        <w:t>категорії:</w:t>
      </w:r>
    </w:p>
    <w:p w:rsidR="000A758B" w:rsidRPr="000A758B" w:rsidRDefault="000A758B" w:rsidP="00BC3F56">
      <w:pPr>
        <w:widowControl w:val="0"/>
        <w:numPr>
          <w:ilvl w:val="0"/>
          <w:numId w:val="20"/>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працівників сфери послуг і торгівлі;</w:t>
      </w:r>
    </w:p>
    <w:p w:rsidR="000A758B" w:rsidRPr="000A758B" w:rsidRDefault="000A758B" w:rsidP="00BC3F56">
      <w:pPr>
        <w:widowControl w:val="0"/>
        <w:numPr>
          <w:ilvl w:val="0"/>
          <w:numId w:val="20"/>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кваліфікованих працівників сільського, лісового господарств, рибальства;</w:t>
      </w:r>
    </w:p>
    <w:p w:rsidR="000A758B" w:rsidRPr="000A758B" w:rsidRDefault="000A758B" w:rsidP="00BC3F56">
      <w:pPr>
        <w:widowControl w:val="0"/>
        <w:numPr>
          <w:ilvl w:val="0"/>
          <w:numId w:val="20"/>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кваліфікованих робітників з інструментом;</w:t>
      </w:r>
    </w:p>
    <w:p w:rsidR="000A758B" w:rsidRPr="000A758B" w:rsidRDefault="000A758B" w:rsidP="00BC3F56">
      <w:pPr>
        <w:widowControl w:val="0"/>
        <w:numPr>
          <w:ilvl w:val="0"/>
          <w:numId w:val="20"/>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операторів і складальників устаткування;</w:t>
      </w:r>
    </w:p>
    <w:p w:rsidR="000A758B" w:rsidRPr="000A758B" w:rsidRDefault="000A758B" w:rsidP="00BC3F56">
      <w:pPr>
        <w:widowControl w:val="0"/>
        <w:numPr>
          <w:ilvl w:val="0"/>
          <w:numId w:val="20"/>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працівників найпростіших професій.</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t xml:space="preserve">За посадами </w:t>
      </w:r>
      <w:r w:rsidRPr="000A758B">
        <w:rPr>
          <w:rFonts w:ascii="Times New Roman" w:hAnsi="Times New Roman" w:cs="Times New Roman"/>
          <w:color w:val="000000" w:themeColor="text1"/>
          <w:sz w:val="24"/>
          <w:szCs w:val="24"/>
          <w:lang w:val="uk-UA"/>
        </w:rPr>
        <w:t>працівників поділяють на:</w:t>
      </w:r>
    </w:p>
    <w:p w:rsidR="000A758B" w:rsidRPr="000A758B" w:rsidRDefault="000A758B" w:rsidP="00BC3F56">
      <w:pPr>
        <w:widowControl w:val="0"/>
        <w:numPr>
          <w:ilvl w:val="0"/>
          <w:numId w:val="21"/>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робітників;</w:t>
      </w:r>
    </w:p>
    <w:p w:rsidR="000A758B" w:rsidRPr="000A758B" w:rsidRDefault="000A758B" w:rsidP="00BC3F56">
      <w:pPr>
        <w:widowControl w:val="0"/>
        <w:numPr>
          <w:ilvl w:val="0"/>
          <w:numId w:val="21"/>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ІТП (інженерно-технічний персонал);</w:t>
      </w:r>
    </w:p>
    <w:p w:rsidR="000A758B" w:rsidRPr="000A758B" w:rsidRDefault="000A758B" w:rsidP="00BC3F56">
      <w:pPr>
        <w:widowControl w:val="0"/>
        <w:numPr>
          <w:ilvl w:val="0"/>
          <w:numId w:val="21"/>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працівників управління або службовців (керівники, фахівці, інші працівники управління);</w:t>
      </w:r>
    </w:p>
    <w:p w:rsidR="000A758B" w:rsidRPr="000A758B" w:rsidRDefault="000A758B" w:rsidP="00BC3F56">
      <w:pPr>
        <w:widowControl w:val="0"/>
        <w:numPr>
          <w:ilvl w:val="0"/>
          <w:numId w:val="21"/>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молодший обслуговуючий персонал;</w:t>
      </w:r>
    </w:p>
    <w:p w:rsidR="000A758B" w:rsidRPr="000A758B" w:rsidRDefault="000A758B" w:rsidP="00BC3F56">
      <w:pPr>
        <w:widowControl w:val="0"/>
        <w:numPr>
          <w:ilvl w:val="0"/>
          <w:numId w:val="21"/>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учнів;</w:t>
      </w:r>
    </w:p>
    <w:p w:rsidR="000A758B" w:rsidRPr="000A758B" w:rsidRDefault="000A758B" w:rsidP="00BC3F56">
      <w:pPr>
        <w:widowControl w:val="0"/>
        <w:numPr>
          <w:ilvl w:val="0"/>
          <w:numId w:val="21"/>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працівників всіх видів охорони.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В аналітичних цілях </w:t>
      </w:r>
      <w:r w:rsidRPr="000A758B">
        <w:rPr>
          <w:rFonts w:ascii="Times New Roman" w:hAnsi="Times New Roman" w:cs="Times New Roman"/>
          <w:i/>
          <w:color w:val="000000" w:themeColor="text1"/>
          <w:sz w:val="24"/>
          <w:szCs w:val="24"/>
          <w:lang w:val="uk-UA"/>
        </w:rPr>
        <w:t>виробничий потенціал ділять</w:t>
      </w:r>
      <w:r w:rsidRPr="000A758B">
        <w:rPr>
          <w:rFonts w:ascii="Times New Roman" w:hAnsi="Times New Roman" w:cs="Times New Roman"/>
          <w:color w:val="000000" w:themeColor="text1"/>
          <w:sz w:val="24"/>
          <w:szCs w:val="24"/>
          <w:lang w:val="uk-UA"/>
        </w:rPr>
        <w:t xml:space="preserve"> на:</w:t>
      </w:r>
    </w:p>
    <w:p w:rsidR="000A758B" w:rsidRPr="000A758B" w:rsidRDefault="000A758B" w:rsidP="00BC3F56">
      <w:pPr>
        <w:widowControl w:val="0"/>
        <w:numPr>
          <w:ilvl w:val="0"/>
          <w:numId w:val="22"/>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основних робітників, які безпосередньо беруть участь у виробничому процесі зі створенням матеріальних цінностей:</w:t>
      </w:r>
    </w:p>
    <w:p w:rsidR="000A758B" w:rsidRPr="000A758B" w:rsidRDefault="000A758B" w:rsidP="00BC3F56">
      <w:pPr>
        <w:widowControl w:val="0"/>
        <w:numPr>
          <w:ilvl w:val="0"/>
          <w:numId w:val="22"/>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допоміжних, які виконують функції обслуговування основного виробництва.</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Загальна організаційна структура персоналу відображає співвідношення між основними його групами. </w:t>
      </w:r>
      <w:proofErr w:type="spellStart"/>
      <w:r w:rsidRPr="000A758B">
        <w:rPr>
          <w:rFonts w:ascii="Times New Roman" w:hAnsi="Times New Roman" w:cs="Times New Roman"/>
          <w:color w:val="000000" w:themeColor="text1"/>
          <w:sz w:val="24"/>
          <w:szCs w:val="24"/>
          <w:lang w:val="uk-UA"/>
        </w:rPr>
        <w:t>Середньонормативна</w:t>
      </w:r>
      <w:proofErr w:type="spellEnd"/>
      <w:r w:rsidRPr="000A758B">
        <w:rPr>
          <w:rFonts w:ascii="Times New Roman" w:hAnsi="Times New Roman" w:cs="Times New Roman"/>
          <w:color w:val="000000" w:themeColor="text1"/>
          <w:sz w:val="24"/>
          <w:szCs w:val="24"/>
          <w:lang w:val="uk-UA"/>
        </w:rPr>
        <w:t xml:space="preserve"> структура має вигляд:</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Працівники виробничих підрозділів - 72,4 %</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Працівники забезпечувальних підрозділів – 9,1%</w:t>
      </w:r>
    </w:p>
    <w:p w:rsidR="000A758B" w:rsidRPr="000A758B" w:rsidRDefault="000A758B" w:rsidP="000A758B">
      <w:pPr>
        <w:spacing w:after="0" w:line="240" w:lineRule="auto"/>
        <w:jc w:val="both"/>
        <w:rPr>
          <w:rFonts w:ascii="Times New Roman" w:hAnsi="Times New Roman" w:cs="Times New Roman"/>
          <w:i/>
          <w:color w:val="000000" w:themeColor="text1"/>
          <w:sz w:val="24"/>
          <w:szCs w:val="24"/>
          <w:lang w:val="uk-UA"/>
        </w:rPr>
      </w:pPr>
      <w:r w:rsidRPr="000A758B">
        <w:rPr>
          <w:rFonts w:ascii="Times New Roman" w:hAnsi="Times New Roman" w:cs="Times New Roman"/>
          <w:i/>
          <w:color w:val="000000" w:themeColor="text1"/>
          <w:sz w:val="24"/>
          <w:szCs w:val="24"/>
          <w:lang w:val="uk-UA"/>
        </w:rPr>
        <w:t>Усього працівників – 81,4 %</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Лінійні керівники – 2,9 %</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Функціональні керівники – 3,6 %</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Працівники апарату управління – 12 %</w:t>
      </w:r>
    </w:p>
    <w:p w:rsidR="000A758B" w:rsidRPr="000A758B" w:rsidRDefault="000A758B" w:rsidP="000A758B">
      <w:pPr>
        <w:spacing w:after="0" w:line="240" w:lineRule="auto"/>
        <w:jc w:val="both"/>
        <w:rPr>
          <w:rFonts w:ascii="Times New Roman" w:hAnsi="Times New Roman" w:cs="Times New Roman"/>
          <w:i/>
          <w:color w:val="000000" w:themeColor="text1"/>
          <w:sz w:val="24"/>
          <w:szCs w:val="24"/>
          <w:lang w:val="uk-UA"/>
        </w:rPr>
      </w:pPr>
      <w:r w:rsidRPr="000A758B">
        <w:rPr>
          <w:rFonts w:ascii="Times New Roman" w:hAnsi="Times New Roman" w:cs="Times New Roman"/>
          <w:i/>
          <w:color w:val="000000" w:themeColor="text1"/>
          <w:sz w:val="24"/>
          <w:szCs w:val="24"/>
          <w:lang w:val="uk-UA"/>
        </w:rPr>
        <w:t xml:space="preserve">Всього управлінського персоналу – 18,6 % </w:t>
      </w:r>
    </w:p>
    <w:p w:rsidR="000A758B" w:rsidRPr="000A758B" w:rsidRDefault="000A758B" w:rsidP="000A758B">
      <w:pPr>
        <w:spacing w:after="0" w:line="240" w:lineRule="auto"/>
        <w:jc w:val="both"/>
        <w:rPr>
          <w:rFonts w:ascii="Times New Roman" w:hAnsi="Times New Roman" w:cs="Times New Roman"/>
          <w:i/>
          <w:color w:val="000000" w:themeColor="text1"/>
          <w:sz w:val="24"/>
          <w:szCs w:val="24"/>
          <w:lang w:val="uk-UA"/>
        </w:rPr>
      </w:pPr>
      <w:r w:rsidRPr="000A758B">
        <w:rPr>
          <w:rFonts w:ascii="Times New Roman" w:hAnsi="Times New Roman" w:cs="Times New Roman"/>
          <w:i/>
          <w:color w:val="000000" w:themeColor="text1"/>
          <w:sz w:val="24"/>
          <w:szCs w:val="24"/>
          <w:lang w:val="uk-UA"/>
        </w:rPr>
        <w:t>(Завдання слухачам: порівняйте з середньою структурою навчального закладу)</w:t>
      </w:r>
    </w:p>
    <w:p w:rsidR="000A758B" w:rsidRPr="000A758B" w:rsidRDefault="000A758B" w:rsidP="000A758B">
      <w:pPr>
        <w:spacing w:after="0" w:line="240" w:lineRule="auto"/>
        <w:ind w:firstLine="603"/>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Ще одним показником є </w:t>
      </w:r>
      <w:r w:rsidRPr="000A758B">
        <w:rPr>
          <w:rFonts w:ascii="Times New Roman" w:hAnsi="Times New Roman" w:cs="Times New Roman"/>
          <w:i/>
          <w:color w:val="000000" w:themeColor="text1"/>
          <w:sz w:val="24"/>
          <w:szCs w:val="24"/>
          <w:lang w:val="uk-UA"/>
        </w:rPr>
        <w:t>діапазон управління</w:t>
      </w:r>
      <w:r w:rsidRPr="000A758B">
        <w:rPr>
          <w:rFonts w:ascii="Times New Roman" w:hAnsi="Times New Roman" w:cs="Times New Roman"/>
          <w:color w:val="000000" w:themeColor="text1"/>
          <w:sz w:val="24"/>
          <w:szCs w:val="24"/>
          <w:lang w:val="uk-UA"/>
        </w:rPr>
        <w:t xml:space="preserve"> в організації:</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ab/>
        <w:t xml:space="preserve">D = (чисельність </w:t>
      </w:r>
      <w:proofErr w:type="spellStart"/>
      <w:r w:rsidRPr="000A758B">
        <w:rPr>
          <w:rFonts w:ascii="Times New Roman" w:hAnsi="Times New Roman" w:cs="Times New Roman"/>
          <w:color w:val="000000" w:themeColor="text1"/>
          <w:sz w:val="24"/>
          <w:szCs w:val="24"/>
          <w:lang w:val="uk-UA"/>
        </w:rPr>
        <w:t>працівників+чис</w:t>
      </w:r>
      <w:proofErr w:type="spellEnd"/>
      <w:r w:rsidRPr="000A758B">
        <w:rPr>
          <w:rFonts w:ascii="Times New Roman" w:hAnsi="Times New Roman" w:cs="Times New Roman"/>
          <w:color w:val="000000" w:themeColor="text1"/>
          <w:sz w:val="24"/>
          <w:szCs w:val="24"/>
          <w:lang w:val="uk-UA"/>
        </w:rPr>
        <w:t xml:space="preserve">. працівників апарату </w:t>
      </w:r>
      <w:proofErr w:type="spellStart"/>
      <w:r w:rsidRPr="000A758B">
        <w:rPr>
          <w:rFonts w:ascii="Times New Roman" w:hAnsi="Times New Roman" w:cs="Times New Roman"/>
          <w:color w:val="000000" w:themeColor="text1"/>
          <w:sz w:val="24"/>
          <w:szCs w:val="24"/>
          <w:lang w:val="uk-UA"/>
        </w:rPr>
        <w:t>упр</w:t>
      </w:r>
      <w:proofErr w:type="spellEnd"/>
      <w:r w:rsidRPr="000A758B">
        <w:rPr>
          <w:rFonts w:ascii="Times New Roman" w:hAnsi="Times New Roman" w:cs="Times New Roman"/>
          <w:color w:val="000000" w:themeColor="text1"/>
          <w:sz w:val="24"/>
          <w:szCs w:val="24"/>
          <w:lang w:val="uk-UA"/>
        </w:rPr>
        <w:t>) / (чисельність лінійних і керівних працівників)  {сер. норма – 14,3 }</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Іноді корисним є показник чисельності працівника виробництва на одного управлінця: К = (чисельність працівників)/ (чисельність </w:t>
      </w:r>
      <w:proofErr w:type="spellStart"/>
      <w:r w:rsidRPr="000A758B">
        <w:rPr>
          <w:rFonts w:ascii="Times New Roman" w:hAnsi="Times New Roman" w:cs="Times New Roman"/>
          <w:color w:val="000000" w:themeColor="text1"/>
          <w:sz w:val="24"/>
          <w:szCs w:val="24"/>
          <w:lang w:val="uk-UA"/>
        </w:rPr>
        <w:t>упр</w:t>
      </w:r>
      <w:proofErr w:type="spellEnd"/>
      <w:r w:rsidRPr="000A758B">
        <w:rPr>
          <w:rFonts w:ascii="Times New Roman" w:hAnsi="Times New Roman" w:cs="Times New Roman"/>
          <w:color w:val="000000" w:themeColor="text1"/>
          <w:sz w:val="24"/>
          <w:szCs w:val="24"/>
          <w:lang w:val="uk-UA"/>
        </w:rPr>
        <w:t>. Персоналу) {</w:t>
      </w:r>
      <w:proofErr w:type="spellStart"/>
      <w:r w:rsidRPr="000A758B">
        <w:rPr>
          <w:rFonts w:ascii="Times New Roman" w:hAnsi="Times New Roman" w:cs="Times New Roman"/>
          <w:color w:val="000000" w:themeColor="text1"/>
          <w:sz w:val="24"/>
          <w:szCs w:val="24"/>
          <w:lang w:val="uk-UA"/>
        </w:rPr>
        <w:t>cер</w:t>
      </w:r>
      <w:proofErr w:type="spellEnd"/>
      <w:r w:rsidRPr="000A758B">
        <w:rPr>
          <w:rFonts w:ascii="Times New Roman" w:hAnsi="Times New Roman" w:cs="Times New Roman"/>
          <w:color w:val="000000" w:themeColor="text1"/>
          <w:sz w:val="24"/>
          <w:szCs w:val="24"/>
          <w:lang w:val="uk-UA"/>
        </w:rPr>
        <w:t>. норма = 4,4}</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t>Ланкою управління</w:t>
      </w:r>
      <w:r w:rsidRPr="000A758B">
        <w:rPr>
          <w:rFonts w:ascii="Times New Roman" w:hAnsi="Times New Roman" w:cs="Times New Roman"/>
          <w:color w:val="000000" w:themeColor="text1"/>
          <w:sz w:val="24"/>
          <w:szCs w:val="24"/>
          <w:lang w:val="uk-UA"/>
        </w:rPr>
        <w:t xml:space="preserve"> називають реальне первинне організаційне утворення керуючої системи (структурний підрозділ, окремий менеджер)</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t>Рівень менеджменту</w:t>
      </w:r>
      <w:r w:rsidRPr="000A758B">
        <w:rPr>
          <w:rFonts w:ascii="Times New Roman" w:hAnsi="Times New Roman" w:cs="Times New Roman"/>
          <w:color w:val="000000" w:themeColor="text1"/>
          <w:sz w:val="24"/>
          <w:szCs w:val="24"/>
          <w:lang w:val="uk-UA"/>
        </w:rPr>
        <w:t xml:space="preserve"> – </w:t>
      </w:r>
      <w:proofErr w:type="spellStart"/>
      <w:r w:rsidRPr="000A758B">
        <w:rPr>
          <w:rFonts w:ascii="Times New Roman" w:hAnsi="Times New Roman" w:cs="Times New Roman"/>
          <w:color w:val="000000" w:themeColor="text1"/>
          <w:sz w:val="24"/>
          <w:szCs w:val="24"/>
          <w:lang w:val="uk-UA"/>
        </w:rPr>
        <w:t>горизонтальнее</w:t>
      </w:r>
      <w:proofErr w:type="spellEnd"/>
      <w:r w:rsidRPr="000A758B">
        <w:rPr>
          <w:rFonts w:ascii="Times New Roman" w:hAnsi="Times New Roman" w:cs="Times New Roman"/>
          <w:color w:val="000000" w:themeColor="text1"/>
          <w:sz w:val="24"/>
          <w:szCs w:val="24"/>
          <w:lang w:val="uk-UA"/>
        </w:rPr>
        <w:t xml:space="preserve"> просторове розташування сукупності рівнозначних ланок.</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Для структурної характеристики менеджменту розраховують такі показники.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К </w:t>
      </w:r>
      <w:r w:rsidRPr="000A758B">
        <w:rPr>
          <w:rFonts w:ascii="Times New Roman" w:hAnsi="Times New Roman" w:cs="Times New Roman"/>
          <w:color w:val="000000" w:themeColor="text1"/>
          <w:sz w:val="24"/>
          <w:szCs w:val="24"/>
          <w:vertAlign w:val="subscript"/>
          <w:lang w:val="uk-UA"/>
        </w:rPr>
        <w:t xml:space="preserve">ефективності структури менеджменту </w:t>
      </w:r>
      <w:r w:rsidRPr="000A758B">
        <w:rPr>
          <w:rFonts w:ascii="Times New Roman" w:hAnsi="Times New Roman" w:cs="Times New Roman"/>
          <w:color w:val="000000" w:themeColor="text1"/>
          <w:sz w:val="24"/>
          <w:szCs w:val="24"/>
          <w:lang w:val="uk-UA"/>
        </w:rPr>
        <w:t>= відношенню кількості рівнів менеджменту в даній організації до нормативної</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К </w:t>
      </w:r>
      <w:proofErr w:type="spellStart"/>
      <w:r w:rsidRPr="000A758B">
        <w:rPr>
          <w:rFonts w:ascii="Times New Roman" w:hAnsi="Times New Roman" w:cs="Times New Roman"/>
          <w:color w:val="000000" w:themeColor="text1"/>
          <w:sz w:val="24"/>
          <w:szCs w:val="24"/>
          <w:vertAlign w:val="subscript"/>
          <w:lang w:val="uk-UA"/>
        </w:rPr>
        <w:t>ланковості</w:t>
      </w:r>
      <w:proofErr w:type="spellEnd"/>
      <w:r w:rsidRPr="000A758B">
        <w:rPr>
          <w:rFonts w:ascii="Times New Roman" w:hAnsi="Times New Roman" w:cs="Times New Roman"/>
          <w:color w:val="000000" w:themeColor="text1"/>
          <w:sz w:val="24"/>
          <w:szCs w:val="24"/>
          <w:vertAlign w:val="subscript"/>
          <w:lang w:val="uk-UA"/>
        </w:rPr>
        <w:t xml:space="preserve"> структури менеджменту </w:t>
      </w:r>
      <w:r w:rsidRPr="000A758B">
        <w:rPr>
          <w:rFonts w:ascii="Times New Roman" w:hAnsi="Times New Roman" w:cs="Times New Roman"/>
          <w:color w:val="000000" w:themeColor="text1"/>
          <w:sz w:val="24"/>
          <w:szCs w:val="24"/>
          <w:lang w:val="uk-UA"/>
        </w:rPr>
        <w:t>= (кількість ланок на вищому рівні)/(кількість ланок на нижчому рівні)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К </w:t>
      </w:r>
      <w:r w:rsidRPr="000A758B">
        <w:rPr>
          <w:rFonts w:ascii="Times New Roman" w:hAnsi="Times New Roman" w:cs="Times New Roman"/>
          <w:color w:val="000000" w:themeColor="text1"/>
          <w:sz w:val="24"/>
          <w:szCs w:val="24"/>
          <w:vertAlign w:val="subscript"/>
          <w:lang w:val="uk-UA"/>
        </w:rPr>
        <w:t xml:space="preserve">централізації функцій менеджменту </w:t>
      </w:r>
      <w:r w:rsidRPr="000A758B">
        <w:rPr>
          <w:rFonts w:ascii="Times New Roman" w:hAnsi="Times New Roman" w:cs="Times New Roman"/>
          <w:color w:val="000000" w:themeColor="text1"/>
          <w:sz w:val="24"/>
          <w:szCs w:val="24"/>
          <w:lang w:val="uk-UA"/>
        </w:rPr>
        <w:t>= (кількість рівнів на вищому рівні)/(кількість рівнів на нижчому рівні)</w:t>
      </w:r>
    </w:p>
    <w:p w:rsidR="000A758B" w:rsidRPr="000A758B" w:rsidRDefault="000A758B" w:rsidP="000A758B">
      <w:pPr>
        <w:spacing w:after="0" w:line="240" w:lineRule="auto"/>
        <w:ind w:firstLine="603"/>
        <w:jc w:val="both"/>
        <w:rPr>
          <w:rFonts w:ascii="Times New Roman" w:hAnsi="Times New Roman" w:cs="Times New Roman"/>
          <w:i/>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Важливим напрямком класифікації персоналу є його </w:t>
      </w:r>
      <w:r w:rsidRPr="000A758B">
        <w:rPr>
          <w:rFonts w:ascii="Times New Roman" w:hAnsi="Times New Roman" w:cs="Times New Roman"/>
          <w:i/>
          <w:color w:val="000000" w:themeColor="text1"/>
          <w:sz w:val="24"/>
          <w:szCs w:val="24"/>
          <w:lang w:val="uk-UA"/>
        </w:rPr>
        <w:t>розподіл за професіями та спеціальностями.</w:t>
      </w:r>
    </w:p>
    <w:p w:rsidR="000A758B" w:rsidRPr="000A758B" w:rsidRDefault="000A758B" w:rsidP="000A758B">
      <w:pPr>
        <w:spacing w:after="0" w:line="240" w:lineRule="auto"/>
        <w:ind w:firstLine="536"/>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lastRenderedPageBreak/>
        <w:t>Професія—це вид трудової діяльності, здійснення якої потребує відповідного комплексу спеціальних знань та практичних навичок.</w:t>
      </w:r>
    </w:p>
    <w:p w:rsidR="000A758B" w:rsidRPr="000A758B" w:rsidRDefault="000A758B" w:rsidP="000A758B">
      <w:pPr>
        <w:spacing w:after="0" w:line="240" w:lineRule="auto"/>
        <w:ind w:firstLine="536"/>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 Сукупність знань, умінь і навиків, особистих здібностей, потрібних людині для успішного виконання професійних обов'язків, називається </w:t>
      </w:r>
      <w:r w:rsidRPr="000A758B">
        <w:rPr>
          <w:rFonts w:ascii="Times New Roman" w:hAnsi="Times New Roman" w:cs="Times New Roman"/>
          <w:i/>
          <w:color w:val="000000" w:themeColor="text1"/>
          <w:sz w:val="24"/>
          <w:szCs w:val="24"/>
          <w:lang w:val="uk-UA"/>
        </w:rPr>
        <w:t>професійною придатністю</w:t>
      </w:r>
      <w:r w:rsidRPr="000A758B">
        <w:rPr>
          <w:rFonts w:ascii="Times New Roman" w:hAnsi="Times New Roman" w:cs="Times New Roman"/>
          <w:color w:val="000000" w:themeColor="text1"/>
          <w:sz w:val="24"/>
          <w:szCs w:val="24"/>
          <w:lang w:val="uk-UA"/>
        </w:rPr>
        <w:t>, яка може бути потенційною і реальною. Перша ґрунтується на задатках, здібностях, фізичних і психологічних властивостях людини. Друга формується поступово в результаті оволодіння людиною нових знань і умінь.</w:t>
      </w:r>
    </w:p>
    <w:p w:rsidR="000A758B" w:rsidRPr="000A758B" w:rsidRDefault="000A758B" w:rsidP="000A758B">
      <w:pPr>
        <w:spacing w:after="0" w:line="240" w:lineRule="auto"/>
        <w:ind w:firstLine="603"/>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У межах кожної професії внаслідок поділу праці виділяються спеціальності, пов'язані з виконанням більш вузького кола обов'язків. Наприклад, спеціальність у межах професії юриста — це кримінальне право, громадянське право тощо. </w:t>
      </w:r>
    </w:p>
    <w:p w:rsidR="000A758B" w:rsidRPr="000A758B" w:rsidRDefault="000A758B" w:rsidP="000A758B">
      <w:pPr>
        <w:spacing w:after="0" w:line="240" w:lineRule="auto"/>
        <w:ind w:firstLine="603"/>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Спеціальність – здатність працівника до певного виду діяльності внаслідок набуття певних знань та практичних навичок.  </w:t>
      </w:r>
    </w:p>
    <w:p w:rsidR="000A758B" w:rsidRPr="000A758B" w:rsidRDefault="000A758B" w:rsidP="000A758B">
      <w:pPr>
        <w:spacing w:after="0" w:line="240" w:lineRule="auto"/>
        <w:ind w:firstLine="603"/>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Досвід і практика поєднують навики, знання й уміння в одне ціле, формуючи кваліфікацію, тобто міру професійної підготовки, яка потрібна для виконання певних трудових функцій.</w:t>
      </w:r>
    </w:p>
    <w:p w:rsidR="000A758B" w:rsidRPr="000A758B" w:rsidRDefault="000A758B" w:rsidP="000A758B">
      <w:pPr>
        <w:spacing w:after="0" w:line="240" w:lineRule="auto"/>
        <w:ind w:firstLine="603"/>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 Існує поняття </w:t>
      </w:r>
      <w:r w:rsidRPr="000A758B">
        <w:rPr>
          <w:rFonts w:ascii="Times New Roman" w:hAnsi="Times New Roman" w:cs="Times New Roman"/>
          <w:i/>
          <w:color w:val="000000" w:themeColor="text1"/>
          <w:sz w:val="24"/>
          <w:szCs w:val="24"/>
          <w:lang w:val="uk-UA"/>
        </w:rPr>
        <w:t>кваліфікація працівників і кваліфікація робіт</w:t>
      </w:r>
      <w:r w:rsidRPr="000A758B">
        <w:rPr>
          <w:rFonts w:ascii="Times New Roman" w:hAnsi="Times New Roman" w:cs="Times New Roman"/>
          <w:color w:val="000000" w:themeColor="text1"/>
          <w:sz w:val="24"/>
          <w:szCs w:val="24"/>
          <w:lang w:val="uk-UA"/>
        </w:rPr>
        <w:t xml:space="preserve">. </w:t>
      </w:r>
    </w:p>
    <w:p w:rsidR="000A758B" w:rsidRPr="000A758B" w:rsidRDefault="000A758B" w:rsidP="000A758B">
      <w:pPr>
        <w:spacing w:after="0" w:line="240" w:lineRule="auto"/>
        <w:ind w:firstLine="603"/>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Кваліфікація роботи – сукупність вимог до того, хто повинен її виконувати.</w:t>
      </w:r>
    </w:p>
    <w:p w:rsidR="000A758B" w:rsidRPr="000A758B" w:rsidRDefault="000A758B" w:rsidP="000A758B">
      <w:pPr>
        <w:spacing w:after="0" w:line="240" w:lineRule="auto"/>
        <w:ind w:firstLine="603"/>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Кваліфікація працівника визначається системою факторів, а саме: рівнем загальних і професійних знань, стажем роботи на цій чи аналогічній посаді, що сприяє освоєнню професії. Кваліфікація присвоюється спеціальною комісією на основі всебічної перевірки знань, досвіду людини і юридично закріплюється документально.</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За рівнем кваліфікації працівників прийнято поділяти на такі групи:</w:t>
      </w:r>
    </w:p>
    <w:p w:rsidR="000A758B" w:rsidRPr="000A758B" w:rsidRDefault="000A758B" w:rsidP="00BC3F56">
      <w:pPr>
        <w:widowControl w:val="0"/>
        <w:numPr>
          <w:ilvl w:val="0"/>
          <w:numId w:val="23"/>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висококваліфіковані працівники, які закінчили ПТУ і середні спеціальні навчальні заклади з терміном навчання 2—4 роки;</w:t>
      </w:r>
    </w:p>
    <w:p w:rsidR="000A758B" w:rsidRPr="000A758B" w:rsidRDefault="000A758B" w:rsidP="00BC3F56">
      <w:pPr>
        <w:widowControl w:val="0"/>
        <w:numPr>
          <w:ilvl w:val="0"/>
          <w:numId w:val="23"/>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кваліфіковані працівники, які закінчили середнє ПТУ, технічні училища або на виробництві навчались 6—24 місяці;</w:t>
      </w:r>
    </w:p>
    <w:p w:rsidR="000A758B" w:rsidRPr="000A758B" w:rsidRDefault="000A758B" w:rsidP="00BC3F56">
      <w:pPr>
        <w:widowControl w:val="0"/>
        <w:numPr>
          <w:ilvl w:val="0"/>
          <w:numId w:val="23"/>
        </w:numPr>
        <w:autoSpaceDN w:val="0"/>
        <w:spacing w:after="0" w:line="240" w:lineRule="auto"/>
        <w:ind w:left="0"/>
        <w:jc w:val="both"/>
        <w:rPr>
          <w:rFonts w:ascii="Times New Roman" w:hAnsi="Times New Roman" w:cs="Times New Roman"/>
          <w:color w:val="000000" w:themeColor="text1"/>
          <w:sz w:val="24"/>
          <w:szCs w:val="24"/>
          <w:lang w:val="uk-UA"/>
        </w:rPr>
      </w:pPr>
      <w:proofErr w:type="spellStart"/>
      <w:r w:rsidRPr="000A758B">
        <w:rPr>
          <w:rFonts w:ascii="Times New Roman" w:hAnsi="Times New Roman" w:cs="Times New Roman"/>
          <w:color w:val="000000" w:themeColor="text1"/>
          <w:sz w:val="24"/>
          <w:szCs w:val="24"/>
          <w:lang w:val="uk-UA"/>
        </w:rPr>
        <w:t>низькокваліфіковані</w:t>
      </w:r>
      <w:proofErr w:type="spellEnd"/>
      <w:r w:rsidRPr="000A758B">
        <w:rPr>
          <w:rFonts w:ascii="Times New Roman" w:hAnsi="Times New Roman" w:cs="Times New Roman"/>
          <w:color w:val="000000" w:themeColor="text1"/>
          <w:sz w:val="24"/>
          <w:szCs w:val="24"/>
          <w:lang w:val="uk-UA"/>
        </w:rPr>
        <w:t xml:space="preserve"> працівники, які пройшли підготовку на виробництві протягом 2-5 місяців;</w:t>
      </w:r>
    </w:p>
    <w:p w:rsidR="000A758B" w:rsidRPr="000A758B" w:rsidRDefault="000A758B" w:rsidP="00BC3F56">
      <w:pPr>
        <w:widowControl w:val="0"/>
        <w:numPr>
          <w:ilvl w:val="0"/>
          <w:numId w:val="23"/>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некваліфіковані працівники, які пройшли практичне навчання або інструктаж на робочих місцях протягом кількох тижнів.</w:t>
      </w:r>
    </w:p>
    <w:p w:rsidR="000A758B" w:rsidRPr="000A758B" w:rsidRDefault="000A758B" w:rsidP="000A758B">
      <w:pPr>
        <w:spacing w:after="0" w:line="240" w:lineRule="auto"/>
        <w:jc w:val="both"/>
        <w:rPr>
          <w:rFonts w:ascii="Times New Roman" w:hAnsi="Times New Roman" w:cs="Times New Roman"/>
          <w:i/>
          <w:color w:val="000000" w:themeColor="text1"/>
          <w:sz w:val="24"/>
          <w:szCs w:val="24"/>
          <w:lang w:val="uk-UA"/>
        </w:rPr>
      </w:pPr>
      <w:r w:rsidRPr="000A758B">
        <w:rPr>
          <w:rFonts w:ascii="Times New Roman" w:hAnsi="Times New Roman" w:cs="Times New Roman"/>
          <w:i/>
          <w:color w:val="000000" w:themeColor="text1"/>
          <w:sz w:val="24"/>
          <w:szCs w:val="24"/>
          <w:lang w:val="uk-UA"/>
        </w:rPr>
        <w:t>Кваліфікацію персоналу характеризують:</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5146C3CB" wp14:editId="22D21E50">
                <wp:simplePos x="0" y="0"/>
                <wp:positionH relativeFrom="column">
                  <wp:posOffset>1874520</wp:posOffset>
                </wp:positionH>
                <wp:positionV relativeFrom="paragraph">
                  <wp:posOffset>352425</wp:posOffset>
                </wp:positionV>
                <wp:extent cx="1257300" cy="342900"/>
                <wp:effectExtent l="0" t="0" r="19050" b="19050"/>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476164" w:rsidRDefault="00476164" w:rsidP="000A758B">
                            <w:pPr>
                              <w:rPr>
                                <w:vertAlign w:val="superscript"/>
                                <w:lang w:val="en-US"/>
                              </w:rPr>
                            </w:pPr>
                            <w:r>
                              <w:rPr>
                                <w:lang w:val="en-US"/>
                              </w:rPr>
                              <w:t>N</w:t>
                            </w:r>
                            <w:proofErr w:type="spellStart"/>
                            <w:r>
                              <w:rPr>
                                <w:vertAlign w:val="subscript"/>
                              </w:rPr>
                              <w:t>заг</w:t>
                            </w:r>
                            <w:proofErr w:type="spellEnd"/>
                            <w:r>
                              <w:rPr>
                                <w:vertAlign w:val="subscript"/>
                              </w:rPr>
                              <w:t xml:space="preserve"> </w:t>
                            </w:r>
                            <w:r>
                              <w:t xml:space="preserve">* </w:t>
                            </w:r>
                            <w:r>
                              <w:rPr>
                                <w:lang w:val="en-US"/>
                              </w:rPr>
                              <w:t xml:space="preserve">N </w:t>
                            </w:r>
                            <w:proofErr w:type="spellStart"/>
                            <w:r>
                              <w:rPr>
                                <w:vertAlign w:val="subscript"/>
                              </w:rPr>
                              <w:t>досв</w:t>
                            </w:r>
                            <w:proofErr w:type="spellEnd"/>
                            <w:r>
                              <w:rPr>
                                <w:vertAlign w:val="subscript"/>
                              </w:rPr>
                              <w:t xml:space="preserve"> / </w:t>
                            </w:r>
                            <w:r>
                              <w:rPr>
                                <w:lang w:val="en-US"/>
                              </w:rPr>
                              <w:t>N</w:t>
                            </w:r>
                            <w:r>
                              <w:rPr>
                                <w:vertAlign w:val="superscript"/>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6C3CB" id="_x0000_t202" coordsize="21600,21600" o:spt="202" path="m,l,21600r21600,l21600,xe">
                <v:stroke joinstyle="miter"/>
                <v:path gradientshapeok="t" o:connecttype="rect"/>
              </v:shapetype>
              <v:shape id="Надпись 62" o:spid="_x0000_s1026" type="#_x0000_t202" style="position:absolute;left:0;text-align:left;margin-left:147.6pt;margin-top:27.75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">
                <v:textbox>
                  <w:txbxContent>
                    <w:p w:rsidR="00476164" w:rsidRDefault="00476164" w:rsidP="000A758B">
                      <w:pPr>
                        <w:rPr>
                          <w:vertAlign w:val="superscript"/>
                          <w:lang w:val="en-US"/>
                        </w:rPr>
                      </w:pPr>
                      <w:r>
                        <w:rPr>
                          <w:lang w:val="en-US"/>
                        </w:rPr>
                        <w:t>N</w:t>
                      </w:r>
                      <w:proofErr w:type="spellStart"/>
                      <w:r>
                        <w:rPr>
                          <w:vertAlign w:val="subscript"/>
                        </w:rPr>
                        <w:t>заг</w:t>
                      </w:r>
                      <w:proofErr w:type="spellEnd"/>
                      <w:r>
                        <w:rPr>
                          <w:vertAlign w:val="subscript"/>
                        </w:rPr>
                        <w:t xml:space="preserve"> </w:t>
                      </w:r>
                      <w:r>
                        <w:t xml:space="preserve">* </w:t>
                      </w:r>
                      <w:r>
                        <w:rPr>
                          <w:lang w:val="en-US"/>
                        </w:rPr>
                        <w:t xml:space="preserve">N </w:t>
                      </w:r>
                      <w:proofErr w:type="spellStart"/>
                      <w:r>
                        <w:rPr>
                          <w:vertAlign w:val="subscript"/>
                        </w:rPr>
                        <w:t>досв</w:t>
                      </w:r>
                      <w:proofErr w:type="spellEnd"/>
                      <w:r>
                        <w:rPr>
                          <w:vertAlign w:val="subscript"/>
                        </w:rPr>
                        <w:t xml:space="preserve"> / </w:t>
                      </w:r>
                      <w:r>
                        <w:rPr>
                          <w:lang w:val="en-US"/>
                        </w:rPr>
                        <w:t>N</w:t>
                      </w:r>
                      <w:r>
                        <w:rPr>
                          <w:vertAlign w:val="superscript"/>
                          <w:lang w:val="en-US"/>
                        </w:rPr>
                        <w:t>2</w:t>
                      </w:r>
                    </w:p>
                  </w:txbxContent>
                </v:textbox>
              </v:shape>
            </w:pict>
          </mc:Fallback>
        </mc:AlternateContent>
      </w:r>
      <w:proofErr w:type="spellStart"/>
      <w:r w:rsidRPr="000A758B">
        <w:rPr>
          <w:rFonts w:ascii="Times New Roman" w:hAnsi="Times New Roman" w:cs="Times New Roman"/>
          <w:color w:val="000000" w:themeColor="text1"/>
          <w:sz w:val="24"/>
          <w:szCs w:val="24"/>
          <w:lang w:val="uk-UA"/>
        </w:rPr>
        <w:t>К</w:t>
      </w:r>
      <w:r w:rsidRPr="000A758B">
        <w:rPr>
          <w:rFonts w:ascii="Times New Roman" w:hAnsi="Times New Roman" w:cs="Times New Roman"/>
          <w:color w:val="000000" w:themeColor="text1"/>
          <w:sz w:val="24"/>
          <w:szCs w:val="24"/>
          <w:vertAlign w:val="subscript"/>
          <w:lang w:val="uk-UA"/>
        </w:rPr>
        <w:t>кваліфікації</w:t>
      </w:r>
      <w:proofErr w:type="spellEnd"/>
      <w:r w:rsidRPr="000A758B">
        <w:rPr>
          <w:rFonts w:ascii="Times New Roman" w:hAnsi="Times New Roman" w:cs="Times New Roman"/>
          <w:color w:val="000000" w:themeColor="text1"/>
          <w:sz w:val="24"/>
          <w:szCs w:val="24"/>
          <w:vertAlign w:val="subscript"/>
          <w:lang w:val="uk-UA"/>
        </w:rPr>
        <w:t xml:space="preserve"> працівників </w:t>
      </w: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noProof/>
          <w:color w:val="000000" w:themeColor="text1"/>
          <w:sz w:val="24"/>
          <w:szCs w:val="24"/>
        </w:rPr>
        <mc:AlternateContent>
          <mc:Choice Requires="wpg">
            <w:drawing>
              <wp:inline distT="0" distB="0" distL="0" distR="0" wp14:anchorId="71E19530" wp14:editId="76254021">
                <wp:extent cx="2218690" cy="685165"/>
                <wp:effectExtent l="0" t="0" r="0" b="38735"/>
                <wp:docPr id="52" name="Группа 52"/>
                <wp:cNvGraphicFramePr/>
                <a:graphic xmlns:a="http://schemas.openxmlformats.org/drawingml/2006/main">
                  <a:graphicData uri="http://schemas.microsoft.com/office/word/2010/wordprocessingGroup">
                    <wpg:wgp>
                      <wpg:cNvGrpSpPr/>
                      <wpg:grpSpPr>
                        <a:xfrm>
                          <a:off x="0" y="0"/>
                          <a:ext cx="2218690" cy="685165"/>
                          <a:chOff x="0" y="0"/>
                          <a:chExt cx="2218690" cy="685165"/>
                        </a:xfrm>
                      </wpg:grpSpPr>
                      <wps:wsp>
                        <wps:cNvPr id="73" name="Прямоугольник 73"/>
                        <wps:cNvSpPr/>
                        <wps:spPr>
                          <a:xfrm>
                            <a:off x="0" y="0"/>
                            <a:ext cx="2218690" cy="685165"/>
                          </a:xfrm>
                          <a:prstGeom prst="rect">
                            <a:avLst/>
                          </a:prstGeom>
                          <a:noFill/>
                        </wps:spPr>
                        <wps:bodyPr/>
                      </wps:wsp>
                      <wps:wsp>
                        <wps:cNvPr id="74" name="Line 4"/>
                        <wps:cNvCnPr/>
                        <wps:spPr bwMode="auto">
                          <a:xfrm>
                            <a:off x="0" y="456503"/>
                            <a:ext cx="342520" cy="2286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5"/>
                        <wps:cNvCnPr/>
                        <wps:spPr bwMode="auto">
                          <a:xfrm flipV="1">
                            <a:off x="342520" y="341763"/>
                            <a:ext cx="46155" cy="3434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6"/>
                        <wps:cNvCnPr/>
                        <wps:spPr bwMode="auto">
                          <a:xfrm>
                            <a:off x="388676" y="342583"/>
                            <a:ext cx="1142544"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0EB8A4" id="Группа 52" o:spid="_x0000_s1026" style="width:174.7pt;height:53.95pt;mso-position-horizontal-relative:char;mso-position-vertical-relative:line" coordsize="22186,6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">
                <v:rect id="Прямоугольник 73" o:spid="_x0000_s1027" style="position:absolute;width:22186;height:6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MyMQA&#10;AADbAAAADwAAAGRycy9kb3ducmV2LnhtbESPQWvCQBSE7wX/w/IEL6IbLVRJXUUEMUhBjNbzI/ua&#10;hGbfxuyapP++WxB6HGbmG2a16U0lWmpcaVnBbBqBIM6sLjlXcL3sJ0sQziNrrCyTgh9ysFkPXlYY&#10;a9vxmdrU5yJA2MWooPC+jqV0WUEG3dTWxMH7so1BH2STS91gF+CmkvMoepMGSw4LBda0Kyj7Th9G&#10;QZed2tvl4yBP41ti+Z7cd+nnUanRsN++g/DU+//ws51oBY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BjMjEAAAA2wAAAA8AAAAAAAAAAAAAAAAAmAIAAGRycy9k&#10;b3ducmV2LnhtbFBLBQYAAAAABAAEAPUAAACJAwAAAAA=&#10;" filled="f" stroked="f"/>
                <v:line id="Line 4" o:spid="_x0000_s1028" style="position:absolute;visibility:visible;mso-wrap-style:square" from="0,4565" to="3425,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5" o:spid="_x0000_s1029" style="position:absolute;flip:y;visibility:visible;mso-wrap-style:square" from="3425,3417" to="3886,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tkW8YAAADbAAAADwAAAGRycy9kb3ducmV2LnhtbESPQUvDQBSE74X+h+UVvIjdVKrWNJtS&#10;BKGHXqyS4u2ZfWZDsm/j7trGf+8KQo/DzHzDFJvR9uJEPrSOFSzmGQji2umWGwVvr883KxAhImvs&#10;HZOCHwqwKaeTAnPtzvxCp0NsRIJwyFGBiXHIpQy1IYth7gbi5H06bzEm6RupPZ4T3PbyNsvupcWW&#10;04LBgZ4M1d3h2yqQq/31l99+LLuqOx4fTVVXw/teqavZuF2DiDTGS/i/vdMKHu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rZFvGAAAA2wAAAA8AAAAAAAAA&#10;AAAAAAAAoQIAAGRycy9kb3ducmV2LnhtbFBLBQYAAAAABAAEAPkAAACUAwAAAAA=&#10;"/>
                <v:line id="Line 6" o:spid="_x0000_s1030" style="position:absolute;visibility:visible;mso-wrap-style:square" from="3886,3425" to="15312,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w10:anchorlock/>
              </v:group>
            </w:pict>
          </mc:Fallback>
        </mc:AlternateContent>
      </w:r>
    </w:p>
    <w:p w:rsidR="000A758B" w:rsidRPr="000A758B" w:rsidRDefault="000A758B" w:rsidP="000A758B">
      <w:pPr>
        <w:spacing w:after="0" w:line="240" w:lineRule="auto"/>
        <w:ind w:firstLine="603"/>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Також розраховують коефіцієнт використання кваліфікації працівників, який показує, наскільки правильно задіяні працівники високої кваліфікації (скільки часу вони витрачають на виконання роботи меншої кваліфікації).</w:t>
      </w:r>
    </w:p>
    <w:p w:rsidR="000A758B" w:rsidRPr="000A758B" w:rsidRDefault="000A758B" w:rsidP="000A758B">
      <w:pPr>
        <w:spacing w:after="0" w:line="240" w:lineRule="auto"/>
        <w:ind w:firstLine="603"/>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Певною характеристикою кваліфікації є і середня кваліфікація персоналу організації.</w:t>
      </w:r>
    </w:p>
    <w:p w:rsidR="000A758B" w:rsidRPr="000A758B" w:rsidRDefault="000A758B" w:rsidP="000A758B">
      <w:pPr>
        <w:spacing w:after="0" w:line="240" w:lineRule="auto"/>
        <w:ind w:firstLine="603"/>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Рівень кваліфікації працівника характеризує його професійну придатність, тобто визначається здатність працівника якісно виконувати свої функції як у звичайних, так і в екстремальних умовах, успішно оволодівати новими знаннями і вміннями, швидко адаптуватись до умов, що змінюються.</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Рівень кваліфікації працівника, який дозволяє успішно вирішувати поставлені завдання, називається компетентністю. Розрізняють такі її види:</w:t>
      </w:r>
    </w:p>
    <w:p w:rsidR="000A758B" w:rsidRPr="000A758B" w:rsidRDefault="000A758B" w:rsidP="00BC3F56">
      <w:pPr>
        <w:widowControl w:val="0"/>
        <w:numPr>
          <w:ilvl w:val="0"/>
          <w:numId w:val="24"/>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функціональна компетентність характеризується професійними знаннями і уміннями їх застосовувати;</w:t>
      </w:r>
    </w:p>
    <w:p w:rsidR="000A758B" w:rsidRPr="000A758B" w:rsidRDefault="000A758B" w:rsidP="00BC3F56">
      <w:pPr>
        <w:widowControl w:val="0"/>
        <w:numPr>
          <w:ilvl w:val="0"/>
          <w:numId w:val="24"/>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інтелектуальна компетентність виражається в здібностях до аналітичного мислення і комплексного підходу до виконання своїх обов'язків;</w:t>
      </w:r>
    </w:p>
    <w:p w:rsidR="000A758B" w:rsidRPr="000A758B" w:rsidRDefault="000A758B" w:rsidP="00BC3F56">
      <w:pPr>
        <w:widowControl w:val="0"/>
        <w:numPr>
          <w:ilvl w:val="0"/>
          <w:numId w:val="24"/>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ситуаційна компетентність вбачає уміння діяти в певних ситуаціях;</w:t>
      </w:r>
    </w:p>
    <w:p w:rsidR="000A758B" w:rsidRPr="000A758B" w:rsidRDefault="000A758B" w:rsidP="00BC3F56">
      <w:pPr>
        <w:widowControl w:val="0"/>
        <w:numPr>
          <w:ilvl w:val="0"/>
          <w:numId w:val="24"/>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соціальна компетентність—це комунікаційні та інтеграційні здібності, уміння підтримувати </w:t>
      </w:r>
      <w:r w:rsidRPr="000A758B">
        <w:rPr>
          <w:rFonts w:ascii="Times New Roman" w:hAnsi="Times New Roman" w:cs="Times New Roman"/>
          <w:color w:val="000000" w:themeColor="text1"/>
          <w:sz w:val="24"/>
          <w:szCs w:val="24"/>
          <w:lang w:val="uk-UA"/>
        </w:rPr>
        <w:lastRenderedPageBreak/>
        <w:t>зв'язки, впливати, досягати своєї цілі, правильно сприймати і передавати чужі погляди, вести розмову тощо.</w:t>
      </w:r>
    </w:p>
    <w:p w:rsidR="000A758B" w:rsidRPr="000A758B" w:rsidRDefault="000A758B" w:rsidP="000A758B">
      <w:pPr>
        <w:spacing w:after="0" w:line="240" w:lineRule="auto"/>
        <w:ind w:firstLine="536"/>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t>Якісний склад персоналу</w:t>
      </w:r>
      <w:r w:rsidRPr="000A758B">
        <w:rPr>
          <w:rFonts w:ascii="Times New Roman" w:hAnsi="Times New Roman" w:cs="Times New Roman"/>
          <w:color w:val="000000" w:themeColor="text1"/>
          <w:sz w:val="24"/>
          <w:szCs w:val="24"/>
          <w:lang w:val="uk-UA"/>
        </w:rPr>
        <w:t xml:space="preserve"> характеризується професійною віковою структурою та стажем роботи.</w:t>
      </w:r>
    </w:p>
    <w:p w:rsidR="000A758B" w:rsidRPr="000A758B" w:rsidRDefault="000A758B" w:rsidP="000A758B">
      <w:pPr>
        <w:spacing w:after="0" w:line="240" w:lineRule="auto"/>
        <w:ind w:firstLine="603"/>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Структуру персоналу </w:t>
      </w:r>
      <w:r w:rsidRPr="000A758B">
        <w:rPr>
          <w:rFonts w:ascii="Times New Roman" w:hAnsi="Times New Roman" w:cs="Times New Roman"/>
          <w:i/>
          <w:color w:val="000000" w:themeColor="text1"/>
          <w:sz w:val="24"/>
          <w:szCs w:val="24"/>
          <w:lang w:val="uk-UA"/>
        </w:rPr>
        <w:t>за стажем</w:t>
      </w:r>
      <w:r w:rsidRPr="000A758B">
        <w:rPr>
          <w:rFonts w:ascii="Times New Roman" w:hAnsi="Times New Roman" w:cs="Times New Roman"/>
          <w:color w:val="000000" w:themeColor="text1"/>
          <w:sz w:val="24"/>
          <w:szCs w:val="24"/>
          <w:lang w:val="uk-UA"/>
        </w:rPr>
        <w:t xml:space="preserve"> можна розглядати як в плані загального стажу, так і стажу роботи в даній організації. Загальний стаж групується за такими періодами: до 16 років, 16-20, 21—25, 26—30, 31, 32, 33, 34, 35, 36, 37, 38, 39,40 років і більше. Стаж роботи вданій організації характеризує закріплення персоналу. Статистика виділяє такі періоди для розрахунку цього показника: до 1 року, 1-4,5-9,10-14,15-19,20— 24,25,30 і більше років.</w:t>
      </w:r>
    </w:p>
    <w:p w:rsidR="000A758B" w:rsidRPr="000A758B" w:rsidRDefault="000A758B" w:rsidP="000A758B">
      <w:pPr>
        <w:spacing w:after="0" w:line="240" w:lineRule="auto"/>
        <w:ind w:firstLine="536"/>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Структура персоналу </w:t>
      </w:r>
      <w:r w:rsidRPr="000A758B">
        <w:rPr>
          <w:rFonts w:ascii="Times New Roman" w:hAnsi="Times New Roman" w:cs="Times New Roman"/>
          <w:i/>
          <w:color w:val="000000" w:themeColor="text1"/>
          <w:sz w:val="24"/>
          <w:szCs w:val="24"/>
          <w:lang w:val="uk-UA"/>
        </w:rPr>
        <w:t>за освітнім рівнем</w:t>
      </w:r>
      <w:r w:rsidRPr="000A758B">
        <w:rPr>
          <w:rFonts w:ascii="Times New Roman" w:hAnsi="Times New Roman" w:cs="Times New Roman"/>
          <w:color w:val="000000" w:themeColor="text1"/>
          <w:sz w:val="24"/>
          <w:szCs w:val="24"/>
          <w:lang w:val="uk-UA"/>
        </w:rPr>
        <w:t xml:space="preserve"> передбачає виділення працівників за вищою, середньо-спеціальною, незакінченою вищою та середньою освітою.</w:t>
      </w:r>
    </w:p>
    <w:p w:rsidR="000A758B" w:rsidRPr="000A758B" w:rsidRDefault="000A758B" w:rsidP="000A758B">
      <w:pPr>
        <w:spacing w:after="0" w:line="240" w:lineRule="auto"/>
        <w:ind w:firstLine="603"/>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На формування різних видів структур персоналу як на </w:t>
      </w:r>
      <w:proofErr w:type="spellStart"/>
      <w:r w:rsidRPr="000A758B">
        <w:rPr>
          <w:rFonts w:ascii="Times New Roman" w:hAnsi="Times New Roman" w:cs="Times New Roman"/>
          <w:color w:val="000000" w:themeColor="text1"/>
          <w:sz w:val="24"/>
          <w:szCs w:val="24"/>
          <w:lang w:val="uk-UA"/>
        </w:rPr>
        <w:t>макро</w:t>
      </w:r>
      <w:proofErr w:type="spellEnd"/>
      <w:r w:rsidRPr="000A758B">
        <w:rPr>
          <w:rFonts w:ascii="Times New Roman" w:hAnsi="Times New Roman" w:cs="Times New Roman"/>
          <w:color w:val="000000" w:themeColor="text1"/>
          <w:sz w:val="24"/>
          <w:szCs w:val="24"/>
          <w:lang w:val="uk-UA"/>
        </w:rPr>
        <w:t>-, так і мікрорівнях у найближчі роки будуть впливати ряд факторів на загальні тенденції:</w:t>
      </w:r>
    </w:p>
    <w:p w:rsidR="000A758B" w:rsidRPr="000A758B" w:rsidRDefault="000A758B" w:rsidP="00BC3F56">
      <w:pPr>
        <w:widowControl w:val="0"/>
        <w:numPr>
          <w:ilvl w:val="0"/>
          <w:numId w:val="25"/>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інтенсивний перерозподіл працюючих з матеріальних сфер виробництва в інформаційну сферу та сферу послуг населення;</w:t>
      </w:r>
    </w:p>
    <w:p w:rsidR="000A758B" w:rsidRPr="000A758B" w:rsidRDefault="000A758B" w:rsidP="00BC3F56">
      <w:pPr>
        <w:widowControl w:val="0"/>
        <w:numPr>
          <w:ilvl w:val="0"/>
          <w:numId w:val="25"/>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заміна </w:t>
      </w:r>
      <w:proofErr w:type="spellStart"/>
      <w:r w:rsidRPr="000A758B">
        <w:rPr>
          <w:rFonts w:ascii="Times New Roman" w:hAnsi="Times New Roman" w:cs="Times New Roman"/>
          <w:color w:val="000000" w:themeColor="text1"/>
          <w:sz w:val="24"/>
          <w:szCs w:val="24"/>
          <w:lang w:val="uk-UA"/>
        </w:rPr>
        <w:t>вибуваючого</w:t>
      </w:r>
      <w:proofErr w:type="spellEnd"/>
      <w:r w:rsidRPr="000A758B">
        <w:rPr>
          <w:rFonts w:ascii="Times New Roman" w:hAnsi="Times New Roman" w:cs="Times New Roman"/>
          <w:color w:val="000000" w:themeColor="text1"/>
          <w:sz w:val="24"/>
          <w:szCs w:val="24"/>
          <w:lang w:val="uk-UA"/>
        </w:rPr>
        <w:t xml:space="preserve"> персоналу на персонал з вищим загальним і професійним рівнем;</w:t>
      </w:r>
    </w:p>
    <w:p w:rsidR="000A758B" w:rsidRPr="000A758B" w:rsidRDefault="000A758B" w:rsidP="00BC3F56">
      <w:pPr>
        <w:widowControl w:val="0"/>
        <w:numPr>
          <w:ilvl w:val="0"/>
          <w:numId w:val="25"/>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зростання частки розумової праці, що збільшить попит на кваліфіковану робочу силу (програмістів, операторів, наладчиків).</w:t>
      </w:r>
    </w:p>
    <w:p w:rsidR="000A758B" w:rsidRPr="000A758B" w:rsidRDefault="000A758B" w:rsidP="000A758B">
      <w:pPr>
        <w:spacing w:after="0" w:line="240" w:lineRule="auto"/>
        <w:ind w:firstLine="603"/>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Персонал організації знаходиться в постійному русі внаслідок найму одних працівників і звільнення інших. </w:t>
      </w:r>
    </w:p>
    <w:p w:rsidR="000A758B" w:rsidRPr="000A758B" w:rsidRDefault="000A758B" w:rsidP="000A758B">
      <w:pPr>
        <w:spacing w:after="0" w:line="240" w:lineRule="auto"/>
        <w:ind w:firstLine="603"/>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Процес оновлення колективу за рахунок вибуття одних і найму інших називається змінністю персоналу. Закріплення й використання персоналу характеризуються системою показників, а саме:</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t>середньорічною кількістю працівників, яка визначається за формулою</w:t>
      </w:r>
      <w:r w:rsidRPr="000A758B">
        <w:rPr>
          <w:rFonts w:ascii="Times New Roman" w:hAnsi="Times New Roman" w:cs="Times New Roman"/>
          <w:color w:val="000000" w:themeColor="text1"/>
          <w:sz w:val="24"/>
          <w:szCs w:val="24"/>
          <w:lang w:val="uk-UA"/>
        </w:rPr>
        <w:t>:</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proofErr w:type="spellStart"/>
      <w:r w:rsidRPr="000A758B">
        <w:rPr>
          <w:rFonts w:ascii="Times New Roman" w:hAnsi="Times New Roman" w:cs="Times New Roman"/>
          <w:color w:val="000000" w:themeColor="text1"/>
          <w:sz w:val="24"/>
          <w:szCs w:val="24"/>
          <w:lang w:val="uk-UA"/>
        </w:rPr>
        <w:t>Р</w:t>
      </w:r>
      <w:r w:rsidRPr="000A758B">
        <w:rPr>
          <w:rFonts w:ascii="Times New Roman" w:hAnsi="Times New Roman" w:cs="Times New Roman"/>
          <w:color w:val="000000" w:themeColor="text1"/>
          <w:sz w:val="24"/>
          <w:szCs w:val="24"/>
          <w:vertAlign w:val="subscript"/>
          <w:lang w:val="uk-UA"/>
        </w:rPr>
        <w:t>сер</w:t>
      </w:r>
      <w:proofErr w:type="spellEnd"/>
      <w:r w:rsidRPr="000A758B">
        <w:rPr>
          <w:rFonts w:ascii="Times New Roman" w:hAnsi="Times New Roman" w:cs="Times New Roman"/>
          <w:color w:val="000000" w:themeColor="text1"/>
          <w:sz w:val="24"/>
          <w:szCs w:val="24"/>
          <w:vertAlign w:val="subscript"/>
          <w:lang w:val="uk-UA"/>
        </w:rPr>
        <w:t xml:space="preserve"> </w:t>
      </w:r>
      <w:r w:rsidRPr="000A758B">
        <w:rPr>
          <w:rFonts w:ascii="Times New Roman" w:hAnsi="Times New Roman" w:cs="Times New Roman"/>
          <w:color w:val="000000" w:themeColor="text1"/>
          <w:sz w:val="24"/>
          <w:szCs w:val="24"/>
          <w:lang w:val="uk-UA"/>
        </w:rPr>
        <w:t>= (1\2 Р</w:t>
      </w:r>
      <w:r w:rsidRPr="000A758B">
        <w:rPr>
          <w:rFonts w:ascii="Times New Roman" w:hAnsi="Times New Roman" w:cs="Times New Roman"/>
          <w:color w:val="000000" w:themeColor="text1"/>
          <w:sz w:val="24"/>
          <w:szCs w:val="24"/>
          <w:vertAlign w:val="subscript"/>
          <w:lang w:val="uk-UA"/>
        </w:rPr>
        <w:t>1</w:t>
      </w:r>
      <w:r w:rsidRPr="000A758B">
        <w:rPr>
          <w:rFonts w:ascii="Times New Roman" w:hAnsi="Times New Roman" w:cs="Times New Roman"/>
          <w:color w:val="000000" w:themeColor="text1"/>
          <w:sz w:val="24"/>
          <w:szCs w:val="24"/>
          <w:lang w:val="uk-UA"/>
        </w:rPr>
        <w:t>+Р</w:t>
      </w:r>
      <w:r w:rsidRPr="000A758B">
        <w:rPr>
          <w:rFonts w:ascii="Times New Roman" w:hAnsi="Times New Roman" w:cs="Times New Roman"/>
          <w:color w:val="000000" w:themeColor="text1"/>
          <w:sz w:val="24"/>
          <w:szCs w:val="24"/>
          <w:vertAlign w:val="subscript"/>
          <w:lang w:val="uk-UA"/>
        </w:rPr>
        <w:t>2</w:t>
      </w:r>
      <w:r w:rsidRPr="000A758B">
        <w:rPr>
          <w:rFonts w:ascii="Times New Roman" w:hAnsi="Times New Roman" w:cs="Times New Roman"/>
          <w:color w:val="000000" w:themeColor="text1"/>
          <w:sz w:val="24"/>
          <w:szCs w:val="24"/>
          <w:lang w:val="uk-UA"/>
        </w:rPr>
        <w:t>+…P</w:t>
      </w:r>
      <w:r w:rsidRPr="000A758B">
        <w:rPr>
          <w:rFonts w:ascii="Times New Roman" w:hAnsi="Times New Roman" w:cs="Times New Roman"/>
          <w:color w:val="000000" w:themeColor="text1"/>
          <w:sz w:val="24"/>
          <w:szCs w:val="24"/>
          <w:vertAlign w:val="subscript"/>
          <w:lang w:val="uk-UA"/>
        </w:rPr>
        <w:t>n-1</w:t>
      </w:r>
      <w:r w:rsidRPr="000A758B">
        <w:rPr>
          <w:rFonts w:ascii="Times New Roman" w:hAnsi="Times New Roman" w:cs="Times New Roman"/>
          <w:color w:val="000000" w:themeColor="text1"/>
          <w:sz w:val="24"/>
          <w:szCs w:val="24"/>
          <w:lang w:val="uk-UA"/>
        </w:rPr>
        <w:t>+1\2Р</w:t>
      </w:r>
      <w:r w:rsidRPr="000A758B">
        <w:rPr>
          <w:rFonts w:ascii="Times New Roman" w:hAnsi="Times New Roman" w:cs="Times New Roman"/>
          <w:color w:val="000000" w:themeColor="text1"/>
          <w:sz w:val="24"/>
          <w:szCs w:val="24"/>
          <w:vertAlign w:val="subscript"/>
          <w:lang w:val="uk-UA"/>
        </w:rPr>
        <w:t>n</w:t>
      </w:r>
      <w:r w:rsidRPr="000A758B">
        <w:rPr>
          <w:rFonts w:ascii="Times New Roman" w:hAnsi="Times New Roman" w:cs="Times New Roman"/>
          <w:color w:val="000000" w:themeColor="text1"/>
          <w:sz w:val="24"/>
          <w:szCs w:val="24"/>
          <w:lang w:val="uk-UA"/>
        </w:rPr>
        <w:t>)/ (n-1)</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де </w:t>
      </w:r>
      <w:proofErr w:type="spellStart"/>
      <w:r w:rsidRPr="000A758B">
        <w:rPr>
          <w:rFonts w:ascii="Times New Roman" w:hAnsi="Times New Roman" w:cs="Times New Roman"/>
          <w:color w:val="000000" w:themeColor="text1"/>
          <w:sz w:val="24"/>
          <w:szCs w:val="24"/>
          <w:lang w:val="uk-UA"/>
        </w:rPr>
        <w:t>P</w:t>
      </w:r>
      <w:r w:rsidRPr="000A758B">
        <w:rPr>
          <w:rFonts w:ascii="Times New Roman" w:hAnsi="Times New Roman" w:cs="Times New Roman"/>
          <w:color w:val="000000" w:themeColor="text1"/>
          <w:sz w:val="24"/>
          <w:szCs w:val="24"/>
          <w:vertAlign w:val="subscript"/>
          <w:lang w:val="uk-UA"/>
        </w:rPr>
        <w:t>сер</w:t>
      </w:r>
      <w:proofErr w:type="spellEnd"/>
      <w:r w:rsidRPr="000A758B">
        <w:rPr>
          <w:rFonts w:ascii="Times New Roman" w:hAnsi="Times New Roman" w:cs="Times New Roman"/>
          <w:color w:val="000000" w:themeColor="text1"/>
          <w:sz w:val="24"/>
          <w:szCs w:val="24"/>
          <w:lang w:val="uk-UA"/>
        </w:rPr>
        <w:t xml:space="preserve"> — середня чисельність персоналу за рік (період); </w:t>
      </w:r>
      <w:proofErr w:type="spellStart"/>
      <w:r w:rsidRPr="000A758B">
        <w:rPr>
          <w:rFonts w:ascii="Times New Roman" w:hAnsi="Times New Roman" w:cs="Times New Roman"/>
          <w:color w:val="000000" w:themeColor="text1"/>
          <w:sz w:val="24"/>
          <w:szCs w:val="24"/>
          <w:lang w:val="uk-UA"/>
        </w:rPr>
        <w:t>Р</w:t>
      </w:r>
      <w:r w:rsidRPr="000A758B">
        <w:rPr>
          <w:rFonts w:ascii="Times New Roman" w:hAnsi="Times New Roman" w:cs="Times New Roman"/>
          <w:color w:val="000000" w:themeColor="text1"/>
          <w:sz w:val="24"/>
          <w:szCs w:val="24"/>
          <w:vertAlign w:val="subscript"/>
          <w:lang w:val="uk-UA"/>
        </w:rPr>
        <w:t>n</w:t>
      </w:r>
      <w:proofErr w:type="spellEnd"/>
      <w:r w:rsidRPr="000A758B">
        <w:rPr>
          <w:rFonts w:ascii="Times New Roman" w:hAnsi="Times New Roman" w:cs="Times New Roman"/>
          <w:color w:val="000000" w:themeColor="text1"/>
          <w:sz w:val="24"/>
          <w:szCs w:val="24"/>
          <w:lang w:val="uk-UA"/>
        </w:rPr>
        <w:t xml:space="preserve"> – чисельність персоналу на початок кожного </w:t>
      </w:r>
      <w:proofErr w:type="spellStart"/>
      <w:r w:rsidRPr="000A758B">
        <w:rPr>
          <w:rFonts w:ascii="Times New Roman" w:hAnsi="Times New Roman" w:cs="Times New Roman"/>
          <w:color w:val="000000" w:themeColor="text1"/>
          <w:sz w:val="24"/>
          <w:szCs w:val="24"/>
          <w:lang w:val="uk-UA"/>
        </w:rPr>
        <w:t>підперіоду</w:t>
      </w:r>
      <w:proofErr w:type="spellEnd"/>
      <w:r w:rsidRPr="000A758B">
        <w:rPr>
          <w:rFonts w:ascii="Times New Roman" w:hAnsi="Times New Roman" w:cs="Times New Roman"/>
          <w:color w:val="000000" w:themeColor="text1"/>
          <w:sz w:val="24"/>
          <w:szCs w:val="24"/>
          <w:lang w:val="uk-UA"/>
        </w:rPr>
        <w:t xml:space="preserve"> (місяць, квартал);</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n — кількість періодів.</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noProof/>
          <w:color w:val="000000" w:themeColor="text1"/>
          <w:sz w:val="24"/>
          <w:szCs w:val="24"/>
        </w:rPr>
        <w:drawing>
          <wp:inline distT="0" distB="0" distL="0" distR="0" wp14:anchorId="0E1A2F32" wp14:editId="1D9158B9">
            <wp:extent cx="4621530" cy="3202305"/>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a:lum bright="-24000" contrast="50000"/>
                      <a:extLst>
                        <a:ext uri="{28A0092B-C50C-407E-A947-70E740481C1C}">
                          <a14:useLocalDpi xmlns:a14="http://schemas.microsoft.com/office/drawing/2010/main" val="0"/>
                        </a:ext>
                      </a:extLst>
                    </a:blip>
                    <a:srcRect/>
                    <a:stretch>
                      <a:fillRect/>
                    </a:stretch>
                  </pic:blipFill>
                  <pic:spPr bwMode="auto">
                    <a:xfrm>
                      <a:off x="0" y="0"/>
                      <a:ext cx="4621530" cy="3202305"/>
                    </a:xfrm>
                    <a:prstGeom prst="rect">
                      <a:avLst/>
                    </a:prstGeom>
                    <a:noFill/>
                    <a:ln>
                      <a:noFill/>
                    </a:ln>
                  </pic:spPr>
                </pic:pic>
              </a:graphicData>
            </a:graphic>
          </wp:inline>
        </w:drawing>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Іноді використовують такі показники, як </w:t>
      </w:r>
      <w:r w:rsidRPr="000A758B">
        <w:rPr>
          <w:rFonts w:ascii="Times New Roman" w:hAnsi="Times New Roman" w:cs="Times New Roman"/>
          <w:i/>
          <w:color w:val="000000" w:themeColor="text1"/>
          <w:sz w:val="24"/>
          <w:szCs w:val="24"/>
          <w:lang w:val="uk-UA"/>
        </w:rPr>
        <w:t>рольова структура персоналу</w:t>
      </w:r>
      <w:r w:rsidRPr="000A758B">
        <w:rPr>
          <w:rFonts w:ascii="Times New Roman" w:hAnsi="Times New Roman" w:cs="Times New Roman"/>
          <w:color w:val="000000" w:themeColor="text1"/>
          <w:sz w:val="24"/>
          <w:szCs w:val="24"/>
          <w:lang w:val="uk-UA"/>
        </w:rPr>
        <w:t>, яка відображає кількість працівників, які виконують творчі (ентузіазм, винахідництво, творче мислення), комунікативні (участь в обігу інформації) і поведінкові (типова поведінка на виробництві, в конфліктних ситуаціях тощо) ролі.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t xml:space="preserve">Соціальна структура персоналу </w:t>
      </w:r>
      <w:r w:rsidRPr="000A758B">
        <w:rPr>
          <w:rFonts w:ascii="Times New Roman" w:hAnsi="Times New Roman" w:cs="Times New Roman"/>
          <w:color w:val="000000" w:themeColor="text1"/>
          <w:sz w:val="24"/>
          <w:szCs w:val="24"/>
          <w:lang w:val="uk-UA"/>
        </w:rPr>
        <w:t>відображає:</w:t>
      </w:r>
    </w:p>
    <w:p w:rsidR="000A758B" w:rsidRPr="000A758B" w:rsidRDefault="000A758B" w:rsidP="00BC3F56">
      <w:pPr>
        <w:widowControl w:val="0"/>
        <w:numPr>
          <w:ilvl w:val="0"/>
          <w:numId w:val="26"/>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lastRenderedPageBreak/>
        <w:t>стать;</w:t>
      </w:r>
    </w:p>
    <w:p w:rsidR="000A758B" w:rsidRPr="000A758B" w:rsidRDefault="000A758B" w:rsidP="00BC3F56">
      <w:pPr>
        <w:widowControl w:val="0"/>
        <w:numPr>
          <w:ilvl w:val="0"/>
          <w:numId w:val="26"/>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вік;</w:t>
      </w:r>
    </w:p>
    <w:p w:rsidR="000A758B" w:rsidRPr="000A758B" w:rsidRDefault="000A758B" w:rsidP="00BC3F56">
      <w:pPr>
        <w:widowControl w:val="0"/>
        <w:numPr>
          <w:ilvl w:val="0"/>
          <w:numId w:val="26"/>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освіту;</w:t>
      </w:r>
    </w:p>
    <w:p w:rsidR="000A758B" w:rsidRPr="000A758B" w:rsidRDefault="000A758B" w:rsidP="00BC3F56">
      <w:pPr>
        <w:widowControl w:val="0"/>
        <w:numPr>
          <w:ilvl w:val="0"/>
          <w:numId w:val="26"/>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стаж роботи;</w:t>
      </w:r>
    </w:p>
    <w:p w:rsidR="000A758B" w:rsidRPr="000A758B" w:rsidRDefault="000A758B" w:rsidP="00BC3F56">
      <w:pPr>
        <w:widowControl w:val="0"/>
        <w:numPr>
          <w:ilvl w:val="0"/>
          <w:numId w:val="26"/>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сімейний стан;</w:t>
      </w:r>
    </w:p>
    <w:p w:rsidR="000A758B" w:rsidRPr="000A758B" w:rsidRDefault="000A758B" w:rsidP="00BC3F56">
      <w:pPr>
        <w:widowControl w:val="0"/>
        <w:numPr>
          <w:ilvl w:val="0"/>
          <w:numId w:val="26"/>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кількість пенсіонерів;</w:t>
      </w:r>
    </w:p>
    <w:p w:rsidR="000A758B" w:rsidRPr="000A758B" w:rsidRDefault="000A758B" w:rsidP="00BC3F56">
      <w:pPr>
        <w:widowControl w:val="0"/>
        <w:numPr>
          <w:ilvl w:val="0"/>
          <w:numId w:val="26"/>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кількість здобувши нові професії за рік;</w:t>
      </w:r>
    </w:p>
    <w:p w:rsidR="000A758B" w:rsidRPr="000A758B" w:rsidRDefault="000A758B" w:rsidP="00BC3F56">
      <w:pPr>
        <w:widowControl w:val="0"/>
        <w:numPr>
          <w:ilvl w:val="0"/>
          <w:numId w:val="26"/>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підвищення кваліфікації за рік;</w:t>
      </w:r>
    </w:p>
    <w:p w:rsidR="000A758B" w:rsidRPr="000A758B" w:rsidRDefault="000A758B" w:rsidP="00BC3F56">
      <w:pPr>
        <w:widowControl w:val="0"/>
        <w:numPr>
          <w:ilvl w:val="0"/>
          <w:numId w:val="26"/>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вакантні місця і посади;</w:t>
      </w:r>
    </w:p>
    <w:p w:rsidR="000A758B" w:rsidRPr="000A758B" w:rsidRDefault="000A758B" w:rsidP="00BC3F56">
      <w:pPr>
        <w:widowControl w:val="0"/>
        <w:numPr>
          <w:ilvl w:val="0"/>
          <w:numId w:val="26"/>
        </w:numPr>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посади, які потребують заміщення.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Така інформація є по суті соціальним паспортом колективу. </w:t>
      </w:r>
    </w:p>
    <w:p w:rsidR="000A758B" w:rsidRPr="000A758B" w:rsidRDefault="000A758B" w:rsidP="000A758B">
      <w:pPr>
        <w:spacing w:after="0" w:line="240" w:lineRule="auto"/>
        <w:ind w:firstLine="536"/>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t>Якість сучасного працівника</w:t>
      </w:r>
      <w:r w:rsidRPr="000A758B">
        <w:rPr>
          <w:rFonts w:ascii="Times New Roman" w:hAnsi="Times New Roman" w:cs="Times New Roman"/>
          <w:color w:val="000000" w:themeColor="text1"/>
          <w:sz w:val="24"/>
          <w:szCs w:val="24"/>
          <w:lang w:val="uk-UA"/>
        </w:rPr>
        <w:t xml:space="preserve"> можна охарактеризувати такими основними групами показників:</w:t>
      </w:r>
    </w:p>
    <w:p w:rsidR="000A758B" w:rsidRPr="000A758B" w:rsidRDefault="000A758B" w:rsidP="00BC3F56">
      <w:pPr>
        <w:widowControl w:val="0"/>
        <w:numPr>
          <w:ilvl w:val="0"/>
          <w:numId w:val="27"/>
        </w:numPr>
        <w:tabs>
          <w:tab w:val="num" w:pos="603"/>
        </w:tabs>
        <w:autoSpaceDN w:val="0"/>
        <w:spacing w:after="0" w:line="240" w:lineRule="auto"/>
        <w:ind w:left="0" w:hanging="31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особисті - це ті риси, що характеризують конкретну особистість: патріотизм, працелюбність, чесність, відповідальність, темперамент тощо;</w:t>
      </w:r>
    </w:p>
    <w:p w:rsidR="000A758B" w:rsidRPr="000A758B" w:rsidRDefault="000A758B" w:rsidP="00BC3F56">
      <w:pPr>
        <w:widowControl w:val="0"/>
        <w:numPr>
          <w:ilvl w:val="0"/>
          <w:numId w:val="27"/>
        </w:numPr>
        <w:tabs>
          <w:tab w:val="num" w:pos="603"/>
        </w:tabs>
        <w:autoSpaceDN w:val="0"/>
        <w:spacing w:after="0" w:line="240" w:lineRule="auto"/>
        <w:ind w:left="0" w:hanging="31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комунікативні — навички, що характеризують ставлення особистості до людей, що її оточують: вміння працювати в колективі, знаходити спільну мову з іншими працівниками, лідерство;</w:t>
      </w:r>
    </w:p>
    <w:p w:rsidR="000A758B" w:rsidRPr="000A758B" w:rsidRDefault="000A758B" w:rsidP="00BC3F56">
      <w:pPr>
        <w:widowControl w:val="0"/>
        <w:numPr>
          <w:ilvl w:val="0"/>
          <w:numId w:val="27"/>
        </w:numPr>
        <w:tabs>
          <w:tab w:val="num" w:pos="603"/>
        </w:tabs>
        <w:autoSpaceDN w:val="0"/>
        <w:spacing w:after="0" w:line="240" w:lineRule="auto"/>
        <w:ind w:left="0" w:hanging="31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пізнавальні — це загальні навички і знання про навколишній світ: загальний науковий і культурний світогляд особистості;</w:t>
      </w:r>
    </w:p>
    <w:p w:rsidR="000A758B" w:rsidRPr="000A758B" w:rsidRDefault="000A758B" w:rsidP="00BC3F56">
      <w:pPr>
        <w:widowControl w:val="0"/>
        <w:numPr>
          <w:ilvl w:val="0"/>
          <w:numId w:val="27"/>
        </w:numPr>
        <w:tabs>
          <w:tab w:val="num" w:pos="603"/>
        </w:tabs>
        <w:autoSpaceDN w:val="0"/>
        <w:spacing w:after="0" w:line="240" w:lineRule="auto"/>
        <w:ind w:left="0" w:hanging="31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професійні — навички із виконання професійних обов'язків: специфічні знання та навички, виробничий досвід.</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Іноді будують </w:t>
      </w:r>
      <w:r w:rsidRPr="000A758B">
        <w:rPr>
          <w:rFonts w:ascii="Times New Roman" w:hAnsi="Times New Roman" w:cs="Times New Roman"/>
          <w:i/>
          <w:color w:val="000000" w:themeColor="text1"/>
          <w:sz w:val="24"/>
          <w:szCs w:val="24"/>
          <w:lang w:val="uk-UA"/>
        </w:rPr>
        <w:t>профіль працівника</w:t>
      </w:r>
      <w:r w:rsidRPr="000A758B">
        <w:rPr>
          <w:rFonts w:ascii="Times New Roman" w:hAnsi="Times New Roman" w:cs="Times New Roman"/>
          <w:color w:val="000000" w:themeColor="text1"/>
          <w:sz w:val="24"/>
          <w:szCs w:val="24"/>
          <w:lang w:val="uk-UA"/>
        </w:rPr>
        <w:t xml:space="preserve"> за такими показниками:</w:t>
      </w:r>
    </w:p>
    <w:p w:rsidR="000A758B" w:rsidRPr="000A758B" w:rsidRDefault="000A758B" w:rsidP="00BC3F56">
      <w:pPr>
        <w:widowControl w:val="0"/>
        <w:numPr>
          <w:ilvl w:val="1"/>
          <w:numId w:val="27"/>
        </w:numPr>
        <w:tabs>
          <w:tab w:val="num" w:pos="360"/>
        </w:tabs>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освіта;</w:t>
      </w:r>
    </w:p>
    <w:p w:rsidR="000A758B" w:rsidRPr="000A758B" w:rsidRDefault="000A758B" w:rsidP="00BC3F56">
      <w:pPr>
        <w:widowControl w:val="0"/>
        <w:numPr>
          <w:ilvl w:val="1"/>
          <w:numId w:val="27"/>
        </w:numPr>
        <w:tabs>
          <w:tab w:val="num" w:pos="360"/>
        </w:tabs>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досвід;</w:t>
      </w:r>
    </w:p>
    <w:p w:rsidR="000A758B" w:rsidRPr="000A758B" w:rsidRDefault="000A758B" w:rsidP="00BC3F56">
      <w:pPr>
        <w:widowControl w:val="0"/>
        <w:numPr>
          <w:ilvl w:val="1"/>
          <w:numId w:val="27"/>
        </w:numPr>
        <w:tabs>
          <w:tab w:val="num" w:pos="360"/>
        </w:tabs>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вік;</w:t>
      </w:r>
    </w:p>
    <w:p w:rsidR="000A758B" w:rsidRPr="000A758B" w:rsidRDefault="000A758B" w:rsidP="00BC3F56">
      <w:pPr>
        <w:widowControl w:val="0"/>
        <w:numPr>
          <w:ilvl w:val="1"/>
          <w:numId w:val="27"/>
        </w:numPr>
        <w:tabs>
          <w:tab w:val="num" w:pos="360"/>
        </w:tabs>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стан здоров’я;</w:t>
      </w:r>
    </w:p>
    <w:p w:rsidR="000A758B" w:rsidRPr="000A758B" w:rsidRDefault="000A758B" w:rsidP="00BC3F56">
      <w:pPr>
        <w:widowControl w:val="0"/>
        <w:numPr>
          <w:ilvl w:val="1"/>
          <w:numId w:val="27"/>
        </w:numPr>
        <w:tabs>
          <w:tab w:val="num" w:pos="360"/>
        </w:tabs>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знання іноземних мов;</w:t>
      </w:r>
    </w:p>
    <w:p w:rsidR="000A758B" w:rsidRPr="000A758B" w:rsidRDefault="000A758B" w:rsidP="00BC3F56">
      <w:pPr>
        <w:widowControl w:val="0"/>
        <w:numPr>
          <w:ilvl w:val="1"/>
          <w:numId w:val="27"/>
        </w:numPr>
        <w:tabs>
          <w:tab w:val="num" w:pos="360"/>
        </w:tabs>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уміння організовувати власну працю;</w:t>
      </w:r>
    </w:p>
    <w:p w:rsidR="000A758B" w:rsidRPr="000A758B" w:rsidRDefault="000A758B" w:rsidP="00BC3F56">
      <w:pPr>
        <w:widowControl w:val="0"/>
        <w:numPr>
          <w:ilvl w:val="1"/>
          <w:numId w:val="27"/>
        </w:numPr>
        <w:tabs>
          <w:tab w:val="num" w:pos="360"/>
        </w:tabs>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уміння працювати у групі;</w:t>
      </w:r>
    </w:p>
    <w:p w:rsidR="000A758B" w:rsidRPr="000A758B" w:rsidRDefault="000A758B" w:rsidP="00BC3F56">
      <w:pPr>
        <w:widowControl w:val="0"/>
        <w:numPr>
          <w:ilvl w:val="1"/>
          <w:numId w:val="27"/>
        </w:numPr>
        <w:tabs>
          <w:tab w:val="num" w:pos="360"/>
        </w:tabs>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уміння спілкуватися;</w:t>
      </w:r>
    </w:p>
    <w:p w:rsidR="000A758B" w:rsidRPr="000A758B" w:rsidRDefault="000A758B" w:rsidP="00BC3F56">
      <w:pPr>
        <w:widowControl w:val="0"/>
        <w:numPr>
          <w:ilvl w:val="1"/>
          <w:numId w:val="27"/>
        </w:numPr>
        <w:tabs>
          <w:tab w:val="num" w:pos="360"/>
        </w:tabs>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здатність до прийняття рішень;</w:t>
      </w:r>
    </w:p>
    <w:p w:rsidR="000A758B" w:rsidRPr="000A758B" w:rsidRDefault="000A758B" w:rsidP="00BC3F56">
      <w:pPr>
        <w:widowControl w:val="0"/>
        <w:numPr>
          <w:ilvl w:val="1"/>
          <w:numId w:val="27"/>
        </w:numPr>
        <w:tabs>
          <w:tab w:val="num" w:pos="360"/>
        </w:tabs>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уміння переконувати;</w:t>
      </w:r>
    </w:p>
    <w:p w:rsidR="000A758B" w:rsidRPr="000A758B" w:rsidRDefault="000A758B" w:rsidP="00BC3F56">
      <w:pPr>
        <w:widowControl w:val="0"/>
        <w:numPr>
          <w:ilvl w:val="1"/>
          <w:numId w:val="27"/>
        </w:numPr>
        <w:tabs>
          <w:tab w:val="num" w:pos="360"/>
        </w:tabs>
        <w:autoSpaceDN w:val="0"/>
        <w:spacing w:after="0" w:line="240" w:lineRule="auto"/>
        <w:ind w:left="0"/>
        <w:jc w:val="both"/>
        <w:rPr>
          <w:rFonts w:ascii="Times New Roman" w:hAnsi="Times New Roman" w:cs="Times New Roman"/>
          <w:color w:val="000000" w:themeColor="text1"/>
          <w:sz w:val="24"/>
          <w:szCs w:val="24"/>
          <w:lang w:val="uk-UA"/>
        </w:rPr>
      </w:pPr>
      <w:proofErr w:type="spellStart"/>
      <w:r w:rsidRPr="000A758B">
        <w:rPr>
          <w:rFonts w:ascii="Times New Roman" w:hAnsi="Times New Roman" w:cs="Times New Roman"/>
          <w:color w:val="000000" w:themeColor="text1"/>
          <w:sz w:val="24"/>
          <w:szCs w:val="24"/>
          <w:lang w:val="uk-UA"/>
        </w:rPr>
        <w:t>стресостійкість</w:t>
      </w:r>
      <w:proofErr w:type="spellEnd"/>
      <w:r w:rsidRPr="000A758B">
        <w:rPr>
          <w:rFonts w:ascii="Times New Roman" w:hAnsi="Times New Roman" w:cs="Times New Roman"/>
          <w:color w:val="000000" w:themeColor="text1"/>
          <w:sz w:val="24"/>
          <w:szCs w:val="24"/>
          <w:lang w:val="uk-UA"/>
        </w:rPr>
        <w:t>;</w:t>
      </w:r>
    </w:p>
    <w:p w:rsidR="000A758B" w:rsidRPr="000A758B" w:rsidRDefault="000A758B" w:rsidP="00BC3F56">
      <w:pPr>
        <w:widowControl w:val="0"/>
        <w:numPr>
          <w:ilvl w:val="1"/>
          <w:numId w:val="27"/>
        </w:numPr>
        <w:tabs>
          <w:tab w:val="num" w:pos="360"/>
        </w:tabs>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емоційна стабільність;</w:t>
      </w:r>
    </w:p>
    <w:p w:rsidR="000A758B" w:rsidRPr="000A758B" w:rsidRDefault="000A758B" w:rsidP="00BC3F56">
      <w:pPr>
        <w:widowControl w:val="0"/>
        <w:numPr>
          <w:ilvl w:val="1"/>
          <w:numId w:val="27"/>
        </w:numPr>
        <w:tabs>
          <w:tab w:val="num" w:pos="360"/>
        </w:tabs>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виконавча дисципліна;</w:t>
      </w:r>
    </w:p>
    <w:p w:rsidR="000A758B" w:rsidRPr="000A758B" w:rsidRDefault="000A758B" w:rsidP="00BC3F56">
      <w:pPr>
        <w:widowControl w:val="0"/>
        <w:numPr>
          <w:ilvl w:val="1"/>
          <w:numId w:val="27"/>
        </w:numPr>
        <w:tabs>
          <w:tab w:val="num" w:pos="360"/>
        </w:tabs>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розсудливість;</w:t>
      </w:r>
    </w:p>
    <w:p w:rsidR="000A758B" w:rsidRPr="000A758B" w:rsidRDefault="000A758B" w:rsidP="00BC3F56">
      <w:pPr>
        <w:widowControl w:val="0"/>
        <w:numPr>
          <w:ilvl w:val="1"/>
          <w:numId w:val="27"/>
        </w:numPr>
        <w:tabs>
          <w:tab w:val="num" w:pos="360"/>
        </w:tabs>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відповідальність;</w:t>
      </w:r>
    </w:p>
    <w:p w:rsidR="000A758B" w:rsidRPr="000A758B" w:rsidRDefault="000A758B" w:rsidP="00BC3F56">
      <w:pPr>
        <w:widowControl w:val="0"/>
        <w:numPr>
          <w:ilvl w:val="1"/>
          <w:numId w:val="27"/>
        </w:numPr>
        <w:tabs>
          <w:tab w:val="num" w:pos="360"/>
        </w:tabs>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ініціативність;</w:t>
      </w:r>
    </w:p>
    <w:p w:rsidR="000A758B" w:rsidRPr="000A758B" w:rsidRDefault="000A758B" w:rsidP="00BC3F56">
      <w:pPr>
        <w:widowControl w:val="0"/>
        <w:numPr>
          <w:ilvl w:val="1"/>
          <w:numId w:val="27"/>
        </w:numPr>
        <w:tabs>
          <w:tab w:val="num" w:pos="360"/>
        </w:tabs>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схильність до ризику;</w:t>
      </w:r>
    </w:p>
    <w:p w:rsidR="000A758B" w:rsidRPr="000A758B" w:rsidRDefault="000A758B" w:rsidP="00BC3F56">
      <w:pPr>
        <w:widowControl w:val="0"/>
        <w:numPr>
          <w:ilvl w:val="1"/>
          <w:numId w:val="27"/>
        </w:numPr>
        <w:tabs>
          <w:tab w:val="num" w:pos="360"/>
        </w:tabs>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чутливість до слабких сигналів;</w:t>
      </w:r>
    </w:p>
    <w:p w:rsidR="000A758B" w:rsidRPr="000A758B" w:rsidRDefault="000A758B" w:rsidP="00BC3F56">
      <w:pPr>
        <w:widowControl w:val="0"/>
        <w:numPr>
          <w:ilvl w:val="1"/>
          <w:numId w:val="27"/>
        </w:numPr>
        <w:tabs>
          <w:tab w:val="num" w:pos="360"/>
        </w:tabs>
        <w:autoSpaceDN w:val="0"/>
        <w:spacing w:after="0" w:line="240" w:lineRule="auto"/>
        <w:ind w:left="0"/>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готовність до навчання.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Порівнюючи дані з нормативним показниками щодо конкретної посади чи професії, можна визначити професійну готовність персоналу.</w:t>
      </w:r>
    </w:p>
    <w:p w:rsidR="000A758B" w:rsidRPr="000A758B" w:rsidRDefault="000A758B" w:rsidP="000A758B">
      <w:pPr>
        <w:spacing w:after="0" w:line="240" w:lineRule="auto"/>
        <w:ind w:firstLine="536"/>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Формування певного комплексу характеристик індивіда є основним завданням управління персоналу.</w:t>
      </w:r>
    </w:p>
    <w:p w:rsidR="000A758B" w:rsidRPr="000A758B" w:rsidRDefault="000A758B" w:rsidP="000A758B">
      <w:pPr>
        <w:spacing w:after="0" w:line="240" w:lineRule="auto"/>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br w:type="page"/>
      </w:r>
    </w:p>
    <w:p w:rsidR="000A758B" w:rsidRPr="000A758B" w:rsidRDefault="000A758B" w:rsidP="000A758B">
      <w:pPr>
        <w:spacing w:after="0" w:line="240" w:lineRule="auto"/>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lastRenderedPageBreak/>
        <w:t>Лекція 3.</w:t>
      </w:r>
    </w:p>
    <w:p w:rsidR="000A758B" w:rsidRPr="000A758B" w:rsidRDefault="000A758B" w:rsidP="000A758B">
      <w:pPr>
        <w:pStyle w:val="2"/>
        <w:widowControl w:val="0"/>
        <w:spacing w:after="0" w:line="240" w:lineRule="auto"/>
        <w:jc w:val="center"/>
        <w:rPr>
          <w:bCs/>
          <w:color w:val="000000" w:themeColor="text1"/>
          <w:lang w:val="uk-UA"/>
        </w:rPr>
      </w:pPr>
      <w:r w:rsidRPr="000A758B">
        <w:rPr>
          <w:bCs/>
          <w:color w:val="000000" w:themeColor="text1"/>
          <w:lang w:val="uk-UA"/>
        </w:rPr>
        <w:t>Формування колективу організації.</w:t>
      </w:r>
    </w:p>
    <w:p w:rsidR="000A758B" w:rsidRPr="000A758B" w:rsidRDefault="000A758B" w:rsidP="000A758B">
      <w:pPr>
        <w:pStyle w:val="2"/>
        <w:widowControl w:val="0"/>
        <w:spacing w:after="0" w:line="240" w:lineRule="auto"/>
        <w:jc w:val="center"/>
        <w:rPr>
          <w:bCs/>
          <w:color w:val="000000" w:themeColor="text1"/>
          <w:lang w:val="uk-UA"/>
        </w:rPr>
      </w:pPr>
      <w:r w:rsidRPr="000A758B">
        <w:rPr>
          <w:bCs/>
          <w:color w:val="000000" w:themeColor="text1"/>
          <w:lang w:val="uk-UA"/>
        </w:rPr>
        <w:t>Соціальні групи в організації, їх класифікація</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Суттєвою особливістю організацій є те, що вони роз</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4"/>
          <w:sz w:val="24"/>
          <w:szCs w:val="24"/>
          <w:lang w:val="uk-UA"/>
        </w:rPr>
        <w:t xml:space="preserve">починають і розвивають свою виробничо-господарську </w:t>
      </w:r>
      <w:r w:rsidRPr="000A758B">
        <w:rPr>
          <w:rFonts w:ascii="Times New Roman" w:hAnsi="Times New Roman" w:cs="Times New Roman"/>
          <w:color w:val="000000" w:themeColor="text1"/>
          <w:spacing w:val="9"/>
          <w:sz w:val="24"/>
          <w:szCs w:val="24"/>
          <w:lang w:val="uk-UA"/>
        </w:rPr>
        <w:t xml:space="preserve">діяльність, створюючи для цього спеціалізовані групи </w:t>
      </w:r>
      <w:r w:rsidRPr="000A758B">
        <w:rPr>
          <w:rFonts w:ascii="Times New Roman" w:hAnsi="Times New Roman" w:cs="Times New Roman"/>
          <w:color w:val="000000" w:themeColor="text1"/>
          <w:spacing w:val="4"/>
          <w:sz w:val="24"/>
          <w:szCs w:val="24"/>
          <w:lang w:val="uk-UA"/>
        </w:rPr>
        <w:t>працівників, призначені для вирішення певних виробни</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3"/>
          <w:sz w:val="24"/>
          <w:szCs w:val="24"/>
          <w:lang w:val="uk-UA"/>
        </w:rPr>
        <w:t>чих та управлінських завдань. Загалом ці групи утворю</w:t>
      </w:r>
      <w:r w:rsidRPr="000A758B">
        <w:rPr>
          <w:rFonts w:ascii="Times New Roman" w:hAnsi="Times New Roman" w:cs="Times New Roman"/>
          <w:color w:val="000000" w:themeColor="text1"/>
          <w:spacing w:val="3"/>
          <w:sz w:val="24"/>
          <w:szCs w:val="24"/>
          <w:lang w:val="uk-UA"/>
        </w:rPr>
        <w:softHyphen/>
        <w:t>ють трудовий колектив організації.</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bCs/>
          <w:iCs/>
          <w:color w:val="000000" w:themeColor="text1"/>
          <w:spacing w:val="1"/>
          <w:sz w:val="24"/>
          <w:szCs w:val="24"/>
          <w:lang w:val="uk-UA"/>
        </w:rPr>
        <w:t xml:space="preserve">Трудовий колектив </w:t>
      </w:r>
      <w:r w:rsidRPr="000A758B">
        <w:rPr>
          <w:rFonts w:ascii="Times New Roman" w:hAnsi="Times New Roman" w:cs="Times New Roman"/>
          <w:iCs/>
          <w:color w:val="000000" w:themeColor="text1"/>
          <w:spacing w:val="1"/>
          <w:sz w:val="24"/>
          <w:szCs w:val="24"/>
          <w:lang w:val="uk-UA"/>
        </w:rPr>
        <w:t xml:space="preserve"> </w:t>
      </w:r>
      <w:r w:rsidRPr="000A758B">
        <w:rPr>
          <w:rFonts w:ascii="Times New Roman" w:hAnsi="Times New Roman" w:cs="Times New Roman"/>
          <w:color w:val="000000" w:themeColor="text1"/>
          <w:spacing w:val="1"/>
          <w:sz w:val="24"/>
          <w:szCs w:val="24"/>
          <w:lang w:val="uk-UA"/>
        </w:rPr>
        <w:t xml:space="preserve">— </w:t>
      </w:r>
      <w:r w:rsidRPr="000A758B">
        <w:rPr>
          <w:rFonts w:ascii="Times New Roman" w:hAnsi="Times New Roman" w:cs="Times New Roman"/>
          <w:iCs/>
          <w:color w:val="000000" w:themeColor="text1"/>
          <w:spacing w:val="1"/>
          <w:sz w:val="24"/>
          <w:szCs w:val="24"/>
          <w:lang w:val="uk-UA"/>
        </w:rPr>
        <w:t>сукупність лю</w:t>
      </w:r>
      <w:r w:rsidRPr="000A758B">
        <w:rPr>
          <w:rFonts w:ascii="Times New Roman" w:hAnsi="Times New Roman" w:cs="Times New Roman"/>
          <w:iCs/>
          <w:color w:val="000000" w:themeColor="text1"/>
          <w:spacing w:val="1"/>
          <w:sz w:val="24"/>
          <w:szCs w:val="24"/>
          <w:lang w:val="uk-UA"/>
        </w:rPr>
        <w:softHyphen/>
        <w:t xml:space="preserve">дей, об'єднаних спільною метою і діяльністю, єдністю інтересів, </w:t>
      </w:r>
      <w:r w:rsidRPr="000A758B">
        <w:rPr>
          <w:rFonts w:ascii="Times New Roman" w:hAnsi="Times New Roman" w:cs="Times New Roman"/>
          <w:iCs/>
          <w:color w:val="000000" w:themeColor="text1"/>
          <w:spacing w:val="9"/>
          <w:sz w:val="24"/>
          <w:szCs w:val="24"/>
          <w:lang w:val="uk-UA"/>
        </w:rPr>
        <w:t xml:space="preserve">єдиною організацією і взаємною відповідальністю кожного, </w:t>
      </w:r>
      <w:r w:rsidRPr="000A758B">
        <w:rPr>
          <w:rFonts w:ascii="Times New Roman" w:hAnsi="Times New Roman" w:cs="Times New Roman"/>
          <w:iCs/>
          <w:color w:val="000000" w:themeColor="text1"/>
          <w:spacing w:val="3"/>
          <w:sz w:val="24"/>
          <w:szCs w:val="24"/>
          <w:lang w:val="uk-UA"/>
        </w:rPr>
        <w:t>відносинами співробітництва та взаємодопомоги.</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5"/>
          <w:sz w:val="24"/>
          <w:szCs w:val="24"/>
          <w:lang w:val="uk-UA"/>
        </w:rPr>
        <w:t xml:space="preserve">Він є не просто механічним об'єднанням людей, які </w:t>
      </w:r>
      <w:r w:rsidRPr="000A758B">
        <w:rPr>
          <w:rFonts w:ascii="Times New Roman" w:hAnsi="Times New Roman" w:cs="Times New Roman"/>
          <w:color w:val="000000" w:themeColor="text1"/>
          <w:spacing w:val="4"/>
          <w:sz w:val="24"/>
          <w:szCs w:val="24"/>
          <w:lang w:val="uk-UA"/>
        </w:rPr>
        <w:t>спільно працюють, а об'єднанням на основі складної си</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2"/>
          <w:sz w:val="24"/>
          <w:szCs w:val="24"/>
          <w:lang w:val="uk-UA"/>
        </w:rPr>
        <w:t xml:space="preserve">стеми постійно діючих і водночас таких, що змінюються, </w:t>
      </w:r>
      <w:r w:rsidRPr="000A758B">
        <w:rPr>
          <w:rFonts w:ascii="Times New Roman" w:hAnsi="Times New Roman" w:cs="Times New Roman"/>
          <w:color w:val="000000" w:themeColor="text1"/>
          <w:spacing w:val="3"/>
          <w:sz w:val="24"/>
          <w:szCs w:val="24"/>
          <w:lang w:val="uk-UA"/>
        </w:rPr>
        <w:t>розвиваються, економічних, виробничо-технічних, орга</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4"/>
          <w:sz w:val="24"/>
          <w:szCs w:val="24"/>
          <w:lang w:val="uk-UA"/>
        </w:rPr>
        <w:t>нізаційних, дисциплінарних, моральних, побутових вза</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5"/>
          <w:sz w:val="24"/>
          <w:szCs w:val="24"/>
          <w:lang w:val="uk-UA"/>
        </w:rPr>
        <w:t>ємозв'язків між працівниками та їхніми групами.</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Усі ці взаємовідносини і взаємозв'язки відображають</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4"/>
          <w:sz w:val="24"/>
          <w:szCs w:val="24"/>
          <w:lang w:val="uk-UA"/>
        </w:rPr>
        <w:t xml:space="preserve">ся в існуванні у колективі </w:t>
      </w:r>
      <w:r w:rsidRPr="000A758B">
        <w:rPr>
          <w:rFonts w:ascii="Times New Roman" w:hAnsi="Times New Roman" w:cs="Times New Roman"/>
          <w:i/>
          <w:iCs/>
          <w:color w:val="000000" w:themeColor="text1"/>
          <w:spacing w:val="4"/>
          <w:sz w:val="24"/>
          <w:szCs w:val="24"/>
          <w:lang w:val="uk-UA"/>
        </w:rPr>
        <w:t xml:space="preserve">груп працівників </w:t>
      </w:r>
      <w:r w:rsidRPr="000A758B">
        <w:rPr>
          <w:rFonts w:ascii="Times New Roman" w:hAnsi="Times New Roman" w:cs="Times New Roman"/>
          <w:color w:val="000000" w:themeColor="text1"/>
          <w:spacing w:val="4"/>
          <w:sz w:val="24"/>
          <w:szCs w:val="24"/>
          <w:lang w:val="uk-UA"/>
        </w:rPr>
        <w:t xml:space="preserve">— відносно </w:t>
      </w:r>
      <w:r w:rsidRPr="000A758B">
        <w:rPr>
          <w:rFonts w:ascii="Times New Roman" w:hAnsi="Times New Roman" w:cs="Times New Roman"/>
          <w:color w:val="000000" w:themeColor="text1"/>
          <w:spacing w:val="3"/>
          <w:sz w:val="24"/>
          <w:szCs w:val="24"/>
          <w:lang w:val="uk-UA"/>
        </w:rPr>
        <w:t xml:space="preserve">стійких об'єднань людей, які безпосередньо контактують </w:t>
      </w:r>
      <w:r w:rsidRPr="000A758B">
        <w:rPr>
          <w:rFonts w:ascii="Times New Roman" w:hAnsi="Times New Roman" w:cs="Times New Roman"/>
          <w:color w:val="000000" w:themeColor="text1"/>
          <w:sz w:val="24"/>
          <w:szCs w:val="24"/>
          <w:lang w:val="uk-UA"/>
        </w:rPr>
        <w:t xml:space="preserve">у процесі трудової діяльності чи поза нею. Останнім часом </w:t>
      </w:r>
      <w:r w:rsidRPr="000A758B">
        <w:rPr>
          <w:rFonts w:ascii="Times New Roman" w:hAnsi="Times New Roman" w:cs="Times New Roman"/>
          <w:color w:val="000000" w:themeColor="text1"/>
          <w:spacing w:val="8"/>
          <w:sz w:val="24"/>
          <w:szCs w:val="24"/>
          <w:lang w:val="uk-UA"/>
        </w:rPr>
        <w:t xml:space="preserve">для характеристики групи використовують термін </w:t>
      </w:r>
      <w:r w:rsidRPr="000A758B">
        <w:rPr>
          <w:rFonts w:ascii="Times New Roman" w:hAnsi="Times New Roman" w:cs="Times New Roman"/>
          <w:color w:val="000000" w:themeColor="text1"/>
          <w:spacing w:val="1"/>
          <w:sz w:val="24"/>
          <w:szCs w:val="24"/>
          <w:lang w:val="uk-UA"/>
        </w:rPr>
        <w:t>«команда». Однак команда є різновидом групи, вона ціле</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4"/>
          <w:sz w:val="24"/>
          <w:szCs w:val="24"/>
          <w:lang w:val="uk-UA"/>
        </w:rPr>
        <w:t xml:space="preserve">спрямовано формується лідером для виконання певної програми, досягнення мети, вирішення завдань, а групи </w:t>
      </w:r>
      <w:r w:rsidRPr="000A758B">
        <w:rPr>
          <w:rFonts w:ascii="Times New Roman" w:hAnsi="Times New Roman" w:cs="Times New Roman"/>
          <w:color w:val="000000" w:themeColor="text1"/>
          <w:spacing w:val="2"/>
          <w:sz w:val="24"/>
          <w:szCs w:val="24"/>
          <w:lang w:val="uk-UA"/>
        </w:rPr>
        <w:t>можуть утворюватися і спонтанно.</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pacing w:val="1"/>
          <w:sz w:val="24"/>
          <w:szCs w:val="24"/>
          <w:lang w:val="uk-UA"/>
        </w:rPr>
        <w:t>Соціальні групи</w:t>
      </w:r>
      <w:r w:rsidRPr="000A758B">
        <w:rPr>
          <w:rFonts w:ascii="Times New Roman" w:hAnsi="Times New Roman" w:cs="Times New Roman"/>
          <w:color w:val="000000" w:themeColor="text1"/>
          <w:spacing w:val="1"/>
          <w:sz w:val="24"/>
          <w:szCs w:val="24"/>
          <w:lang w:val="uk-UA"/>
        </w:rPr>
        <w:t xml:space="preserve"> відіграють вагому роль у житті люди</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 xml:space="preserve">ни і розвитку її як особистості, що обумовлено такими їх </w:t>
      </w:r>
      <w:r w:rsidRPr="000A758B">
        <w:rPr>
          <w:rFonts w:ascii="Times New Roman" w:hAnsi="Times New Roman" w:cs="Times New Roman"/>
          <w:color w:val="000000" w:themeColor="text1"/>
          <w:spacing w:val="1"/>
          <w:sz w:val="24"/>
          <w:szCs w:val="24"/>
          <w:lang w:val="uk-UA"/>
        </w:rPr>
        <w:t>сутнісними особливостями:</w:t>
      </w:r>
    </w:p>
    <w:p w:rsidR="000A758B" w:rsidRPr="000A758B" w:rsidRDefault="000A758B" w:rsidP="00BC3F56">
      <w:pPr>
        <w:widowControl w:val="0"/>
        <w:numPr>
          <w:ilvl w:val="0"/>
          <w:numId w:val="28"/>
        </w:numPr>
        <w:shd w:val="clear" w:color="auto" w:fill="FFFFFF"/>
        <w:tabs>
          <w:tab w:val="left" w:pos="586"/>
        </w:tabs>
        <w:autoSpaceDE w:val="0"/>
        <w:autoSpaceDN w:val="0"/>
        <w:adjustRightInd w:val="0"/>
        <w:spacing w:after="0" w:line="240" w:lineRule="auto"/>
        <w:ind w:firstLine="709"/>
        <w:jc w:val="both"/>
        <w:rPr>
          <w:rFonts w:ascii="Times New Roman" w:hAnsi="Times New Roman" w:cs="Times New Roman"/>
          <w:color w:val="000000" w:themeColor="text1"/>
          <w:spacing w:val="-11"/>
          <w:sz w:val="24"/>
          <w:szCs w:val="24"/>
          <w:lang w:val="uk-UA"/>
        </w:rPr>
      </w:pPr>
      <w:r w:rsidRPr="000A758B">
        <w:rPr>
          <w:rFonts w:ascii="Times New Roman" w:hAnsi="Times New Roman" w:cs="Times New Roman"/>
          <w:color w:val="000000" w:themeColor="text1"/>
          <w:spacing w:val="3"/>
          <w:sz w:val="24"/>
          <w:szCs w:val="24"/>
          <w:lang w:val="uk-UA"/>
        </w:rPr>
        <w:t xml:space="preserve">Соціальна група є посередником між особистістю і    </w:t>
      </w:r>
      <w:r w:rsidRPr="000A758B">
        <w:rPr>
          <w:rFonts w:ascii="Times New Roman" w:hAnsi="Times New Roman" w:cs="Times New Roman"/>
          <w:color w:val="000000" w:themeColor="text1"/>
          <w:spacing w:val="1"/>
          <w:sz w:val="24"/>
          <w:szCs w:val="24"/>
          <w:lang w:val="uk-UA"/>
        </w:rPr>
        <w:t>суспільним середовищем.</w:t>
      </w:r>
    </w:p>
    <w:p w:rsidR="000A758B" w:rsidRPr="000A758B" w:rsidRDefault="000A758B" w:rsidP="00BC3F56">
      <w:pPr>
        <w:widowControl w:val="0"/>
        <w:numPr>
          <w:ilvl w:val="0"/>
          <w:numId w:val="28"/>
        </w:numPr>
        <w:shd w:val="clear" w:color="auto" w:fill="FFFFFF"/>
        <w:tabs>
          <w:tab w:val="left" w:pos="586"/>
        </w:tabs>
        <w:autoSpaceDE w:val="0"/>
        <w:autoSpaceDN w:val="0"/>
        <w:adjustRightInd w:val="0"/>
        <w:spacing w:after="0" w:line="240" w:lineRule="auto"/>
        <w:ind w:firstLine="709"/>
        <w:jc w:val="both"/>
        <w:rPr>
          <w:rFonts w:ascii="Times New Roman" w:hAnsi="Times New Roman" w:cs="Times New Roman"/>
          <w:color w:val="000000" w:themeColor="text1"/>
          <w:spacing w:val="-11"/>
          <w:sz w:val="24"/>
          <w:szCs w:val="24"/>
          <w:lang w:val="uk-UA"/>
        </w:rPr>
      </w:pPr>
      <w:r w:rsidRPr="000A758B">
        <w:rPr>
          <w:rFonts w:ascii="Times New Roman" w:hAnsi="Times New Roman" w:cs="Times New Roman"/>
          <w:color w:val="000000" w:themeColor="text1"/>
          <w:sz w:val="24"/>
          <w:szCs w:val="24"/>
          <w:lang w:val="uk-UA"/>
        </w:rPr>
        <w:t>Соціальна група створює в індивіда почуття соціаль</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4"/>
          <w:sz w:val="24"/>
          <w:szCs w:val="24"/>
          <w:lang w:val="uk-UA"/>
        </w:rPr>
        <w:t xml:space="preserve">но-психологічного комфорту на тлі соціального середовища, </w:t>
      </w:r>
      <w:r w:rsidRPr="000A758B">
        <w:rPr>
          <w:rFonts w:ascii="Times New Roman" w:hAnsi="Times New Roman" w:cs="Times New Roman"/>
          <w:color w:val="000000" w:themeColor="text1"/>
          <w:spacing w:val="-3"/>
          <w:sz w:val="24"/>
          <w:szCs w:val="24"/>
          <w:lang w:val="uk-UA"/>
        </w:rPr>
        <w:t xml:space="preserve">в якому особистість </w:t>
      </w:r>
      <w:proofErr w:type="spellStart"/>
      <w:r w:rsidRPr="000A758B">
        <w:rPr>
          <w:rFonts w:ascii="Times New Roman" w:hAnsi="Times New Roman" w:cs="Times New Roman"/>
          <w:color w:val="000000" w:themeColor="text1"/>
          <w:spacing w:val="-3"/>
          <w:sz w:val="24"/>
          <w:szCs w:val="24"/>
          <w:lang w:val="uk-UA"/>
        </w:rPr>
        <w:t>деперсоналізується</w:t>
      </w:r>
      <w:proofErr w:type="spellEnd"/>
      <w:r w:rsidRPr="000A758B">
        <w:rPr>
          <w:rFonts w:ascii="Times New Roman" w:hAnsi="Times New Roman" w:cs="Times New Roman"/>
          <w:color w:val="000000" w:themeColor="text1"/>
          <w:spacing w:val="-3"/>
          <w:sz w:val="24"/>
          <w:szCs w:val="24"/>
          <w:lang w:val="uk-UA"/>
        </w:rPr>
        <w:t xml:space="preserve"> в масі інших людей.</w:t>
      </w:r>
    </w:p>
    <w:p w:rsidR="000A758B" w:rsidRPr="000A758B" w:rsidRDefault="000A758B" w:rsidP="00BC3F56">
      <w:pPr>
        <w:widowControl w:val="0"/>
        <w:numPr>
          <w:ilvl w:val="0"/>
          <w:numId w:val="28"/>
        </w:numPr>
        <w:shd w:val="clear" w:color="auto" w:fill="FFFFFF"/>
        <w:tabs>
          <w:tab w:val="left" w:pos="586"/>
        </w:tabs>
        <w:autoSpaceDE w:val="0"/>
        <w:autoSpaceDN w:val="0"/>
        <w:adjustRightInd w:val="0"/>
        <w:spacing w:after="0" w:line="240" w:lineRule="auto"/>
        <w:ind w:firstLine="709"/>
        <w:jc w:val="both"/>
        <w:rPr>
          <w:rFonts w:ascii="Times New Roman" w:hAnsi="Times New Roman" w:cs="Times New Roman"/>
          <w:color w:val="000000" w:themeColor="text1"/>
          <w:spacing w:val="-8"/>
          <w:sz w:val="24"/>
          <w:szCs w:val="24"/>
          <w:lang w:val="uk-UA"/>
        </w:rPr>
      </w:pPr>
      <w:r w:rsidRPr="000A758B">
        <w:rPr>
          <w:rFonts w:ascii="Times New Roman" w:hAnsi="Times New Roman" w:cs="Times New Roman"/>
          <w:color w:val="000000" w:themeColor="text1"/>
          <w:spacing w:val="2"/>
          <w:sz w:val="24"/>
          <w:szCs w:val="24"/>
          <w:lang w:val="uk-UA"/>
        </w:rPr>
        <w:t>Соціальна група набуває статусу самостійного суб'</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4"/>
          <w:sz w:val="24"/>
          <w:szCs w:val="24"/>
          <w:lang w:val="uk-UA"/>
        </w:rPr>
        <w:t>єкта життєдіяльності і розвитку.</w:t>
      </w:r>
    </w:p>
    <w:p w:rsidR="000A758B" w:rsidRPr="000A758B" w:rsidRDefault="000A758B" w:rsidP="00BC3F56">
      <w:pPr>
        <w:widowControl w:val="0"/>
        <w:numPr>
          <w:ilvl w:val="0"/>
          <w:numId w:val="28"/>
        </w:numPr>
        <w:shd w:val="clear" w:color="auto" w:fill="FFFFFF"/>
        <w:tabs>
          <w:tab w:val="left" w:pos="586"/>
        </w:tabs>
        <w:autoSpaceDE w:val="0"/>
        <w:autoSpaceDN w:val="0"/>
        <w:adjustRightInd w:val="0"/>
        <w:spacing w:after="0" w:line="240" w:lineRule="auto"/>
        <w:ind w:firstLine="709"/>
        <w:jc w:val="both"/>
        <w:rPr>
          <w:rFonts w:ascii="Times New Roman" w:hAnsi="Times New Roman" w:cs="Times New Roman"/>
          <w:color w:val="000000" w:themeColor="text1"/>
          <w:spacing w:val="-7"/>
          <w:sz w:val="24"/>
          <w:szCs w:val="24"/>
          <w:lang w:val="uk-UA"/>
        </w:rPr>
      </w:pPr>
      <w:r w:rsidRPr="000A758B">
        <w:rPr>
          <w:rFonts w:ascii="Times New Roman" w:hAnsi="Times New Roman" w:cs="Times New Roman"/>
          <w:color w:val="000000" w:themeColor="text1"/>
          <w:spacing w:val="1"/>
          <w:sz w:val="24"/>
          <w:szCs w:val="24"/>
          <w:lang w:val="uk-UA"/>
        </w:rPr>
        <w:t>У соціальній групі індивід соціалізується, отримуючи певний соціальний статус і набуваючи досвіду міжосо</w:t>
      </w:r>
      <w:r w:rsidRPr="000A758B">
        <w:rPr>
          <w:rFonts w:ascii="Times New Roman" w:hAnsi="Times New Roman" w:cs="Times New Roman"/>
          <w:color w:val="000000" w:themeColor="text1"/>
          <w:sz w:val="24"/>
          <w:szCs w:val="24"/>
          <w:lang w:val="uk-UA"/>
        </w:rPr>
        <w:t>бистісних відносин.</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 xml:space="preserve">Кожна людина належить до багатьох соціальних груп. </w:t>
      </w:r>
      <w:r w:rsidRPr="000A758B">
        <w:rPr>
          <w:rFonts w:ascii="Times New Roman" w:hAnsi="Times New Roman" w:cs="Times New Roman"/>
          <w:color w:val="000000" w:themeColor="text1"/>
          <w:spacing w:val="3"/>
          <w:sz w:val="24"/>
          <w:szCs w:val="24"/>
          <w:lang w:val="uk-UA"/>
        </w:rPr>
        <w:t>Загальними особливостями групового життя є ідентифі</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4"/>
          <w:sz w:val="24"/>
          <w:szCs w:val="24"/>
          <w:lang w:val="uk-UA"/>
        </w:rPr>
        <w:t>кація себе і своїх дій з групою загалом, використання у зовнішніх, нерідко й у внутрішніх взаємодіях займенни</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1"/>
          <w:sz w:val="24"/>
          <w:szCs w:val="24"/>
          <w:lang w:val="uk-UA"/>
        </w:rPr>
        <w:t>ків «ми», «у нас», «наші», «нам». Члени групи безпосе</w:t>
      </w:r>
      <w:r w:rsidRPr="000A758B">
        <w:rPr>
          <w:rFonts w:ascii="Times New Roman" w:hAnsi="Times New Roman" w:cs="Times New Roman"/>
          <w:color w:val="000000" w:themeColor="text1"/>
          <w:spacing w:val="1"/>
          <w:sz w:val="24"/>
          <w:szCs w:val="24"/>
          <w:lang w:val="uk-UA"/>
        </w:rPr>
        <w:softHyphen/>
        <w:t>редньо взаємодіють між собою, використовуючи різнома</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 xml:space="preserve">нітні форми міжособистісних контактів. Добре організовані </w:t>
      </w:r>
      <w:r w:rsidRPr="000A758B">
        <w:rPr>
          <w:rFonts w:ascii="Times New Roman" w:hAnsi="Times New Roman" w:cs="Times New Roman"/>
          <w:color w:val="000000" w:themeColor="text1"/>
          <w:spacing w:val="2"/>
          <w:sz w:val="24"/>
          <w:szCs w:val="24"/>
          <w:lang w:val="uk-UA"/>
        </w:rPr>
        <w:t>групи сприяють особистісному розвитку індивідів відпо</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1"/>
          <w:sz w:val="24"/>
          <w:szCs w:val="24"/>
          <w:lang w:val="uk-UA"/>
        </w:rPr>
        <w:t>відно до їх здібностей та групових ролей.</w:t>
      </w:r>
      <w:r w:rsidRPr="000A758B">
        <w:rPr>
          <w:rFonts w:ascii="Times New Roman" w:hAnsi="Times New Roman" w:cs="Times New Roman"/>
          <w:color w:val="000000" w:themeColor="text1"/>
          <w:sz w:val="24"/>
          <w:szCs w:val="24"/>
          <w:lang w:val="uk-UA"/>
        </w:rPr>
        <w:t xml:space="preserve"> </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0" allowOverlap="1" wp14:anchorId="6C057697" wp14:editId="28A36057">
                <wp:simplePos x="0" y="0"/>
                <wp:positionH relativeFrom="margin">
                  <wp:posOffset>8510270</wp:posOffset>
                </wp:positionH>
                <wp:positionV relativeFrom="paragraph">
                  <wp:posOffset>-652145</wp:posOffset>
                </wp:positionV>
                <wp:extent cx="0" cy="7150735"/>
                <wp:effectExtent l="0" t="0" r="19050" b="3111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50735"/>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F2A87" id="Прямая соединительная линия 5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0.1pt,-51.35pt" to="670.1pt,5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" o:allowincell="f" strokeweight="2.15pt">
                <w10:wrap anchorx="margin"/>
              </v:line>
            </w:pict>
          </mc:Fallback>
        </mc:AlternateContent>
      </w:r>
      <w:r w:rsidRPr="000A758B">
        <w:rPr>
          <w:rFonts w:ascii="Times New Roman" w:hAnsi="Times New Roman" w:cs="Times New Roman"/>
          <w:color w:val="000000" w:themeColor="text1"/>
          <w:spacing w:val="3"/>
          <w:sz w:val="24"/>
          <w:szCs w:val="24"/>
          <w:lang w:val="uk-UA"/>
        </w:rPr>
        <w:t xml:space="preserve">Причини виникнення (утворення) соціальних груп, їх </w:t>
      </w:r>
      <w:r w:rsidRPr="000A758B">
        <w:rPr>
          <w:rFonts w:ascii="Times New Roman" w:hAnsi="Times New Roman" w:cs="Times New Roman"/>
          <w:color w:val="000000" w:themeColor="text1"/>
          <w:spacing w:val="2"/>
          <w:sz w:val="24"/>
          <w:szCs w:val="24"/>
          <w:lang w:val="uk-UA"/>
        </w:rPr>
        <w:t>види і особливості функціонування різноманітні.</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Система взаємовідносин і взаємозв'язків між соціаль</w:t>
      </w:r>
      <w:r w:rsidRPr="000A758B">
        <w:rPr>
          <w:rFonts w:ascii="Times New Roman" w:hAnsi="Times New Roman" w:cs="Times New Roman"/>
          <w:color w:val="000000" w:themeColor="text1"/>
          <w:spacing w:val="3"/>
          <w:sz w:val="24"/>
          <w:szCs w:val="24"/>
          <w:lang w:val="uk-UA"/>
        </w:rPr>
        <w:softHyphen/>
        <w:t>ними групами трудового колективу проявляється у його формальній і неформальній структурах.</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i/>
          <w:iCs/>
          <w:color w:val="000000" w:themeColor="text1"/>
          <w:spacing w:val="4"/>
          <w:sz w:val="24"/>
          <w:szCs w:val="24"/>
          <w:lang w:val="uk-UA"/>
        </w:rPr>
        <w:t xml:space="preserve">Формальна структура трудового колективу </w:t>
      </w:r>
      <w:r w:rsidRPr="000A758B">
        <w:rPr>
          <w:rFonts w:ascii="Times New Roman" w:hAnsi="Times New Roman" w:cs="Times New Roman"/>
          <w:color w:val="000000" w:themeColor="text1"/>
          <w:spacing w:val="4"/>
          <w:sz w:val="24"/>
          <w:szCs w:val="24"/>
          <w:lang w:val="uk-UA"/>
        </w:rPr>
        <w:t>є упо</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5"/>
          <w:sz w:val="24"/>
          <w:szCs w:val="24"/>
          <w:lang w:val="uk-UA"/>
        </w:rPr>
        <w:t xml:space="preserve">рядкованою сукупністю формальних соціальних груп, </w:t>
      </w:r>
      <w:r w:rsidRPr="000A758B">
        <w:rPr>
          <w:rFonts w:ascii="Times New Roman" w:hAnsi="Times New Roman" w:cs="Times New Roman"/>
          <w:color w:val="000000" w:themeColor="text1"/>
          <w:spacing w:val="2"/>
          <w:sz w:val="24"/>
          <w:szCs w:val="24"/>
          <w:lang w:val="uk-UA"/>
        </w:rPr>
        <w:t xml:space="preserve">утворених відповідно до цілей і завдань функціонування </w:t>
      </w:r>
      <w:r w:rsidRPr="000A758B">
        <w:rPr>
          <w:rFonts w:ascii="Times New Roman" w:hAnsi="Times New Roman" w:cs="Times New Roman"/>
          <w:color w:val="000000" w:themeColor="text1"/>
          <w:sz w:val="24"/>
          <w:szCs w:val="24"/>
          <w:lang w:val="uk-UA"/>
        </w:rPr>
        <w:t>виробничо-господарської організації.</w:t>
      </w:r>
    </w:p>
    <w:p w:rsidR="000A758B" w:rsidRPr="000A758B" w:rsidRDefault="000A758B" w:rsidP="000A758B">
      <w:pPr>
        <w:shd w:val="clear" w:color="auto" w:fill="FFFFFF"/>
        <w:spacing w:after="0" w:line="240" w:lineRule="auto"/>
        <w:jc w:val="right"/>
        <w:rPr>
          <w:rFonts w:ascii="Times New Roman" w:hAnsi="Times New Roman" w:cs="Times New Roman"/>
          <w:i/>
          <w:color w:val="000000" w:themeColor="text1"/>
          <w:spacing w:val="-7"/>
          <w:sz w:val="24"/>
          <w:szCs w:val="24"/>
          <w:lang w:val="uk-UA"/>
        </w:rPr>
      </w:pPr>
      <w:r w:rsidRPr="000A758B">
        <w:rPr>
          <w:rFonts w:ascii="Times New Roman" w:hAnsi="Times New Roman" w:cs="Times New Roman"/>
          <w:i/>
          <w:color w:val="000000" w:themeColor="text1"/>
          <w:spacing w:val="-7"/>
          <w:sz w:val="24"/>
          <w:szCs w:val="24"/>
          <w:lang w:val="uk-UA"/>
        </w:rPr>
        <w:t>Таблиця 3.1</w:t>
      </w:r>
    </w:p>
    <w:p w:rsidR="000A758B" w:rsidRPr="000A758B" w:rsidRDefault="000A758B" w:rsidP="000A758B">
      <w:pPr>
        <w:shd w:val="clear" w:color="auto" w:fill="FFFFFF"/>
        <w:spacing w:after="0" w:line="240" w:lineRule="auto"/>
        <w:jc w:val="center"/>
        <w:rPr>
          <w:rFonts w:ascii="Times New Roman" w:hAnsi="Times New Roman" w:cs="Times New Roman"/>
          <w:i/>
          <w:color w:val="000000" w:themeColor="text1"/>
          <w:sz w:val="24"/>
          <w:szCs w:val="24"/>
          <w:lang w:val="uk-UA"/>
        </w:rPr>
      </w:pPr>
      <w:r w:rsidRPr="000A758B">
        <w:rPr>
          <w:rFonts w:ascii="Times New Roman" w:hAnsi="Times New Roman" w:cs="Times New Roman"/>
          <w:i/>
          <w:color w:val="000000" w:themeColor="text1"/>
          <w:spacing w:val="-7"/>
          <w:sz w:val="24"/>
          <w:szCs w:val="24"/>
          <w:lang w:val="uk-UA"/>
        </w:rPr>
        <w:t>Класифікація груп, що утворюються в трудовому колективі</w:t>
      </w:r>
    </w:p>
    <w:tbl>
      <w:tblPr>
        <w:tblW w:w="0" w:type="auto"/>
        <w:tblInd w:w="40" w:type="dxa"/>
        <w:tblCellMar>
          <w:left w:w="40" w:type="dxa"/>
          <w:right w:w="40" w:type="dxa"/>
        </w:tblCellMar>
        <w:tblLook w:val="04A0" w:firstRow="1" w:lastRow="0" w:firstColumn="1" w:lastColumn="0" w:noHBand="0" w:noVBand="1"/>
      </w:tblPr>
      <w:tblGrid>
        <w:gridCol w:w="2182"/>
        <w:gridCol w:w="1415"/>
        <w:gridCol w:w="5985"/>
      </w:tblGrid>
      <w:tr w:rsidR="000A758B" w:rsidRPr="000A758B" w:rsidTr="000A758B">
        <w:trPr>
          <w:trHeight w:hRule="exact" w:val="702"/>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 xml:space="preserve">Основна </w:t>
            </w:r>
            <w:r w:rsidRPr="000A758B">
              <w:rPr>
                <w:rFonts w:ascii="Times New Roman" w:hAnsi="Times New Roman" w:cs="Times New Roman"/>
                <w:color w:val="000000" w:themeColor="text1"/>
                <w:spacing w:val="3"/>
                <w:sz w:val="24"/>
                <w:szCs w:val="24"/>
                <w:lang w:val="uk-UA"/>
              </w:rPr>
              <w:t>ознака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Види груп</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Загальна характеристика</w:t>
            </w:r>
          </w:p>
        </w:tc>
      </w:tr>
      <w:tr w:rsidR="000A758B" w:rsidRPr="000A758B" w:rsidTr="000A758B">
        <w:trPr>
          <w:trHeight w:hRule="exact" w:val="3042"/>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6"/>
                <w:sz w:val="24"/>
                <w:szCs w:val="24"/>
                <w:lang w:val="uk-UA"/>
              </w:rPr>
              <w:lastRenderedPageBreak/>
              <w:t xml:space="preserve">Кількісний </w:t>
            </w:r>
            <w:r w:rsidRPr="000A758B">
              <w:rPr>
                <w:rFonts w:ascii="Times New Roman" w:hAnsi="Times New Roman" w:cs="Times New Roman"/>
                <w:color w:val="000000" w:themeColor="text1"/>
                <w:spacing w:val="5"/>
                <w:sz w:val="24"/>
                <w:szCs w:val="24"/>
                <w:lang w:val="uk-UA"/>
              </w:rPr>
              <w:t>аспект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Малі</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Середні </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6"/>
                <w:sz w:val="24"/>
                <w:szCs w:val="24"/>
                <w:lang w:val="uk-UA"/>
              </w:rPr>
              <w:t>Великі</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8"/>
                <w:sz w:val="24"/>
                <w:szCs w:val="24"/>
                <w:lang w:val="uk-UA"/>
              </w:rPr>
            </w:pPr>
            <w:r w:rsidRPr="000A758B">
              <w:rPr>
                <w:rFonts w:ascii="Times New Roman" w:hAnsi="Times New Roman" w:cs="Times New Roman"/>
                <w:color w:val="000000" w:themeColor="text1"/>
                <w:spacing w:val="11"/>
                <w:sz w:val="24"/>
                <w:szCs w:val="24"/>
                <w:lang w:val="uk-UA"/>
              </w:rPr>
              <w:t xml:space="preserve">Відносно невелика кількість людей (як </w:t>
            </w:r>
            <w:r w:rsidRPr="000A758B">
              <w:rPr>
                <w:rFonts w:ascii="Times New Roman" w:hAnsi="Times New Roman" w:cs="Times New Roman"/>
                <w:color w:val="000000" w:themeColor="text1"/>
                <w:spacing w:val="9"/>
                <w:sz w:val="24"/>
                <w:szCs w:val="24"/>
                <w:lang w:val="uk-UA"/>
              </w:rPr>
              <w:t>правило, до 10), які безпосередньо кон</w:t>
            </w:r>
            <w:r w:rsidRPr="000A758B">
              <w:rPr>
                <w:rFonts w:ascii="Times New Roman" w:hAnsi="Times New Roman" w:cs="Times New Roman"/>
                <w:color w:val="000000" w:themeColor="text1"/>
                <w:spacing w:val="9"/>
                <w:sz w:val="24"/>
                <w:szCs w:val="24"/>
                <w:lang w:val="uk-UA"/>
              </w:rPr>
              <w:softHyphen/>
            </w:r>
            <w:r w:rsidRPr="000A758B">
              <w:rPr>
                <w:rFonts w:ascii="Times New Roman" w:hAnsi="Times New Roman" w:cs="Times New Roman"/>
                <w:color w:val="000000" w:themeColor="text1"/>
                <w:spacing w:val="6"/>
                <w:sz w:val="24"/>
                <w:szCs w:val="24"/>
                <w:lang w:val="uk-UA"/>
              </w:rPr>
              <w:t>тактують  між  собою  і  об'єднані  спіль</w:t>
            </w:r>
            <w:r w:rsidRPr="000A758B">
              <w:rPr>
                <w:rFonts w:ascii="Times New Roman" w:hAnsi="Times New Roman" w:cs="Times New Roman"/>
                <w:color w:val="000000" w:themeColor="text1"/>
                <w:spacing w:val="6"/>
                <w:sz w:val="24"/>
                <w:szCs w:val="24"/>
                <w:lang w:val="uk-UA"/>
              </w:rPr>
              <w:softHyphen/>
            </w:r>
            <w:r w:rsidRPr="000A758B">
              <w:rPr>
                <w:rFonts w:ascii="Times New Roman" w:hAnsi="Times New Roman" w:cs="Times New Roman"/>
                <w:color w:val="000000" w:themeColor="text1"/>
                <w:spacing w:val="8"/>
                <w:sz w:val="24"/>
                <w:szCs w:val="24"/>
                <w:lang w:val="uk-UA"/>
              </w:rPr>
              <w:t>ними  цілями  та завданнями:  робітничі колективи дільниць, управлінських під</w:t>
            </w:r>
            <w:r w:rsidRPr="000A758B">
              <w:rPr>
                <w:rFonts w:ascii="Times New Roman" w:hAnsi="Times New Roman" w:cs="Times New Roman"/>
                <w:color w:val="000000" w:themeColor="text1"/>
                <w:spacing w:val="8"/>
                <w:sz w:val="24"/>
                <w:szCs w:val="24"/>
                <w:lang w:val="uk-UA"/>
              </w:rPr>
              <w:softHyphen/>
            </w:r>
            <w:r w:rsidRPr="000A758B">
              <w:rPr>
                <w:rFonts w:ascii="Times New Roman" w:hAnsi="Times New Roman" w:cs="Times New Roman"/>
                <w:color w:val="000000" w:themeColor="text1"/>
                <w:spacing w:val="7"/>
                <w:sz w:val="24"/>
                <w:szCs w:val="24"/>
                <w:lang w:val="uk-UA"/>
              </w:rPr>
              <w:t>розділів тощо. Доступні для безпосеред</w:t>
            </w:r>
            <w:r w:rsidRPr="000A758B">
              <w:rPr>
                <w:rFonts w:ascii="Times New Roman" w:hAnsi="Times New Roman" w:cs="Times New Roman"/>
                <w:color w:val="000000" w:themeColor="text1"/>
                <w:spacing w:val="7"/>
                <w:sz w:val="24"/>
                <w:szCs w:val="24"/>
                <w:lang w:val="uk-UA"/>
              </w:rPr>
              <w:softHyphen/>
            </w:r>
            <w:r w:rsidRPr="000A758B">
              <w:rPr>
                <w:rFonts w:ascii="Times New Roman" w:hAnsi="Times New Roman" w:cs="Times New Roman"/>
                <w:color w:val="000000" w:themeColor="text1"/>
                <w:spacing w:val="8"/>
                <w:sz w:val="24"/>
                <w:szCs w:val="24"/>
                <w:lang w:val="uk-UA"/>
              </w:rPr>
              <w:t>нього сприйняття й осягнення у просто</w:t>
            </w:r>
            <w:r w:rsidRPr="000A758B">
              <w:rPr>
                <w:rFonts w:ascii="Times New Roman" w:hAnsi="Times New Roman" w:cs="Times New Roman"/>
                <w:color w:val="000000" w:themeColor="text1"/>
                <w:spacing w:val="8"/>
                <w:sz w:val="24"/>
                <w:szCs w:val="24"/>
                <w:lang w:val="uk-UA"/>
              </w:rPr>
              <w:softHyphen/>
              <w:t xml:space="preserve">ровому та кількісному вимірах. </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 xml:space="preserve">Об'єднують 50—100 і більше осіб. До </w:t>
            </w:r>
            <w:r w:rsidRPr="000A758B">
              <w:rPr>
                <w:rFonts w:ascii="Times New Roman" w:hAnsi="Times New Roman" w:cs="Times New Roman"/>
                <w:color w:val="000000" w:themeColor="text1"/>
                <w:spacing w:val="6"/>
                <w:sz w:val="24"/>
                <w:szCs w:val="24"/>
                <w:lang w:val="uk-UA"/>
              </w:rPr>
              <w:t xml:space="preserve">таких груп зараховують  колективи </w:t>
            </w:r>
            <w:proofErr w:type="spellStart"/>
            <w:r w:rsidRPr="000A758B">
              <w:rPr>
                <w:rFonts w:ascii="Times New Roman" w:hAnsi="Times New Roman" w:cs="Times New Roman"/>
                <w:color w:val="000000" w:themeColor="text1"/>
                <w:spacing w:val="6"/>
                <w:sz w:val="24"/>
                <w:szCs w:val="24"/>
                <w:lang w:val="uk-UA"/>
              </w:rPr>
              <w:t>це</w:t>
            </w:r>
            <w:r w:rsidRPr="000A758B">
              <w:rPr>
                <w:rFonts w:ascii="Times New Roman" w:hAnsi="Times New Roman" w:cs="Times New Roman"/>
                <w:color w:val="000000" w:themeColor="text1"/>
                <w:spacing w:val="5"/>
                <w:sz w:val="24"/>
                <w:szCs w:val="24"/>
                <w:lang w:val="uk-UA"/>
              </w:rPr>
              <w:t>хів</w:t>
            </w:r>
            <w:proofErr w:type="spellEnd"/>
            <w:r w:rsidRPr="000A758B">
              <w:rPr>
                <w:rFonts w:ascii="Times New Roman" w:hAnsi="Times New Roman" w:cs="Times New Roman"/>
                <w:color w:val="000000" w:themeColor="text1"/>
                <w:spacing w:val="5"/>
                <w:sz w:val="24"/>
                <w:szCs w:val="24"/>
                <w:lang w:val="uk-UA"/>
              </w:rPr>
              <w:t>, відокремлених  виробничих  підроз</w:t>
            </w:r>
            <w:r w:rsidRPr="000A758B">
              <w:rPr>
                <w:rFonts w:ascii="Times New Roman" w:hAnsi="Times New Roman" w:cs="Times New Roman"/>
                <w:color w:val="000000" w:themeColor="text1"/>
                <w:spacing w:val="8"/>
                <w:sz w:val="24"/>
                <w:szCs w:val="24"/>
                <w:lang w:val="uk-UA"/>
              </w:rPr>
              <w:t xml:space="preserve">ділів тощо. їм притаманне безпосереднє </w:t>
            </w:r>
            <w:r w:rsidRPr="000A758B">
              <w:rPr>
                <w:rFonts w:ascii="Times New Roman" w:hAnsi="Times New Roman" w:cs="Times New Roman"/>
                <w:color w:val="000000" w:themeColor="text1"/>
                <w:spacing w:val="4"/>
                <w:sz w:val="24"/>
                <w:szCs w:val="24"/>
                <w:lang w:val="uk-UA"/>
              </w:rPr>
              <w:t xml:space="preserve">спілкування індивідів, але з   певними </w:t>
            </w:r>
            <w:r w:rsidRPr="000A758B">
              <w:rPr>
                <w:rFonts w:ascii="Times New Roman" w:hAnsi="Times New Roman" w:cs="Times New Roman"/>
                <w:color w:val="000000" w:themeColor="text1"/>
                <w:spacing w:val="7"/>
                <w:sz w:val="24"/>
                <w:szCs w:val="24"/>
                <w:lang w:val="uk-UA"/>
              </w:rPr>
              <w:t>уповноваженими представниками (нача</w:t>
            </w:r>
            <w:r w:rsidRPr="000A758B">
              <w:rPr>
                <w:rFonts w:ascii="Times New Roman" w:hAnsi="Times New Roman" w:cs="Times New Roman"/>
                <w:color w:val="000000" w:themeColor="text1"/>
                <w:spacing w:val="7"/>
                <w:sz w:val="24"/>
                <w:szCs w:val="24"/>
                <w:lang w:val="uk-UA"/>
              </w:rPr>
              <w:softHyphen/>
              <w:t xml:space="preserve">льник цеху). </w:t>
            </w:r>
            <w:r w:rsidRPr="000A758B">
              <w:rPr>
                <w:rFonts w:ascii="Times New Roman" w:hAnsi="Times New Roman" w:cs="Times New Roman"/>
                <w:color w:val="000000" w:themeColor="text1"/>
                <w:spacing w:val="12"/>
                <w:sz w:val="24"/>
                <w:szCs w:val="24"/>
                <w:lang w:val="uk-UA"/>
              </w:rPr>
              <w:t>Члени груп не перебувають у безпосе</w:t>
            </w:r>
            <w:r w:rsidRPr="000A758B">
              <w:rPr>
                <w:rFonts w:ascii="Times New Roman" w:hAnsi="Times New Roman" w:cs="Times New Roman"/>
                <w:color w:val="000000" w:themeColor="text1"/>
                <w:spacing w:val="12"/>
                <w:sz w:val="24"/>
                <w:szCs w:val="24"/>
                <w:lang w:val="uk-UA"/>
              </w:rPr>
              <w:softHyphen/>
            </w:r>
            <w:r w:rsidRPr="000A758B">
              <w:rPr>
                <w:rFonts w:ascii="Times New Roman" w:hAnsi="Times New Roman" w:cs="Times New Roman"/>
                <w:color w:val="000000" w:themeColor="text1"/>
                <w:spacing w:val="5"/>
                <w:sz w:val="24"/>
                <w:szCs w:val="24"/>
                <w:lang w:val="uk-UA"/>
              </w:rPr>
              <w:t xml:space="preserve">редньому   контакті,   але   ідентифікують </w:t>
            </w:r>
            <w:r w:rsidRPr="000A758B">
              <w:rPr>
                <w:rFonts w:ascii="Times New Roman" w:hAnsi="Times New Roman" w:cs="Times New Roman"/>
                <w:color w:val="000000" w:themeColor="text1"/>
                <w:spacing w:val="9"/>
                <w:sz w:val="24"/>
                <w:szCs w:val="24"/>
                <w:lang w:val="uk-UA"/>
              </w:rPr>
              <w:t>себе з групою загалом (трудовий колек</w:t>
            </w:r>
            <w:r w:rsidRPr="000A758B">
              <w:rPr>
                <w:rFonts w:ascii="Times New Roman" w:hAnsi="Times New Roman" w:cs="Times New Roman"/>
                <w:color w:val="000000" w:themeColor="text1"/>
                <w:spacing w:val="9"/>
                <w:sz w:val="24"/>
                <w:szCs w:val="24"/>
                <w:lang w:val="uk-UA"/>
              </w:rPr>
              <w:softHyphen/>
            </w:r>
            <w:r w:rsidRPr="000A758B">
              <w:rPr>
                <w:rFonts w:ascii="Times New Roman" w:hAnsi="Times New Roman" w:cs="Times New Roman"/>
                <w:color w:val="000000" w:themeColor="text1"/>
                <w:spacing w:val="6"/>
                <w:sz w:val="24"/>
                <w:szCs w:val="24"/>
                <w:lang w:val="uk-UA"/>
              </w:rPr>
              <w:t>тив підприємства)</w:t>
            </w:r>
          </w:p>
        </w:tc>
      </w:tr>
      <w:tr w:rsidR="000A758B" w:rsidRPr="000A758B" w:rsidTr="000A758B">
        <w:trPr>
          <w:trHeight w:hRule="exact" w:val="1696"/>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Соціальний </w:t>
            </w:r>
            <w:r w:rsidRPr="000A758B">
              <w:rPr>
                <w:rFonts w:ascii="Times New Roman" w:hAnsi="Times New Roman" w:cs="Times New Roman"/>
                <w:color w:val="000000" w:themeColor="text1"/>
                <w:spacing w:val="-1"/>
                <w:sz w:val="24"/>
                <w:szCs w:val="24"/>
                <w:lang w:val="uk-UA"/>
              </w:rPr>
              <w:t xml:space="preserve">статус, </w:t>
            </w:r>
            <w:r w:rsidRPr="000A758B">
              <w:rPr>
                <w:rFonts w:ascii="Times New Roman" w:hAnsi="Times New Roman" w:cs="Times New Roman"/>
                <w:color w:val="000000" w:themeColor="text1"/>
                <w:spacing w:val="6"/>
                <w:sz w:val="24"/>
                <w:szCs w:val="24"/>
                <w:lang w:val="uk-UA"/>
              </w:rPr>
              <w:t xml:space="preserve">офіційна </w:t>
            </w:r>
            <w:r w:rsidRPr="000A758B">
              <w:rPr>
                <w:rFonts w:ascii="Times New Roman" w:hAnsi="Times New Roman" w:cs="Times New Roman"/>
                <w:color w:val="000000" w:themeColor="text1"/>
                <w:spacing w:val="4"/>
                <w:sz w:val="24"/>
                <w:szCs w:val="24"/>
                <w:lang w:val="uk-UA"/>
              </w:rPr>
              <w:t>регламен</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9"/>
                <w:sz w:val="24"/>
                <w:szCs w:val="24"/>
                <w:lang w:val="uk-UA"/>
              </w:rPr>
              <w:t xml:space="preserve">тація </w:t>
            </w:r>
            <w:r w:rsidRPr="000A758B">
              <w:rPr>
                <w:rFonts w:ascii="Times New Roman" w:hAnsi="Times New Roman" w:cs="Times New Roman"/>
                <w:color w:val="000000" w:themeColor="text1"/>
                <w:spacing w:val="3"/>
                <w:sz w:val="24"/>
                <w:szCs w:val="24"/>
                <w:lang w:val="uk-UA"/>
              </w:rPr>
              <w:t xml:space="preserve">і спосіб </w:t>
            </w:r>
            <w:r w:rsidRPr="000A758B">
              <w:rPr>
                <w:rFonts w:ascii="Times New Roman" w:hAnsi="Times New Roman" w:cs="Times New Roman"/>
                <w:color w:val="000000" w:themeColor="text1"/>
                <w:spacing w:val="6"/>
                <w:sz w:val="24"/>
                <w:szCs w:val="24"/>
                <w:lang w:val="uk-UA"/>
              </w:rPr>
              <w:t xml:space="preserve">організації </w:t>
            </w:r>
            <w:r w:rsidRPr="000A758B">
              <w:rPr>
                <w:rFonts w:ascii="Times New Roman" w:hAnsi="Times New Roman" w:cs="Times New Roman"/>
                <w:color w:val="000000" w:themeColor="text1"/>
                <w:spacing w:val="4"/>
                <w:sz w:val="24"/>
                <w:szCs w:val="24"/>
                <w:lang w:val="uk-UA"/>
              </w:rPr>
              <w:t>взаємодії</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 xml:space="preserve">Офіційні </w:t>
            </w:r>
            <w:r w:rsidRPr="000A758B">
              <w:rPr>
                <w:rFonts w:ascii="Times New Roman" w:hAnsi="Times New Roman" w:cs="Times New Roman"/>
                <w:color w:val="000000" w:themeColor="text1"/>
                <w:spacing w:val="2"/>
                <w:sz w:val="24"/>
                <w:szCs w:val="24"/>
                <w:lang w:val="uk-UA"/>
              </w:rPr>
              <w:t>(формаль</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z w:val="24"/>
                <w:szCs w:val="24"/>
                <w:lang w:val="uk-UA"/>
              </w:rPr>
              <w:t>ні)</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3"/>
                <w:sz w:val="24"/>
                <w:szCs w:val="24"/>
                <w:lang w:val="uk-UA"/>
              </w:rPr>
            </w:pP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Неофіцій</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2"/>
                <w:sz w:val="24"/>
                <w:szCs w:val="24"/>
                <w:lang w:val="uk-UA"/>
              </w:rPr>
              <w:t>ні (нефор</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5"/>
                <w:sz w:val="24"/>
                <w:szCs w:val="24"/>
                <w:lang w:val="uk-UA"/>
              </w:rPr>
              <w:t>мальні)</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 xml:space="preserve">Організаційно </w:t>
            </w:r>
            <w:proofErr w:type="spellStart"/>
            <w:r w:rsidRPr="000A758B">
              <w:rPr>
                <w:rFonts w:ascii="Times New Roman" w:hAnsi="Times New Roman" w:cs="Times New Roman"/>
                <w:color w:val="000000" w:themeColor="text1"/>
                <w:spacing w:val="4"/>
                <w:sz w:val="24"/>
                <w:szCs w:val="24"/>
                <w:lang w:val="uk-UA"/>
              </w:rPr>
              <w:t>структуризовані</w:t>
            </w:r>
            <w:proofErr w:type="spellEnd"/>
            <w:r w:rsidRPr="000A758B">
              <w:rPr>
                <w:rFonts w:ascii="Times New Roman" w:hAnsi="Times New Roman" w:cs="Times New Roman"/>
                <w:color w:val="000000" w:themeColor="text1"/>
                <w:spacing w:val="4"/>
                <w:sz w:val="24"/>
                <w:szCs w:val="24"/>
                <w:lang w:val="uk-UA"/>
              </w:rPr>
              <w:t xml:space="preserve">, мають </w:t>
            </w:r>
            <w:r w:rsidRPr="000A758B">
              <w:rPr>
                <w:rFonts w:ascii="Times New Roman" w:hAnsi="Times New Roman" w:cs="Times New Roman"/>
                <w:color w:val="000000" w:themeColor="text1"/>
                <w:spacing w:val="8"/>
                <w:sz w:val="24"/>
                <w:szCs w:val="24"/>
                <w:lang w:val="uk-UA"/>
              </w:rPr>
              <w:t>юридично визначене становище,  сукуп</w:t>
            </w:r>
            <w:r w:rsidRPr="000A758B">
              <w:rPr>
                <w:rFonts w:ascii="Times New Roman" w:hAnsi="Times New Roman" w:cs="Times New Roman"/>
                <w:color w:val="000000" w:themeColor="text1"/>
                <w:spacing w:val="8"/>
                <w:sz w:val="24"/>
                <w:szCs w:val="24"/>
                <w:lang w:val="uk-UA"/>
              </w:rPr>
              <w:softHyphen/>
            </w:r>
            <w:r w:rsidRPr="000A758B">
              <w:rPr>
                <w:rFonts w:ascii="Times New Roman" w:hAnsi="Times New Roman" w:cs="Times New Roman"/>
                <w:color w:val="000000" w:themeColor="text1"/>
                <w:spacing w:val="7"/>
                <w:sz w:val="24"/>
                <w:szCs w:val="24"/>
                <w:lang w:val="uk-UA"/>
              </w:rPr>
              <w:t xml:space="preserve">ність регламентів, що визначають права, </w:t>
            </w:r>
            <w:r w:rsidRPr="000A758B">
              <w:rPr>
                <w:rFonts w:ascii="Times New Roman" w:hAnsi="Times New Roman" w:cs="Times New Roman"/>
                <w:color w:val="000000" w:themeColor="text1"/>
                <w:spacing w:val="9"/>
                <w:sz w:val="24"/>
                <w:szCs w:val="24"/>
                <w:lang w:val="uk-UA"/>
              </w:rPr>
              <w:t>обов'язки і способи поведінки осіб все</w:t>
            </w:r>
            <w:r w:rsidRPr="000A758B">
              <w:rPr>
                <w:rFonts w:ascii="Times New Roman" w:hAnsi="Times New Roman" w:cs="Times New Roman"/>
                <w:color w:val="000000" w:themeColor="text1"/>
                <w:spacing w:val="8"/>
                <w:sz w:val="24"/>
                <w:szCs w:val="24"/>
                <w:lang w:val="uk-UA"/>
              </w:rPr>
              <w:t xml:space="preserve">редині і поза групою, соціально значущі </w:t>
            </w:r>
            <w:r w:rsidRPr="000A758B">
              <w:rPr>
                <w:rFonts w:ascii="Times New Roman" w:hAnsi="Times New Roman" w:cs="Times New Roman"/>
                <w:color w:val="000000" w:themeColor="text1"/>
                <w:spacing w:val="6"/>
                <w:sz w:val="24"/>
                <w:szCs w:val="24"/>
                <w:lang w:val="uk-UA"/>
              </w:rPr>
              <w:t xml:space="preserve">цілі. </w:t>
            </w:r>
            <w:r w:rsidRPr="000A758B">
              <w:rPr>
                <w:rFonts w:ascii="Times New Roman" w:hAnsi="Times New Roman" w:cs="Times New Roman"/>
                <w:color w:val="000000" w:themeColor="text1"/>
                <w:spacing w:val="9"/>
                <w:sz w:val="24"/>
                <w:szCs w:val="24"/>
                <w:lang w:val="uk-UA"/>
              </w:rPr>
              <w:t>Утворюються на основі спільності інте</w:t>
            </w:r>
            <w:r w:rsidRPr="000A758B">
              <w:rPr>
                <w:rFonts w:ascii="Times New Roman" w:hAnsi="Times New Roman" w:cs="Times New Roman"/>
                <w:color w:val="000000" w:themeColor="text1"/>
                <w:spacing w:val="9"/>
                <w:sz w:val="24"/>
                <w:szCs w:val="24"/>
                <w:lang w:val="uk-UA"/>
              </w:rPr>
              <w:softHyphen/>
            </w:r>
            <w:r w:rsidRPr="000A758B">
              <w:rPr>
                <w:rFonts w:ascii="Times New Roman" w:hAnsi="Times New Roman" w:cs="Times New Roman"/>
                <w:color w:val="000000" w:themeColor="text1"/>
                <w:spacing w:val="8"/>
                <w:sz w:val="24"/>
                <w:szCs w:val="24"/>
                <w:lang w:val="uk-UA"/>
              </w:rPr>
              <w:t>ресів, спільної праці, симпатій і антипа</w:t>
            </w:r>
            <w:r w:rsidRPr="000A758B">
              <w:rPr>
                <w:rFonts w:ascii="Times New Roman" w:hAnsi="Times New Roman" w:cs="Times New Roman"/>
                <w:color w:val="000000" w:themeColor="text1"/>
                <w:spacing w:val="8"/>
                <w:sz w:val="24"/>
                <w:szCs w:val="24"/>
                <w:lang w:val="uk-UA"/>
              </w:rPr>
              <w:softHyphen/>
            </w:r>
            <w:r w:rsidRPr="000A758B">
              <w:rPr>
                <w:rFonts w:ascii="Times New Roman" w:hAnsi="Times New Roman" w:cs="Times New Roman"/>
                <w:color w:val="000000" w:themeColor="text1"/>
                <w:spacing w:val="6"/>
                <w:sz w:val="24"/>
                <w:szCs w:val="24"/>
                <w:lang w:val="uk-UA"/>
              </w:rPr>
              <w:t xml:space="preserve">тій,   близького   проживання, любові і </w:t>
            </w:r>
            <w:r w:rsidRPr="000A758B">
              <w:rPr>
                <w:rFonts w:ascii="Times New Roman" w:hAnsi="Times New Roman" w:cs="Times New Roman"/>
                <w:color w:val="000000" w:themeColor="text1"/>
                <w:spacing w:val="3"/>
                <w:sz w:val="24"/>
                <w:szCs w:val="24"/>
                <w:lang w:val="uk-UA"/>
              </w:rPr>
              <w:t xml:space="preserve">дружби тощо. Можуть утворюватися </w:t>
            </w:r>
            <w:r w:rsidRPr="000A758B">
              <w:rPr>
                <w:rFonts w:ascii="Times New Roman" w:hAnsi="Times New Roman" w:cs="Times New Roman"/>
                <w:color w:val="000000" w:themeColor="text1"/>
                <w:spacing w:val="12"/>
                <w:sz w:val="24"/>
                <w:szCs w:val="24"/>
                <w:lang w:val="uk-UA"/>
              </w:rPr>
              <w:t xml:space="preserve">всередині офіційних груп і поза ними. </w:t>
            </w:r>
            <w:r w:rsidRPr="000A758B">
              <w:rPr>
                <w:rFonts w:ascii="Times New Roman" w:hAnsi="Times New Roman" w:cs="Times New Roman"/>
                <w:color w:val="000000" w:themeColor="text1"/>
                <w:spacing w:val="7"/>
                <w:sz w:val="24"/>
                <w:szCs w:val="24"/>
                <w:lang w:val="uk-UA"/>
              </w:rPr>
              <w:t>Характерні тісні взаємини, постійні кон</w:t>
            </w:r>
            <w:r w:rsidRPr="000A758B">
              <w:rPr>
                <w:rFonts w:ascii="Times New Roman" w:hAnsi="Times New Roman" w:cs="Times New Roman"/>
                <w:color w:val="000000" w:themeColor="text1"/>
                <w:spacing w:val="7"/>
                <w:sz w:val="24"/>
                <w:szCs w:val="24"/>
                <w:lang w:val="uk-UA"/>
              </w:rPr>
              <w:softHyphen/>
            </w:r>
            <w:r w:rsidRPr="000A758B">
              <w:rPr>
                <w:rFonts w:ascii="Times New Roman" w:hAnsi="Times New Roman" w:cs="Times New Roman"/>
                <w:color w:val="000000" w:themeColor="text1"/>
                <w:spacing w:val="10"/>
                <w:sz w:val="24"/>
                <w:szCs w:val="24"/>
                <w:lang w:val="uk-UA"/>
              </w:rPr>
              <w:t>такти, відсутність яких може бути при</w:t>
            </w:r>
            <w:r w:rsidRPr="000A758B">
              <w:rPr>
                <w:rFonts w:ascii="Times New Roman" w:hAnsi="Times New Roman" w:cs="Times New Roman"/>
                <w:color w:val="000000" w:themeColor="text1"/>
                <w:spacing w:val="10"/>
                <w:sz w:val="24"/>
                <w:szCs w:val="24"/>
                <w:lang w:val="uk-UA"/>
              </w:rPr>
              <w:softHyphen/>
            </w:r>
            <w:r w:rsidRPr="000A758B">
              <w:rPr>
                <w:rFonts w:ascii="Times New Roman" w:hAnsi="Times New Roman" w:cs="Times New Roman"/>
                <w:color w:val="000000" w:themeColor="text1"/>
                <w:spacing w:val="6"/>
                <w:sz w:val="24"/>
                <w:szCs w:val="24"/>
                <w:lang w:val="uk-UA"/>
              </w:rPr>
              <w:t>чиною розпаду групи</w:t>
            </w:r>
          </w:p>
        </w:tc>
      </w:tr>
      <w:tr w:rsidR="000A758B" w:rsidRPr="000A758B" w:rsidTr="000A758B">
        <w:trPr>
          <w:trHeight w:hRule="exact" w:val="998"/>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Значу</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8"/>
                <w:sz w:val="24"/>
                <w:szCs w:val="24"/>
                <w:lang w:val="uk-UA"/>
              </w:rPr>
              <w:t xml:space="preserve">щість для </w:t>
            </w:r>
            <w:r w:rsidRPr="000A758B">
              <w:rPr>
                <w:rFonts w:ascii="Times New Roman" w:hAnsi="Times New Roman" w:cs="Times New Roman"/>
                <w:color w:val="000000" w:themeColor="text1"/>
                <w:spacing w:val="1"/>
                <w:sz w:val="24"/>
                <w:szCs w:val="24"/>
                <w:lang w:val="uk-UA"/>
              </w:rPr>
              <w:t>особистості</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1"/>
                <w:sz w:val="24"/>
                <w:szCs w:val="24"/>
                <w:lang w:val="uk-UA"/>
              </w:rPr>
            </w:pPr>
            <w:r w:rsidRPr="000A758B">
              <w:rPr>
                <w:rFonts w:ascii="Times New Roman" w:hAnsi="Times New Roman" w:cs="Times New Roman"/>
                <w:color w:val="000000" w:themeColor="text1"/>
                <w:spacing w:val="2"/>
                <w:sz w:val="24"/>
                <w:szCs w:val="24"/>
                <w:lang w:val="uk-UA"/>
              </w:rPr>
              <w:t>Референт</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1"/>
                <w:sz w:val="24"/>
                <w:szCs w:val="24"/>
                <w:lang w:val="uk-UA"/>
              </w:rPr>
              <w:t xml:space="preserve">ні </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 xml:space="preserve">Групи </w:t>
            </w:r>
            <w:r w:rsidRPr="000A758B">
              <w:rPr>
                <w:rFonts w:ascii="Times New Roman" w:hAnsi="Times New Roman" w:cs="Times New Roman"/>
                <w:color w:val="000000" w:themeColor="text1"/>
                <w:spacing w:val="6"/>
                <w:sz w:val="24"/>
                <w:szCs w:val="24"/>
                <w:lang w:val="uk-UA"/>
              </w:rPr>
              <w:t>членства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7"/>
                <w:sz w:val="24"/>
                <w:szCs w:val="24"/>
                <w:lang w:val="uk-UA"/>
              </w:rPr>
              <w:t>Цінності і норми груп є еталоном для ді</w:t>
            </w:r>
            <w:r w:rsidRPr="000A758B">
              <w:rPr>
                <w:rFonts w:ascii="Times New Roman" w:hAnsi="Times New Roman" w:cs="Times New Roman"/>
                <w:color w:val="000000" w:themeColor="text1"/>
                <w:spacing w:val="7"/>
                <w:sz w:val="24"/>
                <w:szCs w:val="24"/>
                <w:lang w:val="uk-UA"/>
              </w:rPr>
              <w:softHyphen/>
            </w:r>
            <w:r w:rsidRPr="000A758B">
              <w:rPr>
                <w:rFonts w:ascii="Times New Roman" w:hAnsi="Times New Roman" w:cs="Times New Roman"/>
                <w:color w:val="000000" w:themeColor="text1"/>
                <w:spacing w:val="2"/>
                <w:sz w:val="24"/>
                <w:szCs w:val="24"/>
                <w:lang w:val="uk-UA"/>
              </w:rPr>
              <w:t xml:space="preserve">яльності, поведінки, вчинків членів групи. </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 xml:space="preserve">Формальна належність індивідів до </w:t>
            </w:r>
            <w:r w:rsidRPr="000A758B">
              <w:rPr>
                <w:rFonts w:ascii="Times New Roman" w:hAnsi="Times New Roman" w:cs="Times New Roman"/>
                <w:color w:val="000000" w:themeColor="text1"/>
                <w:spacing w:val="6"/>
                <w:sz w:val="24"/>
                <w:szCs w:val="24"/>
                <w:lang w:val="uk-UA"/>
              </w:rPr>
              <w:t>групи, дотримання регламентованих гру</w:t>
            </w:r>
            <w:r w:rsidRPr="000A758B">
              <w:rPr>
                <w:rFonts w:ascii="Times New Roman" w:hAnsi="Times New Roman" w:cs="Times New Roman"/>
                <w:color w:val="000000" w:themeColor="text1"/>
                <w:spacing w:val="6"/>
                <w:sz w:val="24"/>
                <w:szCs w:val="24"/>
                <w:lang w:val="uk-UA"/>
              </w:rPr>
              <w:softHyphen/>
            </w:r>
            <w:r w:rsidRPr="000A758B">
              <w:rPr>
                <w:rFonts w:ascii="Times New Roman" w:hAnsi="Times New Roman" w:cs="Times New Roman"/>
                <w:color w:val="000000" w:themeColor="text1"/>
                <w:spacing w:val="7"/>
                <w:sz w:val="24"/>
                <w:szCs w:val="24"/>
                <w:lang w:val="uk-UA"/>
              </w:rPr>
              <w:t xml:space="preserve">пою норм поведінки, діяльності, вчинків </w:t>
            </w:r>
            <w:r w:rsidRPr="000A758B">
              <w:rPr>
                <w:rFonts w:ascii="Times New Roman" w:hAnsi="Times New Roman" w:cs="Times New Roman"/>
                <w:color w:val="000000" w:themeColor="text1"/>
                <w:spacing w:val="8"/>
                <w:sz w:val="24"/>
                <w:szCs w:val="24"/>
                <w:lang w:val="uk-UA"/>
              </w:rPr>
              <w:t>та контактів</w:t>
            </w:r>
          </w:p>
        </w:tc>
      </w:tr>
      <w:tr w:rsidR="000A758B" w:rsidRPr="000A758B" w:rsidTr="000A758B">
        <w:trPr>
          <w:trHeight w:hRule="exact" w:val="983"/>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 xml:space="preserve">Тривалість </w:t>
            </w:r>
            <w:r w:rsidRPr="000A758B">
              <w:rPr>
                <w:rFonts w:ascii="Times New Roman" w:hAnsi="Times New Roman" w:cs="Times New Roman"/>
                <w:color w:val="000000" w:themeColor="text1"/>
                <w:spacing w:val="6"/>
                <w:sz w:val="24"/>
                <w:szCs w:val="24"/>
                <w:lang w:val="uk-UA"/>
              </w:rPr>
              <w:t>існування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3"/>
                <w:sz w:val="24"/>
                <w:szCs w:val="24"/>
                <w:lang w:val="uk-UA"/>
              </w:rPr>
            </w:pPr>
            <w:r w:rsidRPr="000A758B">
              <w:rPr>
                <w:rFonts w:ascii="Times New Roman" w:hAnsi="Times New Roman" w:cs="Times New Roman"/>
                <w:color w:val="000000" w:themeColor="text1"/>
                <w:spacing w:val="3"/>
                <w:sz w:val="24"/>
                <w:szCs w:val="24"/>
                <w:lang w:val="uk-UA"/>
              </w:rPr>
              <w:t xml:space="preserve">Тимчасові </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3"/>
                <w:sz w:val="24"/>
                <w:szCs w:val="24"/>
                <w:lang w:val="uk-UA"/>
              </w:rPr>
            </w:pP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5"/>
                <w:sz w:val="24"/>
                <w:szCs w:val="24"/>
                <w:lang w:val="uk-UA"/>
              </w:rPr>
              <w:t>Постійні</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3"/>
                <w:sz w:val="24"/>
                <w:szCs w:val="24"/>
                <w:lang w:val="uk-UA"/>
              </w:rPr>
              <w:t>Тривалість існування визначається  си</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9"/>
                <w:sz w:val="24"/>
                <w:szCs w:val="24"/>
                <w:lang w:val="uk-UA"/>
              </w:rPr>
              <w:t>туацією, що спричинила створення гру</w:t>
            </w:r>
            <w:r w:rsidRPr="000A758B">
              <w:rPr>
                <w:rFonts w:ascii="Times New Roman" w:hAnsi="Times New Roman" w:cs="Times New Roman"/>
                <w:color w:val="000000" w:themeColor="text1"/>
                <w:spacing w:val="9"/>
                <w:sz w:val="24"/>
                <w:szCs w:val="24"/>
                <w:lang w:val="uk-UA"/>
              </w:rPr>
              <w:softHyphen/>
            </w:r>
            <w:r w:rsidRPr="000A758B">
              <w:rPr>
                <w:rFonts w:ascii="Times New Roman" w:hAnsi="Times New Roman" w:cs="Times New Roman"/>
                <w:color w:val="000000" w:themeColor="text1"/>
                <w:spacing w:val="2"/>
                <w:sz w:val="24"/>
                <w:szCs w:val="24"/>
                <w:lang w:val="uk-UA"/>
              </w:rPr>
              <w:t xml:space="preserve">пи. </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7"/>
                <w:sz w:val="24"/>
                <w:szCs w:val="24"/>
                <w:lang w:val="uk-UA"/>
              </w:rPr>
            </w:pP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7"/>
                <w:sz w:val="24"/>
                <w:szCs w:val="24"/>
                <w:lang w:val="uk-UA"/>
              </w:rPr>
              <w:t>Діяльність не має ситуативного харак</w:t>
            </w:r>
            <w:r w:rsidRPr="000A758B">
              <w:rPr>
                <w:rFonts w:ascii="Times New Roman" w:hAnsi="Times New Roman" w:cs="Times New Roman"/>
                <w:color w:val="000000" w:themeColor="text1"/>
                <w:spacing w:val="7"/>
                <w:sz w:val="24"/>
                <w:szCs w:val="24"/>
                <w:lang w:val="uk-UA"/>
              </w:rPr>
              <w:softHyphen/>
            </w:r>
            <w:r w:rsidRPr="000A758B">
              <w:rPr>
                <w:rFonts w:ascii="Times New Roman" w:hAnsi="Times New Roman" w:cs="Times New Roman"/>
                <w:color w:val="000000" w:themeColor="text1"/>
                <w:spacing w:val="12"/>
                <w:sz w:val="24"/>
                <w:szCs w:val="24"/>
                <w:lang w:val="uk-UA"/>
              </w:rPr>
              <w:t>теру, а пов'язана з реалізацією довго</w:t>
            </w:r>
            <w:r w:rsidRPr="000A758B">
              <w:rPr>
                <w:rFonts w:ascii="Times New Roman" w:hAnsi="Times New Roman" w:cs="Times New Roman"/>
                <w:color w:val="000000" w:themeColor="text1"/>
                <w:spacing w:val="12"/>
                <w:sz w:val="24"/>
                <w:szCs w:val="24"/>
                <w:lang w:val="uk-UA"/>
              </w:rPr>
              <w:softHyphen/>
            </w:r>
            <w:r w:rsidRPr="000A758B">
              <w:rPr>
                <w:rFonts w:ascii="Times New Roman" w:hAnsi="Times New Roman" w:cs="Times New Roman"/>
                <w:color w:val="000000" w:themeColor="text1"/>
                <w:spacing w:val="8"/>
                <w:sz w:val="24"/>
                <w:szCs w:val="24"/>
                <w:lang w:val="uk-UA"/>
              </w:rPr>
              <w:t>строкових цілей і завдань</w:t>
            </w:r>
          </w:p>
        </w:tc>
      </w:tr>
      <w:tr w:rsidR="000A758B" w:rsidRPr="000A758B" w:rsidTr="000A758B">
        <w:trPr>
          <w:trHeight w:hRule="exact" w:val="997"/>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Сила впли</w:t>
            </w:r>
            <w:r w:rsidRPr="000A758B">
              <w:rPr>
                <w:rFonts w:ascii="Times New Roman" w:hAnsi="Times New Roman" w:cs="Times New Roman"/>
                <w:color w:val="000000" w:themeColor="text1"/>
                <w:spacing w:val="3"/>
                <w:sz w:val="24"/>
                <w:szCs w:val="24"/>
                <w:lang w:val="uk-UA"/>
              </w:rPr>
              <w:softHyphen/>
              <w:t>ву на осо</w:t>
            </w:r>
            <w:r w:rsidRPr="000A758B">
              <w:rPr>
                <w:rFonts w:ascii="Times New Roman" w:hAnsi="Times New Roman" w:cs="Times New Roman"/>
                <w:color w:val="000000" w:themeColor="text1"/>
                <w:spacing w:val="3"/>
                <w:sz w:val="24"/>
                <w:szCs w:val="24"/>
                <w:lang w:val="uk-UA"/>
              </w:rPr>
              <w:softHyphen/>
              <w:t>бистість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5"/>
                <w:sz w:val="24"/>
                <w:szCs w:val="24"/>
                <w:lang w:val="uk-UA"/>
              </w:rPr>
            </w:pPr>
            <w:r w:rsidRPr="000A758B">
              <w:rPr>
                <w:rFonts w:ascii="Times New Roman" w:hAnsi="Times New Roman" w:cs="Times New Roman"/>
                <w:color w:val="000000" w:themeColor="text1"/>
                <w:spacing w:val="5"/>
                <w:sz w:val="24"/>
                <w:szCs w:val="24"/>
                <w:lang w:val="uk-UA"/>
              </w:rPr>
              <w:t xml:space="preserve">Первинні </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5"/>
                <w:sz w:val="24"/>
                <w:szCs w:val="24"/>
                <w:lang w:val="uk-UA"/>
              </w:rPr>
            </w:pP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Вторинні</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7"/>
                <w:sz w:val="24"/>
                <w:szCs w:val="24"/>
                <w:lang w:val="uk-UA"/>
              </w:rPr>
            </w:pPr>
            <w:r w:rsidRPr="000A758B">
              <w:rPr>
                <w:rFonts w:ascii="Times New Roman" w:hAnsi="Times New Roman" w:cs="Times New Roman"/>
                <w:color w:val="000000" w:themeColor="text1"/>
                <w:spacing w:val="5"/>
                <w:sz w:val="24"/>
                <w:szCs w:val="24"/>
                <w:lang w:val="uk-UA"/>
              </w:rPr>
              <w:t>Обмежені умовами безпосередньої спіль</w:t>
            </w:r>
            <w:r w:rsidRPr="000A758B">
              <w:rPr>
                <w:rFonts w:ascii="Times New Roman" w:hAnsi="Times New Roman" w:cs="Times New Roman"/>
                <w:color w:val="000000" w:themeColor="text1"/>
                <w:spacing w:val="5"/>
                <w:sz w:val="24"/>
                <w:szCs w:val="24"/>
                <w:lang w:val="uk-UA"/>
              </w:rPr>
              <w:softHyphen/>
            </w:r>
            <w:r w:rsidRPr="000A758B">
              <w:rPr>
                <w:rFonts w:ascii="Times New Roman" w:hAnsi="Times New Roman" w:cs="Times New Roman"/>
                <w:color w:val="000000" w:themeColor="text1"/>
                <w:spacing w:val="7"/>
                <w:sz w:val="24"/>
                <w:szCs w:val="24"/>
                <w:lang w:val="uk-UA"/>
              </w:rPr>
              <w:t>ної трудової діяльності (первинні трудо</w:t>
            </w:r>
            <w:r w:rsidRPr="000A758B">
              <w:rPr>
                <w:rFonts w:ascii="Times New Roman" w:hAnsi="Times New Roman" w:cs="Times New Roman"/>
                <w:color w:val="000000" w:themeColor="text1"/>
                <w:spacing w:val="7"/>
                <w:sz w:val="24"/>
                <w:szCs w:val="24"/>
                <w:lang w:val="uk-UA"/>
              </w:rPr>
              <w:softHyphen/>
              <w:t xml:space="preserve">ві колективи). </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5"/>
                <w:sz w:val="24"/>
                <w:szCs w:val="24"/>
                <w:lang w:val="uk-UA"/>
              </w:rPr>
              <w:t xml:space="preserve">Більш широке соціальне середовище, </w:t>
            </w:r>
            <w:r w:rsidRPr="000A758B">
              <w:rPr>
                <w:rFonts w:ascii="Times New Roman" w:hAnsi="Times New Roman" w:cs="Times New Roman"/>
                <w:color w:val="000000" w:themeColor="text1"/>
                <w:spacing w:val="9"/>
                <w:sz w:val="24"/>
                <w:szCs w:val="24"/>
                <w:lang w:val="uk-UA"/>
              </w:rPr>
              <w:t>взаємодія між членами не така інтенси</w:t>
            </w:r>
            <w:r w:rsidRPr="000A758B">
              <w:rPr>
                <w:rFonts w:ascii="Times New Roman" w:hAnsi="Times New Roman" w:cs="Times New Roman"/>
                <w:color w:val="000000" w:themeColor="text1"/>
                <w:spacing w:val="9"/>
                <w:sz w:val="24"/>
                <w:szCs w:val="24"/>
                <w:lang w:val="uk-UA"/>
              </w:rPr>
              <w:softHyphen/>
            </w:r>
            <w:r w:rsidRPr="000A758B">
              <w:rPr>
                <w:rFonts w:ascii="Times New Roman" w:hAnsi="Times New Roman" w:cs="Times New Roman"/>
                <w:color w:val="000000" w:themeColor="text1"/>
                <w:spacing w:val="7"/>
                <w:sz w:val="24"/>
                <w:szCs w:val="24"/>
                <w:lang w:val="uk-UA"/>
              </w:rPr>
              <w:t>вна (колектив підприємства)</w:t>
            </w:r>
          </w:p>
        </w:tc>
      </w:tr>
      <w:tr w:rsidR="000A758B" w:rsidRPr="000A758B" w:rsidTr="000A758B">
        <w:trPr>
          <w:trHeight w:hRule="exact" w:val="43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Міра від</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 xml:space="preserve">критості, </w:t>
            </w:r>
            <w:r w:rsidRPr="000A758B">
              <w:rPr>
                <w:rFonts w:ascii="Times New Roman" w:hAnsi="Times New Roman" w:cs="Times New Roman"/>
                <w:color w:val="000000" w:themeColor="text1"/>
                <w:spacing w:val="1"/>
                <w:sz w:val="24"/>
                <w:szCs w:val="24"/>
                <w:lang w:val="uk-UA"/>
              </w:rPr>
              <w:t>доступ</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z w:val="24"/>
                <w:szCs w:val="24"/>
                <w:lang w:val="uk-UA"/>
              </w:rPr>
              <w:t>ності</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 xml:space="preserve">Закриті  </w:t>
            </w:r>
            <w:r w:rsidRPr="000A758B">
              <w:rPr>
                <w:rFonts w:ascii="Times New Roman" w:hAnsi="Times New Roman" w:cs="Times New Roman"/>
                <w:color w:val="000000" w:themeColor="text1"/>
                <w:spacing w:val="6"/>
                <w:sz w:val="24"/>
                <w:szCs w:val="24"/>
                <w:lang w:val="uk-UA"/>
              </w:rPr>
              <w:t>Відкриті</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6"/>
                <w:sz w:val="24"/>
                <w:szCs w:val="24"/>
                <w:lang w:val="uk-UA"/>
              </w:rPr>
            </w:pPr>
            <w:r w:rsidRPr="000A758B">
              <w:rPr>
                <w:rFonts w:ascii="Times New Roman" w:hAnsi="Times New Roman" w:cs="Times New Roman"/>
                <w:color w:val="000000" w:themeColor="text1"/>
                <w:spacing w:val="6"/>
                <w:sz w:val="24"/>
                <w:szCs w:val="24"/>
                <w:lang w:val="uk-UA"/>
              </w:rPr>
              <w:t xml:space="preserve">Обмежений доступ для нових членів. </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7"/>
                <w:sz w:val="24"/>
                <w:szCs w:val="24"/>
                <w:lang w:val="uk-UA"/>
              </w:rPr>
              <w:t>Доступ нових членів не обмежений</w:t>
            </w:r>
          </w:p>
        </w:tc>
      </w:tr>
      <w:tr w:rsidR="000A758B" w:rsidRPr="000A758B" w:rsidTr="00544857">
        <w:trPr>
          <w:trHeight w:hRule="exact" w:val="1221"/>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 xml:space="preserve">Ставлення </w:t>
            </w:r>
            <w:r w:rsidRPr="000A758B">
              <w:rPr>
                <w:rFonts w:ascii="Times New Roman" w:hAnsi="Times New Roman" w:cs="Times New Roman"/>
                <w:color w:val="000000" w:themeColor="text1"/>
                <w:spacing w:val="3"/>
                <w:sz w:val="24"/>
                <w:szCs w:val="24"/>
                <w:lang w:val="uk-UA"/>
              </w:rPr>
              <w:t>до залу</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4"/>
                <w:sz w:val="24"/>
                <w:szCs w:val="24"/>
                <w:lang w:val="uk-UA"/>
              </w:rPr>
              <w:t>чення но</w:t>
            </w:r>
            <w:r w:rsidRPr="000A758B">
              <w:rPr>
                <w:rFonts w:ascii="Times New Roman" w:hAnsi="Times New Roman" w:cs="Times New Roman"/>
                <w:color w:val="000000" w:themeColor="text1"/>
                <w:spacing w:val="4"/>
                <w:sz w:val="24"/>
                <w:szCs w:val="24"/>
                <w:lang w:val="uk-UA"/>
              </w:rPr>
              <w:softHyphen/>
              <w:t>вих членів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7"/>
                <w:sz w:val="24"/>
                <w:szCs w:val="24"/>
                <w:lang w:val="uk-UA"/>
              </w:rPr>
            </w:pPr>
            <w:r w:rsidRPr="000A758B">
              <w:rPr>
                <w:rFonts w:ascii="Times New Roman" w:hAnsi="Times New Roman" w:cs="Times New Roman"/>
                <w:color w:val="000000" w:themeColor="text1"/>
                <w:spacing w:val="7"/>
                <w:sz w:val="24"/>
                <w:szCs w:val="24"/>
                <w:lang w:val="uk-UA"/>
              </w:rPr>
              <w:t xml:space="preserve">Активне </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7"/>
                <w:sz w:val="24"/>
                <w:szCs w:val="24"/>
                <w:lang w:val="uk-UA"/>
              </w:rPr>
            </w:pP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6"/>
                <w:sz w:val="24"/>
                <w:szCs w:val="24"/>
                <w:lang w:val="uk-UA"/>
              </w:rPr>
              <w:t xml:space="preserve">Пасивне </w:t>
            </w:r>
            <w:r w:rsidRPr="000A758B">
              <w:rPr>
                <w:rFonts w:ascii="Times New Roman" w:hAnsi="Times New Roman" w:cs="Times New Roman"/>
                <w:color w:val="000000" w:themeColor="text1"/>
                <w:spacing w:val="5"/>
                <w:sz w:val="24"/>
                <w:szCs w:val="24"/>
                <w:lang w:val="uk-UA"/>
              </w:rPr>
              <w:t>Негативне</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8"/>
                <w:sz w:val="24"/>
                <w:szCs w:val="24"/>
                <w:lang w:val="uk-UA"/>
              </w:rPr>
            </w:pPr>
            <w:r w:rsidRPr="000A758B">
              <w:rPr>
                <w:rFonts w:ascii="Times New Roman" w:hAnsi="Times New Roman" w:cs="Times New Roman"/>
                <w:color w:val="000000" w:themeColor="text1"/>
                <w:spacing w:val="12"/>
                <w:sz w:val="24"/>
                <w:szCs w:val="24"/>
                <w:lang w:val="uk-UA"/>
              </w:rPr>
              <w:t xml:space="preserve">Члени групи ведуть активний пошук і </w:t>
            </w:r>
            <w:r w:rsidRPr="000A758B">
              <w:rPr>
                <w:rFonts w:ascii="Times New Roman" w:hAnsi="Times New Roman" w:cs="Times New Roman"/>
                <w:color w:val="000000" w:themeColor="text1"/>
                <w:spacing w:val="8"/>
                <w:sz w:val="24"/>
                <w:szCs w:val="24"/>
                <w:lang w:val="uk-UA"/>
              </w:rPr>
              <w:t xml:space="preserve">залучення нових членів. </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5"/>
                <w:sz w:val="24"/>
                <w:szCs w:val="24"/>
                <w:lang w:val="uk-UA"/>
              </w:rPr>
            </w:pP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5"/>
                <w:sz w:val="24"/>
                <w:szCs w:val="24"/>
                <w:lang w:val="uk-UA"/>
              </w:rPr>
            </w:pPr>
            <w:r w:rsidRPr="000A758B">
              <w:rPr>
                <w:rFonts w:ascii="Times New Roman" w:hAnsi="Times New Roman" w:cs="Times New Roman"/>
                <w:color w:val="000000" w:themeColor="text1"/>
                <w:spacing w:val="5"/>
                <w:sz w:val="24"/>
                <w:szCs w:val="24"/>
                <w:lang w:val="uk-UA"/>
              </w:rPr>
              <w:t xml:space="preserve">Членам групи байдужий кількісний склад групи. </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6"/>
                <w:sz w:val="24"/>
                <w:szCs w:val="24"/>
                <w:lang w:val="uk-UA"/>
              </w:rPr>
              <w:t>Члени групи категорично виступають проти поповнення її новими особами</w:t>
            </w:r>
          </w:p>
        </w:tc>
      </w:tr>
      <w:tr w:rsidR="000A758B" w:rsidRPr="000A758B" w:rsidTr="000A758B">
        <w:trPr>
          <w:trHeight w:hRule="exact" w:val="212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 xml:space="preserve">Рівень </w:t>
            </w:r>
            <w:r w:rsidRPr="000A758B">
              <w:rPr>
                <w:rFonts w:ascii="Times New Roman" w:hAnsi="Times New Roman" w:cs="Times New Roman"/>
                <w:color w:val="000000" w:themeColor="text1"/>
                <w:spacing w:val="5"/>
                <w:sz w:val="24"/>
                <w:szCs w:val="24"/>
                <w:lang w:val="uk-UA"/>
              </w:rPr>
              <w:t>розвитку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Зароджен</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6"/>
                <w:sz w:val="24"/>
                <w:szCs w:val="24"/>
                <w:lang w:val="uk-UA"/>
              </w:rPr>
              <w:t>ня</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6"/>
                <w:sz w:val="24"/>
                <w:szCs w:val="24"/>
                <w:lang w:val="uk-UA"/>
              </w:rPr>
            </w:pPr>
            <w:r w:rsidRPr="000A758B">
              <w:rPr>
                <w:rFonts w:ascii="Times New Roman" w:hAnsi="Times New Roman" w:cs="Times New Roman"/>
                <w:color w:val="000000" w:themeColor="text1"/>
                <w:spacing w:val="6"/>
                <w:sz w:val="24"/>
                <w:szCs w:val="24"/>
                <w:lang w:val="uk-UA"/>
              </w:rPr>
              <w:t xml:space="preserve">Зрілість </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6"/>
                <w:sz w:val="24"/>
                <w:szCs w:val="24"/>
                <w:lang w:val="uk-UA"/>
              </w:rPr>
            </w:pP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Старіння</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6"/>
                <w:sz w:val="24"/>
                <w:szCs w:val="24"/>
                <w:lang w:val="uk-UA"/>
              </w:rPr>
            </w:pP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6"/>
                <w:sz w:val="24"/>
                <w:szCs w:val="24"/>
                <w:lang w:val="uk-UA"/>
              </w:rPr>
            </w:pP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6"/>
                <w:sz w:val="24"/>
                <w:szCs w:val="24"/>
                <w:lang w:val="uk-UA"/>
              </w:rPr>
            </w:pP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6"/>
                <w:sz w:val="24"/>
                <w:szCs w:val="24"/>
                <w:lang w:val="uk-UA"/>
              </w:rPr>
              <w:t>Занепад</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7"/>
                <w:sz w:val="24"/>
                <w:szCs w:val="24"/>
                <w:lang w:val="uk-UA"/>
              </w:rPr>
            </w:pPr>
            <w:r w:rsidRPr="000A758B">
              <w:rPr>
                <w:rFonts w:ascii="Times New Roman" w:hAnsi="Times New Roman" w:cs="Times New Roman"/>
                <w:color w:val="000000" w:themeColor="text1"/>
                <w:spacing w:val="3"/>
                <w:sz w:val="24"/>
                <w:szCs w:val="24"/>
                <w:lang w:val="uk-UA"/>
              </w:rPr>
              <w:t xml:space="preserve">Група перебуває у стані становлення, </w:t>
            </w:r>
            <w:r w:rsidRPr="000A758B">
              <w:rPr>
                <w:rFonts w:ascii="Times New Roman" w:hAnsi="Times New Roman" w:cs="Times New Roman"/>
                <w:color w:val="000000" w:themeColor="text1"/>
                <w:spacing w:val="4"/>
                <w:sz w:val="24"/>
                <w:szCs w:val="24"/>
                <w:lang w:val="uk-UA"/>
              </w:rPr>
              <w:t xml:space="preserve">кількісний склад і   рольовий статус її </w:t>
            </w:r>
            <w:r w:rsidRPr="000A758B">
              <w:rPr>
                <w:rFonts w:ascii="Times New Roman" w:hAnsi="Times New Roman" w:cs="Times New Roman"/>
                <w:color w:val="000000" w:themeColor="text1"/>
                <w:spacing w:val="7"/>
                <w:sz w:val="24"/>
                <w:szCs w:val="24"/>
                <w:lang w:val="uk-UA"/>
              </w:rPr>
              <w:t xml:space="preserve">членів не визначені. </w:t>
            </w:r>
            <w:r w:rsidRPr="000A758B">
              <w:rPr>
                <w:rFonts w:ascii="Times New Roman" w:hAnsi="Times New Roman" w:cs="Times New Roman"/>
                <w:color w:val="000000" w:themeColor="text1"/>
                <w:spacing w:val="8"/>
                <w:sz w:val="24"/>
                <w:szCs w:val="24"/>
                <w:lang w:val="uk-UA"/>
              </w:rPr>
              <w:t>Чітко визначений кількісний склад і ро</w:t>
            </w:r>
            <w:r w:rsidRPr="000A758B">
              <w:rPr>
                <w:rFonts w:ascii="Times New Roman" w:hAnsi="Times New Roman" w:cs="Times New Roman"/>
                <w:color w:val="000000" w:themeColor="text1"/>
                <w:spacing w:val="8"/>
                <w:sz w:val="24"/>
                <w:szCs w:val="24"/>
                <w:lang w:val="uk-UA"/>
              </w:rPr>
              <w:softHyphen/>
            </w:r>
            <w:r w:rsidRPr="000A758B">
              <w:rPr>
                <w:rFonts w:ascii="Times New Roman" w:hAnsi="Times New Roman" w:cs="Times New Roman"/>
                <w:color w:val="000000" w:themeColor="text1"/>
                <w:spacing w:val="7"/>
                <w:sz w:val="24"/>
                <w:szCs w:val="24"/>
                <w:lang w:val="uk-UA"/>
              </w:rPr>
              <w:t xml:space="preserve">льовий статус кожного члена групи. </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5"/>
                <w:sz w:val="24"/>
                <w:szCs w:val="24"/>
                <w:lang w:val="uk-UA"/>
              </w:rPr>
            </w:pPr>
            <w:r w:rsidRPr="000A758B">
              <w:rPr>
                <w:rFonts w:ascii="Times New Roman" w:hAnsi="Times New Roman" w:cs="Times New Roman"/>
                <w:color w:val="000000" w:themeColor="text1"/>
                <w:spacing w:val="4"/>
                <w:sz w:val="24"/>
                <w:szCs w:val="24"/>
                <w:lang w:val="uk-UA"/>
              </w:rPr>
              <w:t>Надмірна регламентація діяльності, вчин</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8"/>
                <w:sz w:val="24"/>
                <w:szCs w:val="24"/>
                <w:lang w:val="uk-UA"/>
              </w:rPr>
              <w:t xml:space="preserve">ків і контактів членів групи, наростання </w:t>
            </w:r>
            <w:r w:rsidRPr="000A758B">
              <w:rPr>
                <w:rFonts w:ascii="Times New Roman" w:hAnsi="Times New Roman" w:cs="Times New Roman"/>
                <w:color w:val="000000" w:themeColor="text1"/>
                <w:spacing w:val="9"/>
                <w:sz w:val="24"/>
                <w:szCs w:val="24"/>
                <w:lang w:val="uk-UA"/>
              </w:rPr>
              <w:t>незадоволення як ними, так і закостені</w:t>
            </w:r>
            <w:r w:rsidRPr="000A758B">
              <w:rPr>
                <w:rFonts w:ascii="Times New Roman" w:hAnsi="Times New Roman" w:cs="Times New Roman"/>
                <w:color w:val="000000" w:themeColor="text1"/>
                <w:spacing w:val="9"/>
                <w:sz w:val="24"/>
                <w:szCs w:val="24"/>
                <w:lang w:val="uk-UA"/>
              </w:rPr>
              <w:softHyphen/>
            </w:r>
            <w:r w:rsidRPr="000A758B">
              <w:rPr>
                <w:rFonts w:ascii="Times New Roman" w:hAnsi="Times New Roman" w:cs="Times New Roman"/>
                <w:color w:val="000000" w:themeColor="text1"/>
                <w:spacing w:val="6"/>
                <w:sz w:val="24"/>
                <w:szCs w:val="24"/>
                <w:lang w:val="uk-UA"/>
              </w:rPr>
              <w:t xml:space="preserve">лими рольовими статусами учасників </w:t>
            </w:r>
            <w:r w:rsidRPr="000A758B">
              <w:rPr>
                <w:rFonts w:ascii="Times New Roman" w:hAnsi="Times New Roman" w:cs="Times New Roman"/>
                <w:color w:val="000000" w:themeColor="text1"/>
                <w:spacing w:val="5"/>
                <w:sz w:val="24"/>
                <w:szCs w:val="24"/>
                <w:lang w:val="uk-UA"/>
              </w:rPr>
              <w:t xml:space="preserve">групи. </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7"/>
                <w:sz w:val="24"/>
                <w:szCs w:val="24"/>
                <w:lang w:val="uk-UA"/>
              </w:rPr>
              <w:t xml:space="preserve">Група руйнується, з неї масово виходять </w:t>
            </w:r>
            <w:r w:rsidRPr="000A758B">
              <w:rPr>
                <w:rFonts w:ascii="Times New Roman" w:hAnsi="Times New Roman" w:cs="Times New Roman"/>
                <w:color w:val="000000" w:themeColor="text1"/>
                <w:spacing w:val="12"/>
                <w:sz w:val="24"/>
                <w:szCs w:val="24"/>
                <w:lang w:val="uk-UA"/>
              </w:rPr>
              <w:t>учасники, а ті, що залишаються, вима</w:t>
            </w:r>
            <w:r w:rsidRPr="000A758B">
              <w:rPr>
                <w:rFonts w:ascii="Times New Roman" w:hAnsi="Times New Roman" w:cs="Times New Roman"/>
                <w:color w:val="000000" w:themeColor="text1"/>
                <w:spacing w:val="4"/>
                <w:sz w:val="24"/>
                <w:szCs w:val="24"/>
                <w:lang w:val="uk-UA"/>
              </w:rPr>
              <w:t>гають кардинального перегляду регла</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9"/>
                <w:sz w:val="24"/>
                <w:szCs w:val="24"/>
                <w:lang w:val="uk-UA"/>
              </w:rPr>
              <w:t xml:space="preserve">ментів діяльності, вчинків, контактів і </w:t>
            </w:r>
            <w:r w:rsidRPr="000A758B">
              <w:rPr>
                <w:rFonts w:ascii="Times New Roman" w:hAnsi="Times New Roman" w:cs="Times New Roman"/>
                <w:color w:val="000000" w:themeColor="text1"/>
                <w:spacing w:val="6"/>
                <w:sz w:val="24"/>
                <w:szCs w:val="24"/>
                <w:lang w:val="uk-UA"/>
              </w:rPr>
              <w:t>рольових статусів</w:t>
            </w:r>
          </w:p>
        </w:tc>
      </w:tr>
    </w:tbl>
    <w:p w:rsidR="000A758B" w:rsidRPr="000A758B" w:rsidRDefault="000A758B" w:rsidP="000A758B">
      <w:pPr>
        <w:spacing w:after="0" w:line="240" w:lineRule="auto"/>
        <w:rPr>
          <w:rFonts w:ascii="Times New Roman" w:hAnsi="Times New Roman" w:cs="Times New Roman"/>
          <w:color w:val="000000" w:themeColor="text1"/>
          <w:sz w:val="24"/>
          <w:szCs w:val="24"/>
          <w:lang w:val="uk-UA"/>
        </w:rPr>
      </w:pPr>
      <w:r w:rsidRPr="000A758B">
        <w:rPr>
          <w:rFonts w:ascii="Times New Roman" w:hAnsi="Times New Roman" w:cs="Times New Roman"/>
          <w:noProof/>
          <w:color w:val="000000" w:themeColor="text1"/>
          <w:sz w:val="24"/>
          <w:szCs w:val="24"/>
        </w:rPr>
        <mc:AlternateContent>
          <mc:Choice Requires="wps">
            <w:drawing>
              <wp:anchor distT="0" distB="0" distL="114300" distR="114300" simplePos="0" relativeHeight="251661312" behindDoc="0" locked="0" layoutInCell="0" allowOverlap="1" wp14:anchorId="1EB3A939" wp14:editId="6D6FAB59">
                <wp:simplePos x="0" y="0"/>
                <wp:positionH relativeFrom="margin">
                  <wp:posOffset>8458200</wp:posOffset>
                </wp:positionH>
                <wp:positionV relativeFrom="paragraph">
                  <wp:posOffset>-658495</wp:posOffset>
                </wp:positionV>
                <wp:extent cx="0" cy="7144385"/>
                <wp:effectExtent l="0" t="0" r="19050" b="3746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4385"/>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8F19B" id="Прямая соединительная линия 50"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6pt,-51.85pt" to="666pt,5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" o:allowincell="f" strokeweight="1.9pt">
                <w10:wrap anchorx="margin"/>
              </v:line>
            </w:pict>
          </mc:Fallback>
        </mc:AlternateContent>
      </w:r>
      <w:r w:rsidRPr="000A758B">
        <w:rPr>
          <w:rFonts w:ascii="Times New Roman" w:hAnsi="Times New Roman" w:cs="Times New Roman"/>
          <w:i/>
          <w:iCs/>
          <w:color w:val="000000" w:themeColor="text1"/>
          <w:spacing w:val="1"/>
          <w:sz w:val="24"/>
          <w:szCs w:val="24"/>
          <w:lang w:val="uk-UA"/>
        </w:rPr>
        <w:t xml:space="preserve">Неформальна структура </w:t>
      </w:r>
      <w:r w:rsidRPr="000A758B">
        <w:rPr>
          <w:rFonts w:ascii="Times New Roman" w:hAnsi="Times New Roman" w:cs="Times New Roman"/>
          <w:color w:val="000000" w:themeColor="text1"/>
          <w:spacing w:val="1"/>
          <w:sz w:val="24"/>
          <w:szCs w:val="24"/>
          <w:lang w:val="uk-UA"/>
        </w:rPr>
        <w:t>— це сукупність неформаль</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4"/>
          <w:sz w:val="24"/>
          <w:szCs w:val="24"/>
          <w:lang w:val="uk-UA"/>
        </w:rPr>
        <w:t xml:space="preserve">них соціальних груп, які функціонують у конкретному </w:t>
      </w:r>
      <w:r w:rsidRPr="000A758B">
        <w:rPr>
          <w:rFonts w:ascii="Times New Roman" w:hAnsi="Times New Roman" w:cs="Times New Roman"/>
          <w:color w:val="000000" w:themeColor="text1"/>
          <w:spacing w:val="2"/>
          <w:sz w:val="24"/>
          <w:szCs w:val="24"/>
          <w:lang w:val="uk-UA"/>
        </w:rPr>
        <w:t>трудовому колективі.</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Обидві структури постійно взаємодіють. Тотожність їх </w:t>
      </w:r>
      <w:r w:rsidRPr="000A758B">
        <w:rPr>
          <w:rFonts w:ascii="Times New Roman" w:hAnsi="Times New Roman" w:cs="Times New Roman"/>
          <w:color w:val="000000" w:themeColor="text1"/>
          <w:spacing w:val="4"/>
          <w:sz w:val="24"/>
          <w:szCs w:val="24"/>
          <w:lang w:val="uk-UA"/>
        </w:rPr>
        <w:t xml:space="preserve">є свідченням згуртованості трудового колективу, його </w:t>
      </w:r>
      <w:r w:rsidRPr="000A758B">
        <w:rPr>
          <w:rFonts w:ascii="Times New Roman" w:hAnsi="Times New Roman" w:cs="Times New Roman"/>
          <w:color w:val="000000" w:themeColor="text1"/>
          <w:sz w:val="24"/>
          <w:szCs w:val="24"/>
          <w:lang w:val="uk-UA"/>
        </w:rPr>
        <w:t>здатності досягати високої продуктивності і соціальної ак</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1"/>
          <w:sz w:val="24"/>
          <w:szCs w:val="24"/>
          <w:lang w:val="uk-UA"/>
        </w:rPr>
        <w:t xml:space="preserve">тивності. Якщо цілі неформальної групи суперечать цілям </w:t>
      </w:r>
      <w:r w:rsidRPr="000A758B">
        <w:rPr>
          <w:rFonts w:ascii="Times New Roman" w:hAnsi="Times New Roman" w:cs="Times New Roman"/>
          <w:color w:val="000000" w:themeColor="text1"/>
          <w:spacing w:val="2"/>
          <w:sz w:val="24"/>
          <w:szCs w:val="24"/>
          <w:lang w:val="uk-UA"/>
        </w:rPr>
        <w:t>трудового колективу, це суттєво знижує ефективність йо</w:t>
      </w:r>
      <w:r w:rsidRPr="000A758B">
        <w:rPr>
          <w:rFonts w:ascii="Times New Roman" w:hAnsi="Times New Roman" w:cs="Times New Roman"/>
          <w:color w:val="000000" w:themeColor="text1"/>
          <w:spacing w:val="2"/>
          <w:sz w:val="24"/>
          <w:szCs w:val="24"/>
          <w:lang w:val="uk-UA"/>
        </w:rPr>
        <w:softHyphen/>
        <w:t>го діяльності.</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6"/>
          <w:sz w:val="24"/>
          <w:szCs w:val="24"/>
          <w:lang w:val="uk-UA"/>
        </w:rPr>
        <w:t xml:space="preserve">Як свідчить досвід, чим міцніший і змістовніший </w:t>
      </w:r>
      <w:r w:rsidRPr="000A758B">
        <w:rPr>
          <w:rFonts w:ascii="Times New Roman" w:hAnsi="Times New Roman" w:cs="Times New Roman"/>
          <w:color w:val="000000" w:themeColor="text1"/>
          <w:spacing w:val="5"/>
          <w:sz w:val="24"/>
          <w:szCs w:val="24"/>
          <w:lang w:val="uk-UA"/>
        </w:rPr>
        <w:t>зв'язок між членами колективу, тим успішніше він роз</w:t>
      </w:r>
      <w:r w:rsidRPr="000A758B">
        <w:rPr>
          <w:rFonts w:ascii="Times New Roman" w:hAnsi="Times New Roman" w:cs="Times New Roman"/>
          <w:color w:val="000000" w:themeColor="text1"/>
          <w:spacing w:val="5"/>
          <w:sz w:val="24"/>
          <w:szCs w:val="24"/>
          <w:lang w:val="uk-UA"/>
        </w:rPr>
        <w:softHyphen/>
      </w:r>
      <w:r w:rsidRPr="000A758B">
        <w:rPr>
          <w:rFonts w:ascii="Times New Roman" w:hAnsi="Times New Roman" w:cs="Times New Roman"/>
          <w:color w:val="000000" w:themeColor="text1"/>
          <w:spacing w:val="4"/>
          <w:sz w:val="24"/>
          <w:szCs w:val="24"/>
          <w:lang w:val="uk-UA"/>
        </w:rPr>
        <w:t>в'язує виробничі та інші проблеми, тим яскравіше вияв</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7"/>
          <w:sz w:val="24"/>
          <w:szCs w:val="24"/>
          <w:lang w:val="uk-UA"/>
        </w:rPr>
        <w:t xml:space="preserve">ляються у ньому індивідуальні особливості кожного </w:t>
      </w:r>
      <w:r w:rsidRPr="000A758B">
        <w:rPr>
          <w:rFonts w:ascii="Times New Roman" w:hAnsi="Times New Roman" w:cs="Times New Roman"/>
          <w:color w:val="000000" w:themeColor="text1"/>
          <w:spacing w:val="4"/>
          <w:sz w:val="24"/>
          <w:szCs w:val="24"/>
          <w:lang w:val="uk-UA"/>
        </w:rPr>
        <w:t>працівника, багатшим і змістовнішим є колективне жит</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3"/>
          <w:sz w:val="24"/>
          <w:szCs w:val="24"/>
          <w:lang w:val="uk-UA"/>
        </w:rPr>
        <w:t>тя, міцніші відносини колективізму, товариськості і вза</w:t>
      </w:r>
      <w:r w:rsidRPr="000A758B">
        <w:rPr>
          <w:rFonts w:ascii="Times New Roman" w:hAnsi="Times New Roman" w:cs="Times New Roman"/>
          <w:color w:val="000000" w:themeColor="text1"/>
          <w:spacing w:val="3"/>
          <w:sz w:val="24"/>
          <w:szCs w:val="24"/>
          <w:lang w:val="uk-UA"/>
        </w:rPr>
        <w:softHyphen/>
        <w:t xml:space="preserve">ємодопомоги. Загалом без вирішення соціальних питань не можна досягти сталого розвитку господарської </w:t>
      </w:r>
      <w:r w:rsidRPr="000A758B">
        <w:rPr>
          <w:rFonts w:ascii="Times New Roman" w:hAnsi="Times New Roman" w:cs="Times New Roman"/>
          <w:color w:val="000000" w:themeColor="text1"/>
          <w:spacing w:val="3"/>
          <w:sz w:val="24"/>
          <w:szCs w:val="24"/>
          <w:lang w:val="uk-UA"/>
        </w:rPr>
        <w:lastRenderedPageBreak/>
        <w:t>діяль</w:t>
      </w:r>
      <w:r w:rsidRPr="000A758B">
        <w:rPr>
          <w:rFonts w:ascii="Times New Roman" w:hAnsi="Times New Roman" w:cs="Times New Roman"/>
          <w:color w:val="000000" w:themeColor="text1"/>
          <w:spacing w:val="3"/>
          <w:sz w:val="24"/>
          <w:szCs w:val="24"/>
          <w:lang w:val="uk-UA"/>
        </w:rPr>
        <w:softHyphen/>
        <w:t xml:space="preserve">ності, поліпшення ставлення до праці, а без зростання </w:t>
      </w:r>
      <w:r w:rsidRPr="000A758B">
        <w:rPr>
          <w:rFonts w:ascii="Times New Roman" w:hAnsi="Times New Roman" w:cs="Times New Roman"/>
          <w:color w:val="000000" w:themeColor="text1"/>
          <w:spacing w:val="1"/>
          <w:sz w:val="24"/>
          <w:szCs w:val="24"/>
          <w:lang w:val="uk-UA"/>
        </w:rPr>
        <w:t>продуктивності праці, створення певних матеріальних пе</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редумов неможливий соціальний розвиток колективу.</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У колективах задовольняються соціальні потреби лю</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 xml:space="preserve">дей, </w:t>
      </w:r>
      <w:proofErr w:type="spellStart"/>
      <w:r w:rsidRPr="000A758B">
        <w:rPr>
          <w:rFonts w:ascii="Times New Roman" w:hAnsi="Times New Roman" w:cs="Times New Roman"/>
          <w:color w:val="000000" w:themeColor="text1"/>
          <w:spacing w:val="2"/>
          <w:sz w:val="24"/>
          <w:szCs w:val="24"/>
          <w:lang w:val="uk-UA"/>
        </w:rPr>
        <w:t>урізноманітнюється</w:t>
      </w:r>
      <w:proofErr w:type="spellEnd"/>
      <w:r w:rsidRPr="000A758B">
        <w:rPr>
          <w:rFonts w:ascii="Times New Roman" w:hAnsi="Times New Roman" w:cs="Times New Roman"/>
          <w:color w:val="000000" w:themeColor="text1"/>
          <w:spacing w:val="2"/>
          <w:sz w:val="24"/>
          <w:szCs w:val="24"/>
          <w:lang w:val="uk-UA"/>
        </w:rPr>
        <w:t xml:space="preserve"> їхня спільна діяльність, виника</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z w:val="24"/>
          <w:szCs w:val="24"/>
          <w:lang w:val="uk-UA"/>
        </w:rPr>
        <w:t xml:space="preserve">ють і розвиваються певні суспільні відносини. У трудових </w:t>
      </w:r>
      <w:r w:rsidRPr="000A758B">
        <w:rPr>
          <w:rFonts w:ascii="Times New Roman" w:hAnsi="Times New Roman" w:cs="Times New Roman"/>
          <w:color w:val="000000" w:themeColor="text1"/>
          <w:spacing w:val="4"/>
          <w:sz w:val="24"/>
          <w:szCs w:val="24"/>
          <w:lang w:val="uk-UA"/>
        </w:rPr>
        <w:t xml:space="preserve">колективах раніше, ніж в інших соціальних об'єднаннях </w:t>
      </w:r>
      <w:r w:rsidRPr="000A758B">
        <w:rPr>
          <w:rFonts w:ascii="Times New Roman" w:hAnsi="Times New Roman" w:cs="Times New Roman"/>
          <w:color w:val="000000" w:themeColor="text1"/>
          <w:spacing w:val="1"/>
          <w:sz w:val="24"/>
          <w:szCs w:val="24"/>
          <w:lang w:val="uk-UA"/>
        </w:rPr>
        <w:t xml:space="preserve">людей, проявляються проблеми конкретного суспільства, </w:t>
      </w:r>
      <w:r w:rsidRPr="000A758B">
        <w:rPr>
          <w:rFonts w:ascii="Times New Roman" w:hAnsi="Times New Roman" w:cs="Times New Roman"/>
          <w:color w:val="000000" w:themeColor="text1"/>
          <w:sz w:val="24"/>
          <w:szCs w:val="24"/>
          <w:lang w:val="uk-UA"/>
        </w:rPr>
        <w:t xml:space="preserve">розширюються соціальні зв'язки між людьми, формуються </w:t>
      </w:r>
      <w:r w:rsidRPr="000A758B">
        <w:rPr>
          <w:rFonts w:ascii="Times New Roman" w:hAnsi="Times New Roman" w:cs="Times New Roman"/>
          <w:color w:val="000000" w:themeColor="text1"/>
          <w:spacing w:val="1"/>
          <w:sz w:val="24"/>
          <w:szCs w:val="24"/>
          <w:lang w:val="uk-UA"/>
        </w:rPr>
        <w:t>їхні соціальні цінності. Рівень колективності як інтеграль</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ний показник спільності інтересів членів колективу зале</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z w:val="24"/>
          <w:szCs w:val="24"/>
          <w:lang w:val="uk-UA"/>
        </w:rPr>
        <w:t>жить від форм власності, суспільно-економічного ладу.</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На сучасному етапі розвитку економіки України почи</w:t>
      </w:r>
      <w:r w:rsidRPr="000A758B">
        <w:rPr>
          <w:rFonts w:ascii="Times New Roman" w:hAnsi="Times New Roman" w:cs="Times New Roman"/>
          <w:color w:val="000000" w:themeColor="text1"/>
          <w:spacing w:val="1"/>
          <w:sz w:val="24"/>
          <w:szCs w:val="24"/>
          <w:lang w:val="uk-UA"/>
        </w:rPr>
        <w:softHyphen/>
        <w:t>нається постіндустріальна, науково-індустріальна модерн</w:t>
      </w:r>
      <w:r w:rsidRPr="000A758B">
        <w:rPr>
          <w:rFonts w:ascii="Times New Roman" w:hAnsi="Times New Roman" w:cs="Times New Roman"/>
          <w:color w:val="000000" w:themeColor="text1"/>
          <w:spacing w:val="5"/>
          <w:sz w:val="24"/>
          <w:szCs w:val="24"/>
          <w:lang w:val="uk-UA"/>
        </w:rPr>
        <w:t>ізація, організаційно пов'язана з ринково-демократич</w:t>
      </w:r>
      <w:r w:rsidRPr="000A758B">
        <w:rPr>
          <w:rFonts w:ascii="Times New Roman" w:hAnsi="Times New Roman" w:cs="Times New Roman"/>
          <w:color w:val="000000" w:themeColor="text1"/>
          <w:spacing w:val="5"/>
          <w:sz w:val="24"/>
          <w:szCs w:val="24"/>
          <w:lang w:val="uk-UA"/>
        </w:rPr>
        <w:softHyphen/>
      </w:r>
      <w:r w:rsidRPr="000A758B">
        <w:rPr>
          <w:rFonts w:ascii="Times New Roman" w:hAnsi="Times New Roman" w:cs="Times New Roman"/>
          <w:color w:val="000000" w:themeColor="text1"/>
          <w:spacing w:val="1"/>
          <w:sz w:val="24"/>
          <w:szCs w:val="24"/>
          <w:lang w:val="uk-UA"/>
        </w:rPr>
        <w:t>ною перебудовою суспільства, що змушує трудові колек</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4"/>
          <w:sz w:val="24"/>
          <w:szCs w:val="24"/>
          <w:lang w:val="uk-UA"/>
        </w:rPr>
        <w:t xml:space="preserve">тиви адаптуватися до цивілізаційних змін (перехід від </w:t>
      </w:r>
      <w:r w:rsidRPr="000A758B">
        <w:rPr>
          <w:rFonts w:ascii="Times New Roman" w:hAnsi="Times New Roman" w:cs="Times New Roman"/>
          <w:color w:val="000000" w:themeColor="text1"/>
          <w:spacing w:val="8"/>
          <w:sz w:val="24"/>
          <w:szCs w:val="24"/>
          <w:lang w:val="uk-UA"/>
        </w:rPr>
        <w:t xml:space="preserve">індустріальної до науково-технологічної цивілізації). </w:t>
      </w:r>
      <w:r w:rsidRPr="000A758B">
        <w:rPr>
          <w:rFonts w:ascii="Times New Roman" w:hAnsi="Times New Roman" w:cs="Times New Roman"/>
          <w:color w:val="000000" w:themeColor="text1"/>
          <w:spacing w:val="5"/>
          <w:sz w:val="24"/>
          <w:szCs w:val="24"/>
          <w:lang w:val="uk-UA"/>
        </w:rPr>
        <w:t xml:space="preserve">Ядром цієї цивілізації є наука, інформація, які активно </w:t>
      </w:r>
      <w:r w:rsidRPr="000A758B">
        <w:rPr>
          <w:rFonts w:ascii="Times New Roman" w:hAnsi="Times New Roman" w:cs="Times New Roman"/>
          <w:color w:val="000000" w:themeColor="text1"/>
          <w:spacing w:val="-1"/>
          <w:sz w:val="24"/>
          <w:szCs w:val="24"/>
          <w:lang w:val="uk-UA"/>
        </w:rPr>
        <w:t>впливають на всі сфери громадського життя — виробничо-</w:t>
      </w:r>
      <w:r w:rsidRPr="000A758B">
        <w:rPr>
          <w:rFonts w:ascii="Times New Roman" w:hAnsi="Times New Roman" w:cs="Times New Roman"/>
          <w:color w:val="000000" w:themeColor="text1"/>
          <w:spacing w:val="3"/>
          <w:sz w:val="24"/>
          <w:szCs w:val="24"/>
          <w:lang w:val="uk-UA"/>
        </w:rPr>
        <w:t>економічну, соціальну, політичну й духовну. Науково-</w:t>
      </w:r>
      <w:r w:rsidRPr="000A758B">
        <w:rPr>
          <w:rFonts w:ascii="Times New Roman" w:hAnsi="Times New Roman" w:cs="Times New Roman"/>
          <w:color w:val="000000" w:themeColor="text1"/>
          <w:spacing w:val="-1"/>
          <w:sz w:val="24"/>
          <w:szCs w:val="24"/>
          <w:lang w:val="uk-UA"/>
        </w:rPr>
        <w:t xml:space="preserve">технічні, технологічні, інформаційні зміни роблять сучасне </w:t>
      </w:r>
      <w:r w:rsidRPr="000A758B">
        <w:rPr>
          <w:rFonts w:ascii="Times New Roman" w:hAnsi="Times New Roman" w:cs="Times New Roman"/>
          <w:color w:val="000000" w:themeColor="text1"/>
          <w:spacing w:val="1"/>
          <w:sz w:val="24"/>
          <w:szCs w:val="24"/>
          <w:lang w:val="uk-UA"/>
        </w:rPr>
        <w:t xml:space="preserve">виробництво динамічним, активно впливають на розвиток </w:t>
      </w:r>
      <w:r w:rsidRPr="000A758B">
        <w:rPr>
          <w:rFonts w:ascii="Times New Roman" w:hAnsi="Times New Roman" w:cs="Times New Roman"/>
          <w:color w:val="000000" w:themeColor="text1"/>
          <w:spacing w:val="3"/>
          <w:sz w:val="24"/>
          <w:szCs w:val="24"/>
          <w:lang w:val="uk-UA"/>
        </w:rPr>
        <w:t xml:space="preserve">світових господарських </w:t>
      </w:r>
      <w:proofErr w:type="spellStart"/>
      <w:r w:rsidRPr="000A758B">
        <w:rPr>
          <w:rFonts w:ascii="Times New Roman" w:hAnsi="Times New Roman" w:cs="Times New Roman"/>
          <w:color w:val="000000" w:themeColor="text1"/>
          <w:spacing w:val="3"/>
          <w:sz w:val="24"/>
          <w:szCs w:val="24"/>
          <w:lang w:val="uk-UA"/>
        </w:rPr>
        <w:t>зв'язків</w:t>
      </w:r>
      <w:proofErr w:type="spellEnd"/>
      <w:r w:rsidRPr="000A758B">
        <w:rPr>
          <w:rFonts w:ascii="Times New Roman" w:hAnsi="Times New Roman" w:cs="Times New Roman"/>
          <w:color w:val="000000" w:themeColor="text1"/>
          <w:spacing w:val="3"/>
          <w:sz w:val="24"/>
          <w:szCs w:val="24"/>
          <w:lang w:val="uk-UA"/>
        </w:rPr>
        <w:t>, на всю систему соціаль</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1"/>
          <w:sz w:val="24"/>
          <w:szCs w:val="24"/>
          <w:lang w:val="uk-UA"/>
        </w:rPr>
        <w:t xml:space="preserve">них відносин, змінюють спосіб життя багатьох соціальних </w:t>
      </w:r>
      <w:r w:rsidRPr="000A758B">
        <w:rPr>
          <w:rFonts w:ascii="Times New Roman" w:hAnsi="Times New Roman" w:cs="Times New Roman"/>
          <w:color w:val="000000" w:themeColor="text1"/>
          <w:spacing w:val="3"/>
          <w:sz w:val="24"/>
          <w:szCs w:val="24"/>
          <w:lang w:val="uk-UA"/>
        </w:rPr>
        <w:t>груп і прошарків.</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 xml:space="preserve">Перехід від одного типу суспільних відносин до іншого </w:t>
      </w:r>
      <w:r w:rsidRPr="000A758B">
        <w:rPr>
          <w:rFonts w:ascii="Times New Roman" w:hAnsi="Times New Roman" w:cs="Times New Roman"/>
          <w:color w:val="000000" w:themeColor="text1"/>
          <w:spacing w:val="4"/>
          <w:sz w:val="24"/>
          <w:szCs w:val="24"/>
          <w:lang w:val="uk-UA"/>
        </w:rPr>
        <w:t xml:space="preserve">відбувається болісно і </w:t>
      </w:r>
      <w:proofErr w:type="spellStart"/>
      <w:r w:rsidRPr="000A758B">
        <w:rPr>
          <w:rFonts w:ascii="Times New Roman" w:hAnsi="Times New Roman" w:cs="Times New Roman"/>
          <w:color w:val="000000" w:themeColor="text1"/>
          <w:spacing w:val="4"/>
          <w:sz w:val="24"/>
          <w:szCs w:val="24"/>
          <w:lang w:val="uk-UA"/>
        </w:rPr>
        <w:t>суперечливо</w:t>
      </w:r>
      <w:proofErr w:type="spellEnd"/>
      <w:r w:rsidRPr="000A758B">
        <w:rPr>
          <w:rFonts w:ascii="Times New Roman" w:hAnsi="Times New Roman" w:cs="Times New Roman"/>
          <w:color w:val="000000" w:themeColor="text1"/>
          <w:spacing w:val="4"/>
          <w:sz w:val="24"/>
          <w:szCs w:val="24"/>
          <w:lang w:val="uk-UA"/>
        </w:rPr>
        <w:t>. Даються взнаки від</w:t>
      </w:r>
      <w:r w:rsidRPr="000A758B">
        <w:rPr>
          <w:rFonts w:ascii="Times New Roman" w:hAnsi="Times New Roman" w:cs="Times New Roman"/>
          <w:color w:val="000000" w:themeColor="text1"/>
          <w:spacing w:val="2"/>
          <w:sz w:val="24"/>
          <w:szCs w:val="24"/>
          <w:lang w:val="uk-UA"/>
        </w:rPr>
        <w:t xml:space="preserve">ставання правової основи формування нових відносин, </w:t>
      </w:r>
      <w:r w:rsidRPr="000A758B">
        <w:rPr>
          <w:rFonts w:ascii="Times New Roman" w:hAnsi="Times New Roman" w:cs="Times New Roman"/>
          <w:color w:val="000000" w:themeColor="text1"/>
          <w:spacing w:val="1"/>
          <w:sz w:val="24"/>
          <w:szCs w:val="24"/>
          <w:lang w:val="uk-UA"/>
        </w:rPr>
        <w:t>консерватизм свідомості, стереотипи мислення, недостат</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ня адаптованість суспільних інститутів й організацій.</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На життєдіяльності трудових колективів України не</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z w:val="24"/>
          <w:szCs w:val="24"/>
          <w:lang w:val="uk-UA"/>
        </w:rPr>
        <w:t>гативно позначається і те, що реформи не забезпечені кон</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4"/>
          <w:sz w:val="24"/>
          <w:szCs w:val="24"/>
          <w:lang w:val="uk-UA"/>
        </w:rPr>
        <w:t xml:space="preserve">цептуальними діями законодавчої і виконавчої влади, </w:t>
      </w:r>
      <w:r w:rsidRPr="000A758B">
        <w:rPr>
          <w:rFonts w:ascii="Times New Roman" w:hAnsi="Times New Roman" w:cs="Times New Roman"/>
          <w:color w:val="000000" w:themeColor="text1"/>
          <w:spacing w:val="1"/>
          <w:sz w:val="24"/>
          <w:szCs w:val="24"/>
          <w:lang w:val="uk-UA"/>
        </w:rPr>
        <w:t>свідченням чого є, наприклад, відсутність закону про тру</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z w:val="24"/>
          <w:szCs w:val="24"/>
          <w:lang w:val="uk-UA"/>
        </w:rPr>
        <w:t>дові колективи, хоча саме вони утворюють виробничу, на</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3"/>
          <w:sz w:val="24"/>
          <w:szCs w:val="24"/>
          <w:lang w:val="uk-UA"/>
        </w:rPr>
        <w:t xml:space="preserve">уково-технічну й інтелектуальну силу суспільства. Крім </w:t>
      </w:r>
      <w:r w:rsidRPr="000A758B">
        <w:rPr>
          <w:rFonts w:ascii="Times New Roman" w:hAnsi="Times New Roman" w:cs="Times New Roman"/>
          <w:color w:val="000000" w:themeColor="text1"/>
          <w:spacing w:val="1"/>
          <w:sz w:val="24"/>
          <w:szCs w:val="24"/>
          <w:lang w:val="uk-UA"/>
        </w:rPr>
        <w:t>того, вихід на історичну арену нових соціальних сил, гли</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бинні процеси перебудови суспільства зумовлюють форму</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2"/>
          <w:sz w:val="24"/>
          <w:szCs w:val="24"/>
          <w:lang w:val="uk-UA"/>
        </w:rPr>
        <w:t xml:space="preserve">вання нових соціальних типів особистостей з особливими </w:t>
      </w:r>
      <w:r w:rsidRPr="000A758B">
        <w:rPr>
          <w:rFonts w:ascii="Times New Roman" w:hAnsi="Times New Roman" w:cs="Times New Roman"/>
          <w:color w:val="000000" w:themeColor="text1"/>
          <w:spacing w:val="3"/>
          <w:sz w:val="24"/>
          <w:szCs w:val="24"/>
          <w:lang w:val="uk-UA"/>
        </w:rPr>
        <w:t>ціннісними орієнтаціями.</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Зміна форм власності пов'язана зі змінами й у струк</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1"/>
          <w:sz w:val="24"/>
          <w:szCs w:val="24"/>
          <w:lang w:val="uk-UA"/>
        </w:rPr>
        <w:t>турі виробничо-господарських організацій, від чого знач</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4"/>
          <w:sz w:val="24"/>
          <w:szCs w:val="24"/>
          <w:lang w:val="uk-UA"/>
        </w:rPr>
        <w:t xml:space="preserve">ною мірою залежать процеси становлення колективів, </w:t>
      </w:r>
      <w:r w:rsidRPr="000A758B">
        <w:rPr>
          <w:rFonts w:ascii="Times New Roman" w:hAnsi="Times New Roman" w:cs="Times New Roman"/>
          <w:color w:val="000000" w:themeColor="text1"/>
          <w:spacing w:val="3"/>
          <w:sz w:val="24"/>
          <w:szCs w:val="24"/>
          <w:lang w:val="uk-UA"/>
        </w:rPr>
        <w:t>управління їх соціальним розвитком. Особливо актуаль</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2"/>
          <w:sz w:val="24"/>
          <w:szCs w:val="24"/>
          <w:lang w:val="uk-UA"/>
        </w:rPr>
        <w:t xml:space="preserve">ною нині є проблема демократизації виробничого життя, </w:t>
      </w:r>
      <w:r w:rsidRPr="000A758B">
        <w:rPr>
          <w:rFonts w:ascii="Times New Roman" w:hAnsi="Times New Roman" w:cs="Times New Roman"/>
          <w:color w:val="000000" w:themeColor="text1"/>
          <w:spacing w:val="4"/>
          <w:sz w:val="24"/>
          <w:szCs w:val="24"/>
          <w:lang w:val="uk-UA"/>
        </w:rPr>
        <w:t>оскільки демократизм у сфері виробництва тільки заро</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2"/>
          <w:sz w:val="24"/>
          <w:szCs w:val="24"/>
          <w:lang w:val="uk-UA"/>
        </w:rPr>
        <w:t>джується. Безперечно, пов'язані з ним процеси стосувати</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1"/>
          <w:sz w:val="24"/>
          <w:szCs w:val="24"/>
          <w:lang w:val="uk-UA"/>
        </w:rPr>
        <w:t>муться економічних відносин, реалізації влади, трансформації цінностей.</w:t>
      </w:r>
    </w:p>
    <w:p w:rsidR="000A758B" w:rsidRPr="000A758B" w:rsidRDefault="000A758B" w:rsidP="000A758B">
      <w:pPr>
        <w:shd w:val="clear" w:color="auto" w:fill="FFFFFF"/>
        <w:spacing w:after="0" w:line="240" w:lineRule="auto"/>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Людина як особистість</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5"/>
          <w:sz w:val="24"/>
          <w:szCs w:val="24"/>
          <w:lang w:val="uk-UA"/>
        </w:rPr>
        <w:t xml:space="preserve">Прихід до керівництва організаціями керівників із </w:t>
      </w:r>
      <w:r w:rsidRPr="000A758B">
        <w:rPr>
          <w:rFonts w:ascii="Times New Roman" w:hAnsi="Times New Roman" w:cs="Times New Roman"/>
          <w:color w:val="000000" w:themeColor="text1"/>
          <w:spacing w:val="3"/>
          <w:sz w:val="24"/>
          <w:szCs w:val="24"/>
          <w:lang w:val="uk-UA"/>
        </w:rPr>
        <w:t xml:space="preserve">сучасним управлінським мисленням актуалізує проблему </w:t>
      </w:r>
      <w:r w:rsidRPr="000A758B">
        <w:rPr>
          <w:rFonts w:ascii="Times New Roman" w:hAnsi="Times New Roman" w:cs="Times New Roman"/>
          <w:color w:val="000000" w:themeColor="text1"/>
          <w:sz w:val="24"/>
          <w:szCs w:val="24"/>
          <w:lang w:val="uk-UA"/>
        </w:rPr>
        <w:t>врахування у менеджменті персоналу психологічних особ</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3"/>
          <w:sz w:val="24"/>
          <w:szCs w:val="24"/>
          <w:lang w:val="uk-UA"/>
        </w:rPr>
        <w:t>ливостей кожної людини як особистості, її потреб, мо</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2"/>
          <w:sz w:val="24"/>
          <w:szCs w:val="24"/>
          <w:lang w:val="uk-UA"/>
        </w:rPr>
        <w:t>тивів, цінностей, відносин.</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Людина є суб'єктом, творцем створеної на Землі ма</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5"/>
          <w:sz w:val="24"/>
          <w:szCs w:val="24"/>
          <w:lang w:val="uk-UA"/>
        </w:rPr>
        <w:t xml:space="preserve">теріальної і духовної культури. Здатність працювати, </w:t>
      </w:r>
      <w:r w:rsidRPr="000A758B">
        <w:rPr>
          <w:rFonts w:ascii="Times New Roman" w:hAnsi="Times New Roman" w:cs="Times New Roman"/>
          <w:color w:val="000000" w:themeColor="text1"/>
          <w:spacing w:val="2"/>
          <w:sz w:val="24"/>
          <w:szCs w:val="24"/>
          <w:lang w:val="uk-UA"/>
        </w:rPr>
        <w:t>спілкуватися з оточуючими, мислити і переживати — на</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 xml:space="preserve">буті у процесі суспільно-історичної практики якості, які характеризують людину в її індивідуальному втіленні і </w:t>
      </w:r>
      <w:r w:rsidRPr="000A758B">
        <w:rPr>
          <w:rFonts w:ascii="Times New Roman" w:hAnsi="Times New Roman" w:cs="Times New Roman"/>
          <w:color w:val="000000" w:themeColor="text1"/>
          <w:spacing w:val="2"/>
          <w:sz w:val="24"/>
          <w:szCs w:val="24"/>
          <w:lang w:val="uk-UA"/>
        </w:rPr>
        <w:t>проявах.</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У широкому розумінні поняття «</w:t>
      </w:r>
      <w:r w:rsidRPr="000A758B">
        <w:rPr>
          <w:rFonts w:ascii="Times New Roman" w:hAnsi="Times New Roman" w:cs="Times New Roman"/>
          <w:i/>
          <w:color w:val="000000" w:themeColor="text1"/>
          <w:spacing w:val="2"/>
          <w:sz w:val="24"/>
          <w:szCs w:val="24"/>
          <w:lang w:val="uk-UA"/>
        </w:rPr>
        <w:t>людина</w:t>
      </w:r>
      <w:r w:rsidRPr="000A758B">
        <w:rPr>
          <w:rFonts w:ascii="Times New Roman" w:hAnsi="Times New Roman" w:cs="Times New Roman"/>
          <w:color w:val="000000" w:themeColor="text1"/>
          <w:spacing w:val="2"/>
          <w:sz w:val="24"/>
          <w:szCs w:val="24"/>
          <w:lang w:val="uk-UA"/>
        </w:rPr>
        <w:t>» вживається д</w:t>
      </w:r>
      <w:r w:rsidRPr="000A758B">
        <w:rPr>
          <w:rFonts w:ascii="Times New Roman" w:hAnsi="Times New Roman" w:cs="Times New Roman"/>
          <w:color w:val="000000" w:themeColor="text1"/>
          <w:spacing w:val="8"/>
          <w:sz w:val="24"/>
          <w:szCs w:val="24"/>
          <w:lang w:val="uk-UA"/>
        </w:rPr>
        <w:t>ля підкреслення її ролі як суб'єкта осмисленої ді</w:t>
      </w:r>
      <w:r w:rsidRPr="000A758B">
        <w:rPr>
          <w:rFonts w:ascii="Times New Roman" w:hAnsi="Times New Roman" w:cs="Times New Roman"/>
          <w:color w:val="000000" w:themeColor="text1"/>
          <w:spacing w:val="8"/>
          <w:sz w:val="24"/>
          <w:szCs w:val="24"/>
          <w:lang w:val="uk-UA"/>
        </w:rPr>
        <w:softHyphen/>
      </w:r>
      <w:r w:rsidRPr="000A758B">
        <w:rPr>
          <w:rFonts w:ascii="Times New Roman" w:hAnsi="Times New Roman" w:cs="Times New Roman"/>
          <w:color w:val="000000" w:themeColor="text1"/>
          <w:spacing w:val="1"/>
          <w:sz w:val="24"/>
          <w:szCs w:val="24"/>
          <w:lang w:val="uk-UA"/>
        </w:rPr>
        <w:t>яльності.</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pacing w:val="3"/>
          <w:sz w:val="24"/>
          <w:szCs w:val="24"/>
          <w:lang w:val="uk-UA"/>
        </w:rPr>
      </w:pPr>
      <w:r w:rsidRPr="000A758B">
        <w:rPr>
          <w:rFonts w:ascii="Times New Roman" w:hAnsi="Times New Roman" w:cs="Times New Roman"/>
          <w:color w:val="000000" w:themeColor="text1"/>
          <w:spacing w:val="4"/>
          <w:sz w:val="24"/>
          <w:szCs w:val="24"/>
          <w:lang w:val="uk-UA"/>
        </w:rPr>
        <w:t xml:space="preserve"> Конкретну людину як представника певної групи людей</w:t>
      </w:r>
      <w:r w:rsidRPr="000A758B">
        <w:rPr>
          <w:rFonts w:ascii="Times New Roman" w:hAnsi="Times New Roman" w:cs="Times New Roman"/>
          <w:color w:val="000000" w:themeColor="text1"/>
          <w:spacing w:val="8"/>
          <w:sz w:val="24"/>
          <w:szCs w:val="24"/>
          <w:lang w:val="uk-UA"/>
        </w:rPr>
        <w:t xml:space="preserve"> позначають поняттям «</w:t>
      </w:r>
      <w:r w:rsidRPr="000A758B">
        <w:rPr>
          <w:rFonts w:ascii="Times New Roman" w:hAnsi="Times New Roman" w:cs="Times New Roman"/>
          <w:i/>
          <w:color w:val="000000" w:themeColor="text1"/>
          <w:spacing w:val="8"/>
          <w:sz w:val="24"/>
          <w:szCs w:val="24"/>
          <w:lang w:val="uk-UA"/>
        </w:rPr>
        <w:t>індивід</w:t>
      </w:r>
      <w:r w:rsidRPr="000A758B">
        <w:rPr>
          <w:rFonts w:ascii="Times New Roman" w:hAnsi="Times New Roman" w:cs="Times New Roman"/>
          <w:color w:val="000000" w:themeColor="text1"/>
          <w:spacing w:val="8"/>
          <w:sz w:val="24"/>
          <w:szCs w:val="24"/>
          <w:lang w:val="uk-UA"/>
        </w:rPr>
        <w:t xml:space="preserve">». Для підкреслення </w:t>
      </w:r>
      <w:r w:rsidRPr="000A758B">
        <w:rPr>
          <w:rFonts w:ascii="Times New Roman" w:hAnsi="Times New Roman" w:cs="Times New Roman"/>
          <w:color w:val="000000" w:themeColor="text1"/>
          <w:spacing w:val="1"/>
          <w:sz w:val="24"/>
          <w:szCs w:val="24"/>
          <w:lang w:val="uk-UA"/>
        </w:rPr>
        <w:t>неповторності суттєвих якостей індивіда застосовують по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 xml:space="preserve">няття «індивідуальність» (сукупність особистих якостей, які відрізняють одну людину від іншої). Індивідуальність </w:t>
      </w:r>
      <w:r w:rsidRPr="000A758B">
        <w:rPr>
          <w:rFonts w:ascii="Times New Roman" w:hAnsi="Times New Roman" w:cs="Times New Roman"/>
          <w:noProof/>
          <w:color w:val="000000" w:themeColor="text1"/>
          <w:sz w:val="24"/>
          <w:szCs w:val="24"/>
        </w:rPr>
        <mc:AlternateContent>
          <mc:Choice Requires="wps">
            <w:drawing>
              <wp:anchor distT="0" distB="0" distL="114300" distR="114300" simplePos="0" relativeHeight="251662336" behindDoc="0" locked="0" layoutInCell="0" allowOverlap="1" wp14:anchorId="700D65A6" wp14:editId="4D0175EF">
                <wp:simplePos x="0" y="0"/>
                <wp:positionH relativeFrom="margin">
                  <wp:posOffset>8394065</wp:posOffset>
                </wp:positionH>
                <wp:positionV relativeFrom="paragraph">
                  <wp:posOffset>-648970</wp:posOffset>
                </wp:positionV>
                <wp:extent cx="0" cy="7181215"/>
                <wp:effectExtent l="0" t="0" r="19050" b="1968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81215"/>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F7F05" id="Прямая соединительная линия 49"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0.95pt,-51.1pt" to="660.95pt,5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" o:allowincell="f" strokeweight="1.9pt">
                <w10:wrap anchorx="margin"/>
              </v:line>
            </w:pict>
          </mc:Fallback>
        </mc:AlternateContent>
      </w:r>
      <w:r w:rsidRPr="000A758B">
        <w:rPr>
          <w:rFonts w:ascii="Times New Roman" w:hAnsi="Times New Roman" w:cs="Times New Roman"/>
          <w:color w:val="000000" w:themeColor="text1"/>
          <w:spacing w:val="2"/>
          <w:sz w:val="24"/>
          <w:szCs w:val="24"/>
          <w:lang w:val="uk-UA"/>
        </w:rPr>
        <w:t xml:space="preserve">охоплює як успадковані, так і набуті, вироблені в процесі </w:t>
      </w:r>
      <w:r w:rsidRPr="000A758B">
        <w:rPr>
          <w:rFonts w:ascii="Times New Roman" w:hAnsi="Times New Roman" w:cs="Times New Roman"/>
          <w:color w:val="000000" w:themeColor="text1"/>
          <w:spacing w:val="3"/>
          <w:sz w:val="24"/>
          <w:szCs w:val="24"/>
          <w:lang w:val="uk-UA"/>
        </w:rPr>
        <w:t>розвитку індивіда фізичні, психологічні, соціальні, етич</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z w:val="24"/>
          <w:szCs w:val="24"/>
          <w:lang w:val="uk-UA"/>
        </w:rPr>
        <w:t>ні, культурні та інші особливості. Поняттям «</w:t>
      </w:r>
      <w:r w:rsidRPr="000A758B">
        <w:rPr>
          <w:rFonts w:ascii="Times New Roman" w:hAnsi="Times New Roman" w:cs="Times New Roman"/>
          <w:i/>
          <w:color w:val="000000" w:themeColor="text1"/>
          <w:sz w:val="24"/>
          <w:szCs w:val="24"/>
          <w:lang w:val="uk-UA"/>
        </w:rPr>
        <w:t>особистість</w:t>
      </w:r>
      <w:r w:rsidRPr="000A758B">
        <w:rPr>
          <w:rFonts w:ascii="Times New Roman" w:hAnsi="Times New Roman" w:cs="Times New Roman"/>
          <w:color w:val="000000" w:themeColor="text1"/>
          <w:sz w:val="24"/>
          <w:szCs w:val="24"/>
          <w:lang w:val="uk-UA"/>
        </w:rPr>
        <w:t xml:space="preserve">» </w:t>
      </w:r>
      <w:r w:rsidRPr="000A758B">
        <w:rPr>
          <w:rFonts w:ascii="Times New Roman" w:hAnsi="Times New Roman" w:cs="Times New Roman"/>
          <w:color w:val="000000" w:themeColor="text1"/>
          <w:spacing w:val="7"/>
          <w:sz w:val="24"/>
          <w:szCs w:val="24"/>
          <w:lang w:val="uk-UA"/>
        </w:rPr>
        <w:t xml:space="preserve">позначають конкретну людину, представника певної </w:t>
      </w:r>
      <w:r w:rsidRPr="000A758B">
        <w:rPr>
          <w:rFonts w:ascii="Times New Roman" w:hAnsi="Times New Roman" w:cs="Times New Roman"/>
          <w:color w:val="000000" w:themeColor="text1"/>
          <w:spacing w:val="2"/>
          <w:sz w:val="24"/>
          <w:szCs w:val="24"/>
          <w:lang w:val="uk-UA"/>
        </w:rPr>
        <w:t>соціальної групи, наділеного розвиненими на основі за</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 xml:space="preserve">датків індивідуальними особливостями. </w:t>
      </w:r>
    </w:p>
    <w:p w:rsidR="000A758B" w:rsidRPr="000A758B" w:rsidRDefault="000A758B" w:rsidP="000A758B">
      <w:pPr>
        <w:shd w:val="clear" w:color="auto" w:fill="FFFFFF"/>
        <w:spacing w:after="0" w:line="240" w:lineRule="auto"/>
        <w:ind w:firstLine="709"/>
        <w:jc w:val="both"/>
        <w:rPr>
          <w:rFonts w:ascii="Times New Roman" w:hAnsi="Times New Roman" w:cs="Times New Roman"/>
          <w:i/>
          <w:color w:val="000000" w:themeColor="text1"/>
          <w:sz w:val="24"/>
          <w:szCs w:val="24"/>
          <w:lang w:val="uk-UA"/>
        </w:rPr>
      </w:pPr>
      <w:r w:rsidRPr="000A758B">
        <w:rPr>
          <w:rFonts w:ascii="Times New Roman" w:hAnsi="Times New Roman" w:cs="Times New Roman"/>
          <w:i/>
          <w:color w:val="000000" w:themeColor="text1"/>
          <w:spacing w:val="1"/>
          <w:sz w:val="24"/>
          <w:szCs w:val="24"/>
          <w:lang w:val="uk-UA"/>
        </w:rPr>
        <w:t>Особистість характеризують:</w:t>
      </w:r>
    </w:p>
    <w:p w:rsidR="000A758B" w:rsidRPr="000A758B" w:rsidRDefault="000A758B" w:rsidP="000A758B">
      <w:pPr>
        <w:shd w:val="clear" w:color="auto" w:fill="FFFFFF"/>
        <w:tabs>
          <w:tab w:val="left" w:pos="658"/>
        </w:tabs>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lastRenderedPageBreak/>
        <w:t>—</w:t>
      </w:r>
      <w:r w:rsidRPr="000A758B">
        <w:rPr>
          <w:rFonts w:ascii="Times New Roman" w:hAnsi="Times New Roman" w:cs="Times New Roman"/>
          <w:color w:val="000000" w:themeColor="text1"/>
          <w:sz w:val="24"/>
          <w:szCs w:val="24"/>
          <w:lang w:val="uk-UA"/>
        </w:rPr>
        <w:tab/>
      </w:r>
      <w:r w:rsidRPr="000A758B">
        <w:rPr>
          <w:rFonts w:ascii="Times New Roman" w:hAnsi="Times New Roman" w:cs="Times New Roman"/>
          <w:color w:val="000000" w:themeColor="text1"/>
          <w:spacing w:val="6"/>
          <w:sz w:val="24"/>
          <w:szCs w:val="24"/>
          <w:lang w:val="uk-UA"/>
        </w:rPr>
        <w:t>стійкість якостей, що дає змогу передбачити по</w:t>
      </w:r>
      <w:r w:rsidRPr="000A758B">
        <w:rPr>
          <w:rFonts w:ascii="Times New Roman" w:hAnsi="Times New Roman" w:cs="Times New Roman"/>
          <w:color w:val="000000" w:themeColor="text1"/>
          <w:spacing w:val="6"/>
          <w:sz w:val="24"/>
          <w:szCs w:val="24"/>
          <w:lang w:val="uk-UA"/>
        </w:rPr>
        <w:softHyphen/>
      </w:r>
      <w:r w:rsidRPr="000A758B">
        <w:rPr>
          <w:rFonts w:ascii="Times New Roman" w:hAnsi="Times New Roman" w:cs="Times New Roman"/>
          <w:color w:val="000000" w:themeColor="text1"/>
          <w:spacing w:val="3"/>
          <w:sz w:val="24"/>
          <w:szCs w:val="24"/>
          <w:lang w:val="uk-UA"/>
        </w:rPr>
        <w:t>ведінку працівника у певних виробничих і побутових си</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5"/>
          <w:sz w:val="24"/>
          <w:szCs w:val="24"/>
          <w:lang w:val="uk-UA"/>
        </w:rPr>
        <w:t>туаціях;</w:t>
      </w:r>
    </w:p>
    <w:p w:rsidR="000A758B" w:rsidRPr="000A758B" w:rsidRDefault="000A758B" w:rsidP="00BC3F56">
      <w:pPr>
        <w:widowControl w:val="0"/>
        <w:numPr>
          <w:ilvl w:val="0"/>
          <w:numId w:val="29"/>
        </w:numPr>
        <w:shd w:val="clear" w:color="auto" w:fill="FFFFFF"/>
        <w:tabs>
          <w:tab w:val="left" w:pos="600"/>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цілісність (щільна взаємопов'язаність якостей);</w:t>
      </w:r>
    </w:p>
    <w:p w:rsidR="000A758B" w:rsidRPr="000A758B" w:rsidRDefault="000A758B" w:rsidP="00BC3F56">
      <w:pPr>
        <w:widowControl w:val="0"/>
        <w:numPr>
          <w:ilvl w:val="0"/>
          <w:numId w:val="30"/>
        </w:numPr>
        <w:shd w:val="clear" w:color="auto" w:fill="FFFFFF"/>
        <w:tabs>
          <w:tab w:val="left" w:pos="600"/>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 xml:space="preserve">багатогранність діяльності, спрямованої на всебічне </w:t>
      </w:r>
      <w:r w:rsidRPr="000A758B">
        <w:rPr>
          <w:rFonts w:ascii="Times New Roman" w:hAnsi="Times New Roman" w:cs="Times New Roman"/>
          <w:color w:val="000000" w:themeColor="text1"/>
          <w:spacing w:val="3"/>
          <w:sz w:val="24"/>
          <w:szCs w:val="24"/>
          <w:lang w:val="uk-UA"/>
        </w:rPr>
        <w:t>пізнання, перетворення себе і навколишнього світу.</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 xml:space="preserve">Особистість — явище соціальне, своєрідний продукт </w:t>
      </w:r>
      <w:r w:rsidRPr="000A758B">
        <w:rPr>
          <w:rFonts w:ascii="Times New Roman" w:hAnsi="Times New Roman" w:cs="Times New Roman"/>
          <w:color w:val="000000" w:themeColor="text1"/>
          <w:spacing w:val="1"/>
          <w:sz w:val="24"/>
          <w:szCs w:val="24"/>
          <w:lang w:val="uk-UA"/>
        </w:rPr>
        <w:t xml:space="preserve">спілкування і взаємодії людей. Щоб зрозуміти людину як </w:t>
      </w:r>
      <w:r w:rsidRPr="000A758B">
        <w:rPr>
          <w:rFonts w:ascii="Times New Roman" w:hAnsi="Times New Roman" w:cs="Times New Roman"/>
          <w:color w:val="000000" w:themeColor="text1"/>
          <w:spacing w:val="-1"/>
          <w:sz w:val="24"/>
          <w:szCs w:val="24"/>
          <w:lang w:val="uk-UA"/>
        </w:rPr>
        <w:t>особистість, необхідно знати її соціальне середовище, кар</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 xml:space="preserve">тину і характер взаємовідносин зі світом. Така картина </w:t>
      </w:r>
      <w:r w:rsidRPr="000A758B">
        <w:rPr>
          <w:rFonts w:ascii="Times New Roman" w:hAnsi="Times New Roman" w:cs="Times New Roman"/>
          <w:color w:val="000000" w:themeColor="text1"/>
          <w:spacing w:val="-1"/>
          <w:sz w:val="24"/>
          <w:szCs w:val="24"/>
          <w:lang w:val="uk-UA"/>
        </w:rPr>
        <w:t xml:space="preserve">формується у різних соціальних (еталонних) групах: у сім'ї, </w:t>
      </w:r>
      <w:r w:rsidRPr="000A758B">
        <w:rPr>
          <w:rFonts w:ascii="Times New Roman" w:hAnsi="Times New Roman" w:cs="Times New Roman"/>
          <w:color w:val="000000" w:themeColor="text1"/>
          <w:spacing w:val="-2"/>
          <w:sz w:val="24"/>
          <w:szCs w:val="24"/>
          <w:lang w:val="uk-UA"/>
        </w:rPr>
        <w:t>серед колег по роботі, у колі друзів, під впливом родичів то</w:t>
      </w:r>
      <w:r w:rsidRPr="000A758B">
        <w:rPr>
          <w:rFonts w:ascii="Times New Roman" w:hAnsi="Times New Roman" w:cs="Times New Roman"/>
          <w:color w:val="000000" w:themeColor="text1"/>
          <w:spacing w:val="2"/>
          <w:sz w:val="24"/>
          <w:szCs w:val="24"/>
          <w:lang w:val="uk-UA"/>
        </w:rPr>
        <w:t xml:space="preserve">що. У кожної людини є 5—6 таких груп, які впливають : </w:t>
      </w:r>
      <w:r w:rsidRPr="000A758B">
        <w:rPr>
          <w:rFonts w:ascii="Times New Roman" w:hAnsi="Times New Roman" w:cs="Times New Roman"/>
          <w:color w:val="000000" w:themeColor="text1"/>
          <w:sz w:val="24"/>
          <w:szCs w:val="24"/>
          <w:lang w:val="uk-UA"/>
        </w:rPr>
        <w:t>її поведінку. Людина формує свою картину світу у спілку</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1"/>
          <w:sz w:val="24"/>
          <w:szCs w:val="24"/>
          <w:lang w:val="uk-UA"/>
        </w:rPr>
        <w:t>ванні з іншими, виконуючи при цьому певні соціальні ролі.</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Отже, особистість є конкретною людиною, носієм сві</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1"/>
          <w:sz w:val="24"/>
          <w:szCs w:val="24"/>
          <w:lang w:val="uk-UA"/>
        </w:rPr>
        <w:t>домості і самосвідомості, певного соціального статусу і ро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лей. Зрозуміти її можна лише через розкриття цих ролей.</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iCs/>
          <w:color w:val="000000" w:themeColor="text1"/>
          <w:spacing w:val="2"/>
          <w:sz w:val="24"/>
          <w:szCs w:val="24"/>
          <w:lang w:val="uk-UA"/>
        </w:rPr>
        <w:t xml:space="preserve">Соціальна роль </w:t>
      </w:r>
      <w:r w:rsidRPr="000A758B">
        <w:rPr>
          <w:rFonts w:ascii="Times New Roman" w:hAnsi="Times New Roman" w:cs="Times New Roman"/>
          <w:color w:val="000000" w:themeColor="text1"/>
          <w:spacing w:val="2"/>
          <w:sz w:val="24"/>
          <w:szCs w:val="24"/>
          <w:lang w:val="uk-UA"/>
        </w:rPr>
        <w:t>— це певний стереотип, шаблон пове</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 xml:space="preserve">дінки, який очікується від людини у конкретній ситуації. </w:t>
      </w:r>
      <w:r w:rsidRPr="000A758B">
        <w:rPr>
          <w:rFonts w:ascii="Times New Roman" w:hAnsi="Times New Roman" w:cs="Times New Roman"/>
          <w:color w:val="000000" w:themeColor="text1"/>
          <w:spacing w:val="2"/>
          <w:sz w:val="24"/>
          <w:szCs w:val="24"/>
          <w:lang w:val="uk-UA"/>
        </w:rPr>
        <w:t xml:space="preserve">Рольова функція особистості передбачає використанню </w:t>
      </w:r>
      <w:r w:rsidRPr="000A758B">
        <w:rPr>
          <w:rFonts w:ascii="Times New Roman" w:hAnsi="Times New Roman" w:cs="Times New Roman"/>
          <w:color w:val="000000" w:themeColor="text1"/>
          <w:spacing w:val="4"/>
          <w:sz w:val="24"/>
          <w:szCs w:val="24"/>
          <w:lang w:val="uk-UA"/>
        </w:rPr>
        <w:t xml:space="preserve">прав і виконання обов'язків. Соціальні ролі особистості </w:t>
      </w:r>
      <w:r w:rsidRPr="000A758B">
        <w:rPr>
          <w:rFonts w:ascii="Times New Roman" w:hAnsi="Times New Roman" w:cs="Times New Roman"/>
          <w:color w:val="000000" w:themeColor="text1"/>
          <w:spacing w:val="2"/>
          <w:sz w:val="24"/>
          <w:szCs w:val="24"/>
          <w:lang w:val="uk-UA"/>
        </w:rPr>
        <w:t>поділяють на два різновиди:</w:t>
      </w:r>
    </w:p>
    <w:p w:rsidR="000A758B" w:rsidRPr="000A758B" w:rsidRDefault="000A758B" w:rsidP="00BC3F56">
      <w:pPr>
        <w:widowControl w:val="0"/>
        <w:numPr>
          <w:ilvl w:val="0"/>
          <w:numId w:val="31"/>
        </w:numPr>
        <w:shd w:val="clear" w:color="auto" w:fill="FFFFFF"/>
        <w:tabs>
          <w:tab w:val="left" w:pos="605"/>
        </w:tabs>
        <w:autoSpaceDE w:val="0"/>
        <w:autoSpaceDN w:val="0"/>
        <w:adjustRightInd w:val="0"/>
        <w:spacing w:after="0" w:line="240" w:lineRule="auto"/>
        <w:ind w:firstLine="709"/>
        <w:jc w:val="both"/>
        <w:rPr>
          <w:rFonts w:ascii="Times New Roman" w:hAnsi="Times New Roman" w:cs="Times New Roman"/>
          <w:color w:val="000000" w:themeColor="text1"/>
          <w:spacing w:val="-10"/>
          <w:sz w:val="24"/>
          <w:szCs w:val="24"/>
          <w:lang w:val="uk-UA"/>
        </w:rPr>
      </w:pPr>
      <w:proofErr w:type="spellStart"/>
      <w:r w:rsidRPr="000A758B">
        <w:rPr>
          <w:rFonts w:ascii="Times New Roman" w:hAnsi="Times New Roman" w:cs="Times New Roman"/>
          <w:color w:val="000000" w:themeColor="text1"/>
          <w:spacing w:val="4"/>
          <w:sz w:val="24"/>
          <w:szCs w:val="24"/>
          <w:lang w:val="uk-UA"/>
        </w:rPr>
        <w:t>конвенціальні</w:t>
      </w:r>
      <w:proofErr w:type="spellEnd"/>
      <w:r w:rsidRPr="000A758B">
        <w:rPr>
          <w:rFonts w:ascii="Times New Roman" w:hAnsi="Times New Roman" w:cs="Times New Roman"/>
          <w:color w:val="000000" w:themeColor="text1"/>
          <w:spacing w:val="4"/>
          <w:sz w:val="24"/>
          <w:szCs w:val="24"/>
          <w:lang w:val="uk-UA"/>
        </w:rPr>
        <w:t xml:space="preserve"> — стандартизовані права та обов'яз</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7"/>
          <w:sz w:val="24"/>
          <w:szCs w:val="24"/>
          <w:lang w:val="uk-UA"/>
        </w:rPr>
        <w:t xml:space="preserve">ки, наприклад батька, сина, працівника певної служби, </w:t>
      </w:r>
      <w:r w:rsidRPr="000A758B">
        <w:rPr>
          <w:rFonts w:ascii="Times New Roman" w:hAnsi="Times New Roman" w:cs="Times New Roman"/>
          <w:color w:val="000000" w:themeColor="text1"/>
          <w:spacing w:val="1"/>
          <w:sz w:val="24"/>
          <w:szCs w:val="24"/>
          <w:lang w:val="uk-UA"/>
        </w:rPr>
        <w:t>менеджера тощо. Однак далеко не завжди «офіційне» ста</w:t>
      </w:r>
      <w:r w:rsidRPr="000A758B">
        <w:rPr>
          <w:rFonts w:ascii="Times New Roman" w:hAnsi="Times New Roman" w:cs="Times New Roman"/>
          <w:color w:val="000000" w:themeColor="text1"/>
          <w:spacing w:val="6"/>
          <w:sz w:val="24"/>
          <w:szCs w:val="24"/>
          <w:lang w:val="uk-UA"/>
        </w:rPr>
        <w:t xml:space="preserve">новище автоматично гарантує відповідність конкретній </w:t>
      </w:r>
      <w:r w:rsidRPr="000A758B">
        <w:rPr>
          <w:rFonts w:ascii="Times New Roman" w:hAnsi="Times New Roman" w:cs="Times New Roman"/>
          <w:color w:val="000000" w:themeColor="text1"/>
          <w:spacing w:val="2"/>
          <w:sz w:val="24"/>
          <w:szCs w:val="24"/>
          <w:lang w:val="uk-UA"/>
        </w:rPr>
        <w:t>ролі, посаді;</w:t>
      </w:r>
    </w:p>
    <w:p w:rsidR="000A758B" w:rsidRPr="000A758B" w:rsidRDefault="000A758B" w:rsidP="00BC3F56">
      <w:pPr>
        <w:widowControl w:val="0"/>
        <w:numPr>
          <w:ilvl w:val="0"/>
          <w:numId w:val="31"/>
        </w:numPr>
        <w:shd w:val="clear" w:color="auto" w:fill="FFFFFF"/>
        <w:tabs>
          <w:tab w:val="left" w:pos="605"/>
        </w:tabs>
        <w:autoSpaceDE w:val="0"/>
        <w:autoSpaceDN w:val="0"/>
        <w:adjustRightInd w:val="0"/>
        <w:spacing w:after="0" w:line="240" w:lineRule="auto"/>
        <w:ind w:firstLine="709"/>
        <w:jc w:val="both"/>
        <w:rPr>
          <w:rFonts w:ascii="Times New Roman" w:hAnsi="Times New Roman" w:cs="Times New Roman"/>
          <w:color w:val="000000" w:themeColor="text1"/>
          <w:spacing w:val="-9"/>
          <w:sz w:val="24"/>
          <w:szCs w:val="24"/>
          <w:lang w:val="uk-UA"/>
        </w:rPr>
      </w:pPr>
      <w:proofErr w:type="spellStart"/>
      <w:r w:rsidRPr="000A758B">
        <w:rPr>
          <w:rFonts w:ascii="Times New Roman" w:hAnsi="Times New Roman" w:cs="Times New Roman"/>
          <w:color w:val="000000" w:themeColor="text1"/>
          <w:spacing w:val="4"/>
          <w:sz w:val="24"/>
          <w:szCs w:val="24"/>
          <w:lang w:val="uk-UA"/>
        </w:rPr>
        <w:t>міжособові</w:t>
      </w:r>
      <w:proofErr w:type="spellEnd"/>
      <w:r w:rsidRPr="000A758B">
        <w:rPr>
          <w:rFonts w:ascii="Times New Roman" w:hAnsi="Times New Roman" w:cs="Times New Roman"/>
          <w:color w:val="000000" w:themeColor="text1"/>
          <w:spacing w:val="4"/>
          <w:sz w:val="24"/>
          <w:szCs w:val="24"/>
          <w:lang w:val="uk-UA"/>
        </w:rPr>
        <w:t xml:space="preserve"> — конкретне виконання прав і обов'яз</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2"/>
          <w:sz w:val="24"/>
          <w:szCs w:val="24"/>
          <w:lang w:val="uk-UA"/>
        </w:rPr>
        <w:t xml:space="preserve">ків залежно від індивідуальних особливостей і здібностей </w:t>
      </w:r>
      <w:r w:rsidRPr="000A758B">
        <w:rPr>
          <w:rFonts w:ascii="Times New Roman" w:hAnsi="Times New Roman" w:cs="Times New Roman"/>
          <w:color w:val="000000" w:themeColor="text1"/>
          <w:spacing w:val="6"/>
          <w:sz w:val="24"/>
          <w:szCs w:val="24"/>
          <w:lang w:val="uk-UA"/>
        </w:rPr>
        <w:t xml:space="preserve">людини. Від того, які міжособистісні ролі виконує людина, </w:t>
      </w:r>
      <w:r w:rsidRPr="000A758B">
        <w:rPr>
          <w:rFonts w:ascii="Times New Roman" w:hAnsi="Times New Roman" w:cs="Times New Roman"/>
          <w:color w:val="000000" w:themeColor="text1"/>
          <w:spacing w:val="3"/>
          <w:sz w:val="24"/>
          <w:szCs w:val="24"/>
          <w:lang w:val="uk-UA"/>
        </w:rPr>
        <w:t>формується її соціальний статус. Одні при цьому набува</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4"/>
          <w:sz w:val="24"/>
          <w:szCs w:val="24"/>
          <w:lang w:val="uk-UA"/>
        </w:rPr>
        <w:t xml:space="preserve">ють популярності, авторитету й поваги, інші — навпаки. </w:t>
      </w:r>
      <w:r w:rsidRPr="000A758B">
        <w:rPr>
          <w:rFonts w:ascii="Times New Roman" w:hAnsi="Times New Roman" w:cs="Times New Roman"/>
          <w:color w:val="000000" w:themeColor="text1"/>
          <w:spacing w:val="7"/>
          <w:sz w:val="24"/>
          <w:szCs w:val="24"/>
          <w:lang w:val="uk-UA"/>
        </w:rPr>
        <w:t xml:space="preserve">Між цими полюсами знаходяться «середняки», частина </w:t>
      </w:r>
      <w:r w:rsidRPr="000A758B">
        <w:rPr>
          <w:rFonts w:ascii="Times New Roman" w:hAnsi="Times New Roman" w:cs="Times New Roman"/>
          <w:color w:val="000000" w:themeColor="text1"/>
          <w:spacing w:val="1"/>
          <w:sz w:val="24"/>
          <w:szCs w:val="24"/>
          <w:lang w:val="uk-UA"/>
        </w:rPr>
        <w:t xml:space="preserve">яких різною мірою тяжіє до того чи іншого полюса. Так за </w:t>
      </w:r>
      <w:r w:rsidRPr="000A758B">
        <w:rPr>
          <w:rFonts w:ascii="Times New Roman" w:hAnsi="Times New Roman" w:cs="Times New Roman"/>
          <w:color w:val="000000" w:themeColor="text1"/>
          <w:spacing w:val="3"/>
          <w:sz w:val="24"/>
          <w:szCs w:val="24"/>
          <w:lang w:val="uk-UA"/>
        </w:rPr>
        <w:t>кожною людиною закріплюється її соціальний статус.</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Особистість і її соціальний статус взаємопов'язані. Со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8"/>
          <w:sz w:val="24"/>
          <w:szCs w:val="24"/>
          <w:lang w:val="uk-UA"/>
        </w:rPr>
        <w:t>ціальний статус працівника створює йому повагу, пре</w:t>
      </w:r>
      <w:r w:rsidRPr="000A758B">
        <w:rPr>
          <w:rFonts w:ascii="Times New Roman" w:hAnsi="Times New Roman" w:cs="Times New Roman"/>
          <w:color w:val="000000" w:themeColor="text1"/>
          <w:spacing w:val="3"/>
          <w:sz w:val="24"/>
          <w:szCs w:val="24"/>
          <w:lang w:val="uk-UA"/>
        </w:rPr>
        <w:t>стиж, репутацію. Усе це впливає на формування і розви</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1"/>
          <w:sz w:val="24"/>
          <w:szCs w:val="24"/>
          <w:lang w:val="uk-UA"/>
        </w:rPr>
        <w:t>ток його особистої визначеності, Я-концепції.</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pacing w:val="4"/>
          <w:sz w:val="24"/>
          <w:szCs w:val="24"/>
          <w:lang w:val="uk-UA"/>
        </w:rPr>
        <w:t>Складовими Я-концепції є</w:t>
      </w:r>
      <w:r w:rsidRPr="000A758B">
        <w:rPr>
          <w:rFonts w:ascii="Times New Roman" w:hAnsi="Times New Roman" w:cs="Times New Roman"/>
          <w:color w:val="000000" w:themeColor="text1"/>
          <w:spacing w:val="4"/>
          <w:sz w:val="24"/>
          <w:szCs w:val="24"/>
          <w:lang w:val="uk-UA"/>
        </w:rPr>
        <w:t xml:space="preserve"> Я як діяч (визначається </w:t>
      </w:r>
      <w:r w:rsidRPr="000A758B">
        <w:rPr>
          <w:rFonts w:ascii="Times New Roman" w:hAnsi="Times New Roman" w:cs="Times New Roman"/>
          <w:color w:val="000000" w:themeColor="text1"/>
          <w:spacing w:val="3"/>
          <w:sz w:val="24"/>
          <w:szCs w:val="24"/>
          <w:lang w:val="uk-UA"/>
        </w:rPr>
        <w:t xml:space="preserve">ставленням особистості до інших) і Я як об'єкт відносин </w:t>
      </w:r>
      <w:r w:rsidRPr="000A758B">
        <w:rPr>
          <w:rFonts w:ascii="Times New Roman" w:hAnsi="Times New Roman" w:cs="Times New Roman"/>
          <w:color w:val="000000" w:themeColor="text1"/>
          <w:spacing w:val="1"/>
          <w:sz w:val="24"/>
          <w:szCs w:val="24"/>
          <w:lang w:val="uk-UA"/>
        </w:rPr>
        <w:t>(оцінювання себе через призму думок і оцінок інших, тоб</w:t>
      </w:r>
      <w:r w:rsidRPr="000A758B">
        <w:rPr>
          <w:rFonts w:ascii="Times New Roman" w:hAnsi="Times New Roman" w:cs="Times New Roman"/>
          <w:color w:val="000000" w:themeColor="text1"/>
          <w:spacing w:val="1"/>
          <w:sz w:val="24"/>
          <w:szCs w:val="24"/>
          <w:lang w:val="uk-UA"/>
        </w:rPr>
        <w:softHyphen/>
        <w:t>то дзеркальне Я).</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 xml:space="preserve">На основі дзеркального Я формується почуття власної </w:t>
      </w:r>
      <w:r w:rsidRPr="000A758B">
        <w:rPr>
          <w:rFonts w:ascii="Times New Roman" w:hAnsi="Times New Roman" w:cs="Times New Roman"/>
          <w:color w:val="000000" w:themeColor="text1"/>
          <w:sz w:val="24"/>
          <w:szCs w:val="24"/>
          <w:lang w:val="uk-UA"/>
        </w:rPr>
        <w:t xml:space="preserve">гідності особистості, самоповаги. Багато того, що людина </w:t>
      </w:r>
      <w:r w:rsidRPr="000A758B">
        <w:rPr>
          <w:rFonts w:ascii="Times New Roman" w:hAnsi="Times New Roman" w:cs="Times New Roman"/>
          <w:color w:val="000000" w:themeColor="text1"/>
          <w:spacing w:val="2"/>
          <w:sz w:val="24"/>
          <w:szCs w:val="24"/>
          <w:lang w:val="uk-UA"/>
        </w:rPr>
        <w:t xml:space="preserve">робить або відмовляється робити, залежить від її власної </w:t>
      </w:r>
      <w:r w:rsidRPr="000A758B">
        <w:rPr>
          <w:rFonts w:ascii="Times New Roman" w:hAnsi="Times New Roman" w:cs="Times New Roman"/>
          <w:color w:val="000000" w:themeColor="text1"/>
          <w:sz w:val="24"/>
          <w:szCs w:val="24"/>
          <w:lang w:val="uk-UA"/>
        </w:rPr>
        <w:t>гідності. Ті, хто високо цінує себе, часто схильні працюва</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4"/>
          <w:sz w:val="24"/>
          <w:szCs w:val="24"/>
          <w:lang w:val="uk-UA"/>
        </w:rPr>
        <w:t>ти з великим напруженням, вважають нижче своєї гід</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2"/>
          <w:sz w:val="24"/>
          <w:szCs w:val="24"/>
          <w:lang w:val="uk-UA"/>
        </w:rPr>
        <w:t xml:space="preserve">ності працювати абияк. Людина з низьким рівнем власної гідності, як правило, недостатньо дбає про свій авторитет </w:t>
      </w:r>
      <w:r w:rsidRPr="000A758B">
        <w:rPr>
          <w:rFonts w:ascii="Times New Roman" w:hAnsi="Times New Roman" w:cs="Times New Roman"/>
          <w:color w:val="000000" w:themeColor="text1"/>
          <w:spacing w:val="4"/>
          <w:sz w:val="24"/>
          <w:szCs w:val="24"/>
          <w:lang w:val="uk-UA"/>
        </w:rPr>
        <w:t>і діловий престиж. Часто таким людям властивий ком</w:t>
      </w:r>
      <w:r w:rsidRPr="000A758B">
        <w:rPr>
          <w:rFonts w:ascii="Times New Roman" w:hAnsi="Times New Roman" w:cs="Times New Roman"/>
          <w:color w:val="000000" w:themeColor="text1"/>
          <w:spacing w:val="4"/>
          <w:sz w:val="24"/>
          <w:szCs w:val="24"/>
          <w:lang w:val="uk-UA"/>
        </w:rPr>
        <w:softHyphen/>
        <w:t xml:space="preserve">плекс неповноцінності, який у структурі Я-концепції є </w:t>
      </w:r>
      <w:r w:rsidRPr="000A758B">
        <w:rPr>
          <w:rFonts w:ascii="Times New Roman" w:hAnsi="Times New Roman" w:cs="Times New Roman"/>
          <w:color w:val="000000" w:themeColor="text1"/>
          <w:spacing w:val="2"/>
          <w:sz w:val="24"/>
          <w:szCs w:val="24"/>
          <w:lang w:val="uk-UA"/>
        </w:rPr>
        <w:t xml:space="preserve">протилежним почуттю власної гідності. Проміжні позиції </w:t>
      </w:r>
      <w:r w:rsidRPr="000A758B">
        <w:rPr>
          <w:rFonts w:ascii="Times New Roman" w:hAnsi="Times New Roman" w:cs="Times New Roman"/>
          <w:color w:val="000000" w:themeColor="text1"/>
          <w:spacing w:val="1"/>
          <w:sz w:val="24"/>
          <w:szCs w:val="24"/>
          <w:lang w:val="uk-UA"/>
        </w:rPr>
        <w:t>між ними обумовлюють різну самооцінку людей.</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 xml:space="preserve">Завдання менеджера полягає у вихованні й підтримці </w:t>
      </w:r>
      <w:r w:rsidRPr="000A758B">
        <w:rPr>
          <w:rFonts w:ascii="Times New Roman" w:hAnsi="Times New Roman" w:cs="Times New Roman"/>
          <w:color w:val="000000" w:themeColor="text1"/>
          <w:spacing w:val="1"/>
          <w:sz w:val="24"/>
          <w:szCs w:val="24"/>
          <w:lang w:val="uk-UA"/>
        </w:rPr>
        <w:t>на високому рівні почуття власної гідності у своїх підлег</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лих. Люди з високим рівнем почуття власної гідності послідовні у своїх діях, легше долають внутрішні кон</w:t>
      </w:r>
      <w:r w:rsidRPr="000A758B">
        <w:rPr>
          <w:rFonts w:ascii="Times New Roman" w:hAnsi="Times New Roman" w:cs="Times New Roman"/>
          <w:color w:val="000000" w:themeColor="text1"/>
          <w:spacing w:val="3"/>
          <w:sz w:val="24"/>
          <w:szCs w:val="24"/>
          <w:lang w:val="uk-UA"/>
        </w:rPr>
        <w:softHyphen/>
        <w:t>флікти, пригнічують погані схильності, виявляють висо</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2"/>
          <w:sz w:val="24"/>
          <w:szCs w:val="24"/>
          <w:lang w:val="uk-UA"/>
        </w:rPr>
        <w:t xml:space="preserve">кий самоконтроль. Вони урівноважені, тактовні, спокійні й незалежні, постійно підвищують рівень свого розвитку, </w:t>
      </w:r>
      <w:r w:rsidRPr="000A758B">
        <w:rPr>
          <w:rFonts w:ascii="Times New Roman" w:hAnsi="Times New Roman" w:cs="Times New Roman"/>
          <w:color w:val="000000" w:themeColor="text1"/>
          <w:spacing w:val="1"/>
          <w:sz w:val="24"/>
          <w:szCs w:val="24"/>
          <w:lang w:val="uk-UA"/>
        </w:rPr>
        <w:t>добросовісно виконують обов'язки.</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pacing w:val="1"/>
          <w:sz w:val="24"/>
          <w:szCs w:val="24"/>
          <w:lang w:val="uk-UA"/>
        </w:rPr>
        <w:t>Особистість — надзвичайно складний феномен, голо</w:t>
      </w:r>
      <w:r w:rsidRPr="000A758B">
        <w:rPr>
          <w:rFonts w:ascii="Times New Roman" w:hAnsi="Times New Roman" w:cs="Times New Roman"/>
          <w:i/>
          <w:color w:val="000000" w:themeColor="text1"/>
          <w:spacing w:val="1"/>
          <w:sz w:val="24"/>
          <w:szCs w:val="24"/>
          <w:lang w:val="uk-UA"/>
        </w:rPr>
        <w:softHyphen/>
      </w:r>
      <w:r w:rsidRPr="000A758B">
        <w:rPr>
          <w:rFonts w:ascii="Times New Roman" w:hAnsi="Times New Roman" w:cs="Times New Roman"/>
          <w:i/>
          <w:color w:val="000000" w:themeColor="text1"/>
          <w:spacing w:val="2"/>
          <w:sz w:val="24"/>
          <w:szCs w:val="24"/>
          <w:lang w:val="uk-UA"/>
        </w:rPr>
        <w:t>вними складовими якого є</w:t>
      </w:r>
      <w:r w:rsidRPr="000A758B">
        <w:rPr>
          <w:rFonts w:ascii="Times New Roman" w:hAnsi="Times New Roman" w:cs="Times New Roman"/>
          <w:color w:val="000000" w:themeColor="text1"/>
          <w:spacing w:val="2"/>
          <w:sz w:val="24"/>
          <w:szCs w:val="24"/>
          <w:lang w:val="uk-UA"/>
        </w:rPr>
        <w:t>:</w:t>
      </w:r>
    </w:p>
    <w:p w:rsidR="000A758B" w:rsidRPr="000A758B" w:rsidRDefault="000A758B" w:rsidP="00BC3F56">
      <w:pPr>
        <w:widowControl w:val="0"/>
        <w:numPr>
          <w:ilvl w:val="0"/>
          <w:numId w:val="32"/>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pacing w:val="1"/>
          <w:sz w:val="24"/>
          <w:szCs w:val="24"/>
          <w:lang w:val="uk-UA"/>
        </w:rPr>
      </w:pPr>
      <w:r w:rsidRPr="000A758B">
        <w:rPr>
          <w:rFonts w:ascii="Times New Roman" w:hAnsi="Times New Roman" w:cs="Times New Roman"/>
          <w:color w:val="000000" w:themeColor="text1"/>
          <w:spacing w:val="1"/>
          <w:sz w:val="24"/>
          <w:szCs w:val="24"/>
          <w:lang w:val="uk-UA"/>
        </w:rPr>
        <w:t xml:space="preserve">Спрямованість особистості. </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Цей компонент особис</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6"/>
          <w:sz w:val="24"/>
          <w:szCs w:val="24"/>
          <w:lang w:val="uk-UA"/>
        </w:rPr>
        <w:t>тості відображає систему її взаємовідносин із навко</w:t>
      </w:r>
      <w:r w:rsidRPr="000A758B">
        <w:rPr>
          <w:rFonts w:ascii="Times New Roman" w:hAnsi="Times New Roman" w:cs="Times New Roman"/>
          <w:color w:val="000000" w:themeColor="text1"/>
          <w:spacing w:val="6"/>
          <w:sz w:val="24"/>
          <w:szCs w:val="24"/>
          <w:lang w:val="uk-UA"/>
        </w:rPr>
        <w:softHyphen/>
      </w:r>
      <w:r w:rsidRPr="000A758B">
        <w:rPr>
          <w:rFonts w:ascii="Times New Roman" w:hAnsi="Times New Roman" w:cs="Times New Roman"/>
          <w:color w:val="000000" w:themeColor="text1"/>
          <w:spacing w:val="2"/>
          <w:sz w:val="24"/>
          <w:szCs w:val="24"/>
          <w:lang w:val="uk-UA"/>
        </w:rPr>
        <w:t xml:space="preserve">лишнім світом. Спрямованість особистості </w:t>
      </w:r>
      <w:r w:rsidRPr="000A758B">
        <w:rPr>
          <w:rFonts w:ascii="Times New Roman" w:hAnsi="Times New Roman" w:cs="Times New Roman"/>
          <w:i/>
          <w:color w:val="000000" w:themeColor="text1"/>
          <w:spacing w:val="2"/>
          <w:sz w:val="24"/>
          <w:szCs w:val="24"/>
          <w:lang w:val="uk-UA"/>
        </w:rPr>
        <w:t xml:space="preserve">визначається </w:t>
      </w:r>
      <w:r w:rsidRPr="000A758B">
        <w:rPr>
          <w:rFonts w:ascii="Times New Roman" w:hAnsi="Times New Roman" w:cs="Times New Roman"/>
          <w:i/>
          <w:color w:val="000000" w:themeColor="text1"/>
          <w:spacing w:val="1"/>
          <w:sz w:val="24"/>
          <w:szCs w:val="24"/>
          <w:lang w:val="uk-UA"/>
        </w:rPr>
        <w:t>системою мотивації</w:t>
      </w:r>
      <w:r w:rsidRPr="000A758B">
        <w:rPr>
          <w:rFonts w:ascii="Times New Roman" w:hAnsi="Times New Roman" w:cs="Times New Roman"/>
          <w:color w:val="000000" w:themeColor="text1"/>
          <w:spacing w:val="1"/>
          <w:sz w:val="24"/>
          <w:szCs w:val="24"/>
          <w:lang w:val="uk-UA"/>
        </w:rPr>
        <w:t>, яка охоплює потреби, інтереси, ідеа</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 xml:space="preserve">ли, настанови. Головним при цьому є </w:t>
      </w:r>
      <w:r w:rsidRPr="000A758B">
        <w:rPr>
          <w:rFonts w:ascii="Times New Roman" w:hAnsi="Times New Roman" w:cs="Times New Roman"/>
          <w:i/>
          <w:iCs/>
          <w:color w:val="000000" w:themeColor="text1"/>
          <w:spacing w:val="2"/>
          <w:sz w:val="24"/>
          <w:szCs w:val="24"/>
          <w:lang w:val="uk-UA"/>
        </w:rPr>
        <w:t xml:space="preserve">потреби </w:t>
      </w:r>
      <w:r w:rsidRPr="000A758B">
        <w:rPr>
          <w:rFonts w:ascii="Times New Roman" w:hAnsi="Times New Roman" w:cs="Times New Roman"/>
          <w:color w:val="000000" w:themeColor="text1"/>
          <w:spacing w:val="2"/>
          <w:sz w:val="24"/>
          <w:szCs w:val="24"/>
          <w:lang w:val="uk-UA"/>
        </w:rPr>
        <w:t>— психо</w:t>
      </w:r>
      <w:r w:rsidRPr="000A758B">
        <w:rPr>
          <w:rFonts w:ascii="Times New Roman" w:hAnsi="Times New Roman" w:cs="Times New Roman"/>
          <w:color w:val="000000" w:themeColor="text1"/>
          <w:spacing w:val="2"/>
          <w:sz w:val="24"/>
          <w:szCs w:val="24"/>
          <w:lang w:val="uk-UA"/>
        </w:rPr>
        <w:softHyphen/>
        <w:t>логічні стани, які переживає людина, маючи необхідність у</w:t>
      </w:r>
      <w:r w:rsidRPr="000A758B">
        <w:rPr>
          <w:rFonts w:ascii="Times New Roman" w:hAnsi="Times New Roman" w:cs="Times New Roman"/>
          <w:color w:val="000000" w:themeColor="text1"/>
          <w:spacing w:val="-1"/>
          <w:sz w:val="24"/>
          <w:szCs w:val="24"/>
          <w:lang w:val="uk-UA"/>
        </w:rPr>
        <w:t xml:space="preserve"> чомусь. Потреби пронизують усю систему мотивації лю</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 xml:space="preserve">дини, допомагають виявити її спонукальні сили. Людині </w:t>
      </w:r>
      <w:r w:rsidRPr="000A758B">
        <w:rPr>
          <w:rFonts w:ascii="Times New Roman" w:hAnsi="Times New Roman" w:cs="Times New Roman"/>
          <w:color w:val="000000" w:themeColor="text1"/>
          <w:spacing w:val="2"/>
          <w:sz w:val="24"/>
          <w:szCs w:val="24"/>
          <w:lang w:val="uk-UA"/>
        </w:rPr>
        <w:t>властиві різноманітні потреби, серед яких традиційно ви</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6"/>
          <w:sz w:val="24"/>
          <w:szCs w:val="24"/>
          <w:lang w:val="uk-UA"/>
        </w:rPr>
        <w:t xml:space="preserve">різняють матеріальні й духовні, інколи — соціальні </w:t>
      </w:r>
      <w:r w:rsidRPr="000A758B">
        <w:rPr>
          <w:rFonts w:ascii="Times New Roman" w:hAnsi="Times New Roman" w:cs="Times New Roman"/>
          <w:color w:val="000000" w:themeColor="text1"/>
          <w:spacing w:val="1"/>
          <w:sz w:val="24"/>
          <w:szCs w:val="24"/>
          <w:lang w:val="uk-UA"/>
        </w:rPr>
        <w:t>(суспільна діяльність, спілкування). Поділ цей дещо умов</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 xml:space="preserve">ний, оскільки всі потреби людини мають </w:t>
      </w:r>
      <w:r w:rsidRPr="000A758B">
        <w:rPr>
          <w:rFonts w:ascii="Times New Roman" w:hAnsi="Times New Roman" w:cs="Times New Roman"/>
          <w:color w:val="000000" w:themeColor="text1"/>
          <w:spacing w:val="3"/>
          <w:sz w:val="24"/>
          <w:szCs w:val="24"/>
          <w:lang w:val="uk-UA"/>
        </w:rPr>
        <w:lastRenderedPageBreak/>
        <w:t>соціальний ха</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4"/>
          <w:sz w:val="24"/>
          <w:szCs w:val="24"/>
          <w:lang w:val="uk-UA"/>
        </w:rPr>
        <w:t xml:space="preserve">рактер. Цілеспрямований управлінський вплив здатний </w:t>
      </w:r>
      <w:r w:rsidRPr="000A758B">
        <w:rPr>
          <w:rFonts w:ascii="Times New Roman" w:hAnsi="Times New Roman" w:cs="Times New Roman"/>
          <w:color w:val="000000" w:themeColor="text1"/>
          <w:spacing w:val="-2"/>
          <w:sz w:val="24"/>
          <w:szCs w:val="24"/>
          <w:lang w:val="uk-UA"/>
        </w:rPr>
        <w:t>поширитися на всю систему потреб особистості, а через по</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2"/>
          <w:sz w:val="24"/>
          <w:szCs w:val="24"/>
          <w:lang w:val="uk-UA"/>
        </w:rPr>
        <w:t>треби — на її інтереси, ідеали, установки.</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iCs/>
          <w:color w:val="000000" w:themeColor="text1"/>
          <w:spacing w:val="3"/>
          <w:sz w:val="24"/>
          <w:szCs w:val="24"/>
          <w:lang w:val="uk-UA"/>
        </w:rPr>
        <w:t xml:space="preserve">Інтерес </w:t>
      </w:r>
      <w:r w:rsidRPr="000A758B">
        <w:rPr>
          <w:rFonts w:ascii="Times New Roman" w:hAnsi="Times New Roman" w:cs="Times New Roman"/>
          <w:color w:val="000000" w:themeColor="text1"/>
          <w:spacing w:val="3"/>
          <w:sz w:val="24"/>
          <w:szCs w:val="24"/>
          <w:lang w:val="uk-UA"/>
        </w:rPr>
        <w:t xml:space="preserve">(лат. </w:t>
      </w:r>
      <w:proofErr w:type="spellStart"/>
      <w:r w:rsidRPr="000A758B">
        <w:rPr>
          <w:rFonts w:ascii="Times New Roman" w:hAnsi="Times New Roman" w:cs="Times New Roman"/>
          <w:color w:val="000000" w:themeColor="text1"/>
          <w:spacing w:val="3"/>
          <w:sz w:val="24"/>
          <w:szCs w:val="24"/>
          <w:lang w:val="uk-UA"/>
        </w:rPr>
        <w:t>іпіегеззе</w:t>
      </w:r>
      <w:proofErr w:type="spellEnd"/>
      <w:r w:rsidRPr="000A758B">
        <w:rPr>
          <w:rFonts w:ascii="Times New Roman" w:hAnsi="Times New Roman" w:cs="Times New Roman"/>
          <w:color w:val="000000" w:themeColor="text1"/>
          <w:spacing w:val="3"/>
          <w:sz w:val="24"/>
          <w:szCs w:val="24"/>
          <w:lang w:val="uk-UA"/>
        </w:rPr>
        <w:t xml:space="preserve"> — мати важливе значення) — </w:t>
      </w:r>
      <w:proofErr w:type="spellStart"/>
      <w:r w:rsidRPr="000A758B">
        <w:rPr>
          <w:rFonts w:ascii="Times New Roman" w:hAnsi="Times New Roman" w:cs="Times New Roman"/>
          <w:color w:val="000000" w:themeColor="text1"/>
          <w:spacing w:val="2"/>
          <w:sz w:val="24"/>
          <w:szCs w:val="24"/>
          <w:lang w:val="uk-UA"/>
        </w:rPr>
        <w:t>емоційно</w:t>
      </w:r>
      <w:proofErr w:type="spellEnd"/>
      <w:r w:rsidRPr="000A758B">
        <w:rPr>
          <w:rFonts w:ascii="Times New Roman" w:hAnsi="Times New Roman" w:cs="Times New Roman"/>
          <w:color w:val="000000" w:themeColor="text1"/>
          <w:spacing w:val="2"/>
          <w:sz w:val="24"/>
          <w:szCs w:val="24"/>
          <w:lang w:val="uk-UA"/>
        </w:rPr>
        <w:t xml:space="preserve"> забарвлене ставлення до навколишньої дійснос</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z w:val="24"/>
          <w:szCs w:val="24"/>
          <w:lang w:val="uk-UA"/>
        </w:rPr>
        <w:t>ті, спрямованість людини на певний об'єкт чи певну діяль</w:t>
      </w:r>
      <w:r w:rsidRPr="000A758B">
        <w:rPr>
          <w:rFonts w:ascii="Times New Roman" w:hAnsi="Times New Roman" w:cs="Times New Roman"/>
          <w:noProof/>
          <w:color w:val="000000" w:themeColor="text1"/>
          <w:sz w:val="24"/>
          <w:szCs w:val="24"/>
        </w:rPr>
        <mc:AlternateContent>
          <mc:Choice Requires="wps">
            <w:drawing>
              <wp:anchor distT="0" distB="0" distL="114300" distR="114300" simplePos="0" relativeHeight="251663360" behindDoc="0" locked="0" layoutInCell="0" allowOverlap="1" wp14:anchorId="4C162991" wp14:editId="09456E0E">
                <wp:simplePos x="0" y="0"/>
                <wp:positionH relativeFrom="margin">
                  <wp:posOffset>8415655</wp:posOffset>
                </wp:positionH>
                <wp:positionV relativeFrom="paragraph">
                  <wp:posOffset>-664210</wp:posOffset>
                </wp:positionV>
                <wp:extent cx="0" cy="6656705"/>
                <wp:effectExtent l="0" t="0" r="19050" b="2984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56705"/>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93456" id="Прямая соединительная линия 48"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2.65pt,-52.3pt" to="662.65pt,4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" o:allowincell="f" strokeweight="1.9pt">
                <w10:wrap anchorx="margin"/>
              </v:line>
            </w:pict>
          </mc:Fallback>
        </mc:AlternateContent>
      </w:r>
      <w:r w:rsidRPr="000A758B">
        <w:rPr>
          <w:rFonts w:ascii="Times New Roman" w:hAnsi="Times New Roman" w:cs="Times New Roman"/>
          <w:noProof/>
          <w:color w:val="000000" w:themeColor="text1"/>
          <w:sz w:val="24"/>
          <w:szCs w:val="24"/>
        </w:rPr>
        <mc:AlternateContent>
          <mc:Choice Requires="wps">
            <w:drawing>
              <wp:anchor distT="0" distB="0" distL="114300" distR="114300" simplePos="0" relativeHeight="251664384" behindDoc="0" locked="0" layoutInCell="0" allowOverlap="1" wp14:anchorId="479BC269" wp14:editId="3D7E203E">
                <wp:simplePos x="0" y="0"/>
                <wp:positionH relativeFrom="margin">
                  <wp:posOffset>8519160</wp:posOffset>
                </wp:positionH>
                <wp:positionV relativeFrom="paragraph">
                  <wp:posOffset>2145665</wp:posOffset>
                </wp:positionV>
                <wp:extent cx="0" cy="1292225"/>
                <wp:effectExtent l="0" t="0" r="19050" b="2222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222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B729E" id="Прямая соединительная линия 47"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0.8pt,168.95pt" to="670.8pt,2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" o:allowincell="f" strokeweight=".7pt">
                <w10:wrap anchorx="margin"/>
              </v:line>
            </w:pict>
          </mc:Fallback>
        </mc:AlternateContent>
      </w:r>
      <w:r w:rsidRPr="000A758B">
        <w:rPr>
          <w:rFonts w:ascii="Times New Roman" w:hAnsi="Times New Roman" w:cs="Times New Roman"/>
          <w:color w:val="000000" w:themeColor="text1"/>
          <w:spacing w:val="4"/>
          <w:sz w:val="24"/>
          <w:szCs w:val="24"/>
          <w:lang w:val="uk-UA"/>
        </w:rPr>
        <w:t>ність, викликану позитивним ставленням до чогось, ко</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3"/>
          <w:sz w:val="24"/>
          <w:szCs w:val="24"/>
          <w:lang w:val="uk-UA"/>
        </w:rPr>
        <w:t>гось. Розрізняють матеріальні і духовні інтереси.</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Знаючи спектр інтересів окремої людини, можна склас</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 xml:space="preserve">ти уяву про потреби, які є першоджерелом виникнення у неї </w:t>
      </w:r>
      <w:r w:rsidRPr="000A758B">
        <w:rPr>
          <w:rFonts w:ascii="Times New Roman" w:hAnsi="Times New Roman" w:cs="Times New Roman"/>
          <w:color w:val="000000" w:themeColor="text1"/>
          <w:spacing w:val="-1"/>
          <w:sz w:val="24"/>
          <w:szCs w:val="24"/>
          <w:lang w:val="uk-UA"/>
        </w:rPr>
        <w:t>певних інтересів. Задовольняючи ці потреби, керівник сти</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z w:val="24"/>
          <w:szCs w:val="24"/>
          <w:lang w:val="uk-UA"/>
        </w:rPr>
        <w:t>мулює творчу, активну діяльність працівників.</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 xml:space="preserve">Функціонування людини у суспільному середовищі </w:t>
      </w:r>
      <w:r w:rsidRPr="000A758B">
        <w:rPr>
          <w:rFonts w:ascii="Times New Roman" w:hAnsi="Times New Roman" w:cs="Times New Roman"/>
          <w:color w:val="000000" w:themeColor="text1"/>
          <w:sz w:val="24"/>
          <w:szCs w:val="24"/>
          <w:lang w:val="uk-UA"/>
        </w:rPr>
        <w:t>пов'язане з формуванням у неї певних ідеалів.</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iCs/>
          <w:color w:val="000000" w:themeColor="text1"/>
          <w:spacing w:val="-4"/>
          <w:sz w:val="24"/>
          <w:szCs w:val="24"/>
          <w:lang w:val="uk-UA"/>
        </w:rPr>
        <w:t xml:space="preserve">Ідеал </w:t>
      </w:r>
      <w:r w:rsidRPr="000A758B">
        <w:rPr>
          <w:rFonts w:ascii="Times New Roman" w:hAnsi="Times New Roman" w:cs="Times New Roman"/>
          <w:color w:val="000000" w:themeColor="text1"/>
          <w:spacing w:val="-4"/>
          <w:sz w:val="24"/>
          <w:szCs w:val="24"/>
          <w:lang w:val="uk-UA"/>
        </w:rPr>
        <w:t xml:space="preserve"> — взірець доскона</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3"/>
          <w:sz w:val="24"/>
          <w:szCs w:val="24"/>
          <w:lang w:val="uk-UA"/>
        </w:rPr>
        <w:t>лості, образ бажаного стану, до досягнення якого тяжіє люди</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4"/>
          <w:sz w:val="24"/>
          <w:szCs w:val="24"/>
          <w:lang w:val="uk-UA"/>
        </w:rPr>
        <w:t>на. Обрані людиною ідеали можуть бути позитивними і нега</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2"/>
          <w:sz w:val="24"/>
          <w:szCs w:val="24"/>
          <w:lang w:val="uk-UA"/>
        </w:rPr>
        <w:t>тивними, а формування їх відбувається у працівників свідо</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z w:val="24"/>
          <w:szCs w:val="24"/>
          <w:lang w:val="uk-UA"/>
        </w:rPr>
        <w:t xml:space="preserve">мо, цілеспрямовано («Я хочу бути таким, а не інакшим») і </w:t>
      </w:r>
      <w:proofErr w:type="spellStart"/>
      <w:r w:rsidRPr="000A758B">
        <w:rPr>
          <w:rFonts w:ascii="Times New Roman" w:hAnsi="Times New Roman" w:cs="Times New Roman"/>
          <w:color w:val="000000" w:themeColor="text1"/>
          <w:spacing w:val="-2"/>
          <w:sz w:val="24"/>
          <w:szCs w:val="24"/>
          <w:lang w:val="uk-UA"/>
        </w:rPr>
        <w:t>неусвідомлено</w:t>
      </w:r>
      <w:proofErr w:type="spellEnd"/>
      <w:r w:rsidRPr="000A758B">
        <w:rPr>
          <w:rFonts w:ascii="Times New Roman" w:hAnsi="Times New Roman" w:cs="Times New Roman"/>
          <w:color w:val="000000" w:themeColor="text1"/>
          <w:spacing w:val="-2"/>
          <w:sz w:val="24"/>
          <w:szCs w:val="24"/>
          <w:lang w:val="uk-UA"/>
        </w:rPr>
        <w:t xml:space="preserve"> — під впливом навколишнього середовища, </w:t>
      </w:r>
      <w:r w:rsidRPr="000A758B">
        <w:rPr>
          <w:rFonts w:ascii="Times New Roman" w:hAnsi="Times New Roman" w:cs="Times New Roman"/>
          <w:color w:val="000000" w:themeColor="text1"/>
          <w:sz w:val="24"/>
          <w:szCs w:val="24"/>
          <w:lang w:val="uk-UA"/>
        </w:rPr>
        <w:t>важливим елементом якого є культура організації.</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Сукупність складових спрямованості особистості вияв</w:t>
      </w:r>
      <w:r w:rsidRPr="000A758B">
        <w:rPr>
          <w:rFonts w:ascii="Times New Roman" w:hAnsi="Times New Roman" w:cs="Times New Roman"/>
          <w:color w:val="000000" w:themeColor="text1"/>
          <w:spacing w:val="-1"/>
          <w:sz w:val="24"/>
          <w:szCs w:val="24"/>
          <w:lang w:val="uk-UA"/>
        </w:rPr>
        <w:softHyphen/>
        <w:t>ляється в наявності у неї певної установки.</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iCs/>
          <w:color w:val="000000" w:themeColor="text1"/>
          <w:sz w:val="24"/>
          <w:szCs w:val="24"/>
          <w:lang w:val="uk-UA"/>
        </w:rPr>
        <w:t xml:space="preserve">Установка </w:t>
      </w:r>
      <w:r w:rsidRPr="000A758B">
        <w:rPr>
          <w:rFonts w:ascii="Times New Roman" w:hAnsi="Times New Roman" w:cs="Times New Roman"/>
          <w:color w:val="000000" w:themeColor="text1"/>
          <w:sz w:val="24"/>
          <w:szCs w:val="24"/>
          <w:lang w:val="uk-UA"/>
        </w:rPr>
        <w:t xml:space="preserve">— психічний стан особистості як суб'єкта діяльності, що визначає конкретні особливості її поведінки </w:t>
      </w:r>
      <w:r w:rsidRPr="000A758B">
        <w:rPr>
          <w:rFonts w:ascii="Times New Roman" w:hAnsi="Times New Roman" w:cs="Times New Roman"/>
          <w:color w:val="000000" w:themeColor="text1"/>
          <w:spacing w:val="-3"/>
          <w:sz w:val="24"/>
          <w:szCs w:val="24"/>
          <w:lang w:val="uk-UA"/>
        </w:rPr>
        <w:t>у відповідь на вплив зовнішнього середовища. Вона спрямо</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2"/>
          <w:sz w:val="24"/>
          <w:szCs w:val="24"/>
          <w:lang w:val="uk-UA"/>
        </w:rPr>
        <w:t xml:space="preserve">вує діяльність людини, мобілізуючи для цього її психічні </w:t>
      </w:r>
      <w:r w:rsidRPr="000A758B">
        <w:rPr>
          <w:rFonts w:ascii="Times New Roman" w:hAnsi="Times New Roman" w:cs="Times New Roman"/>
          <w:color w:val="000000" w:themeColor="text1"/>
          <w:spacing w:val="5"/>
          <w:sz w:val="24"/>
          <w:szCs w:val="24"/>
          <w:lang w:val="uk-UA"/>
        </w:rPr>
        <w:t>сили, тобто визначає її майбутню поведінку. У жит</w:t>
      </w:r>
      <w:r w:rsidRPr="000A758B">
        <w:rPr>
          <w:rFonts w:ascii="Times New Roman" w:hAnsi="Times New Roman" w:cs="Times New Roman"/>
          <w:color w:val="000000" w:themeColor="text1"/>
          <w:spacing w:val="5"/>
          <w:sz w:val="24"/>
          <w:szCs w:val="24"/>
          <w:lang w:val="uk-UA"/>
        </w:rPr>
        <w:softHyphen/>
      </w:r>
      <w:r w:rsidRPr="000A758B">
        <w:rPr>
          <w:rFonts w:ascii="Times New Roman" w:hAnsi="Times New Roman" w:cs="Times New Roman"/>
          <w:color w:val="000000" w:themeColor="text1"/>
          <w:sz w:val="24"/>
          <w:szCs w:val="24"/>
          <w:lang w:val="uk-UA"/>
        </w:rPr>
        <w:t>тєдіяльності людини реалізуються такі види установок:</w:t>
      </w:r>
    </w:p>
    <w:p w:rsidR="000A758B" w:rsidRPr="000A758B" w:rsidRDefault="000A758B" w:rsidP="00BC3F56">
      <w:pPr>
        <w:widowControl w:val="0"/>
        <w:numPr>
          <w:ilvl w:val="0"/>
          <w:numId w:val="33"/>
        </w:numPr>
        <w:shd w:val="clear" w:color="auto" w:fill="FFFFFF"/>
        <w:tabs>
          <w:tab w:val="left" w:pos="590"/>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5"/>
          <w:sz w:val="24"/>
          <w:szCs w:val="24"/>
          <w:lang w:val="uk-UA"/>
        </w:rPr>
        <w:t xml:space="preserve">установка на взаємодію. Виявляється у ситуаціях, </w:t>
      </w:r>
      <w:r w:rsidRPr="000A758B">
        <w:rPr>
          <w:rFonts w:ascii="Times New Roman" w:hAnsi="Times New Roman" w:cs="Times New Roman"/>
          <w:color w:val="000000" w:themeColor="text1"/>
          <w:spacing w:val="6"/>
          <w:sz w:val="24"/>
          <w:szCs w:val="24"/>
          <w:lang w:val="uk-UA"/>
        </w:rPr>
        <w:t>коли вчинки людини визначаються потребами у спілку</w:t>
      </w:r>
      <w:r w:rsidRPr="000A758B">
        <w:rPr>
          <w:rFonts w:ascii="Times New Roman" w:hAnsi="Times New Roman" w:cs="Times New Roman"/>
          <w:color w:val="000000" w:themeColor="text1"/>
          <w:spacing w:val="6"/>
          <w:sz w:val="24"/>
          <w:szCs w:val="24"/>
          <w:lang w:val="uk-UA"/>
        </w:rPr>
        <w:softHyphen/>
      </w:r>
      <w:r w:rsidRPr="000A758B">
        <w:rPr>
          <w:rFonts w:ascii="Times New Roman" w:hAnsi="Times New Roman" w:cs="Times New Roman"/>
          <w:color w:val="000000" w:themeColor="text1"/>
          <w:spacing w:val="1"/>
          <w:sz w:val="24"/>
          <w:szCs w:val="24"/>
          <w:lang w:val="uk-UA"/>
        </w:rPr>
        <w:t xml:space="preserve">ванні, прагненням підтримувати добрі відносини зі своїми </w:t>
      </w:r>
      <w:r w:rsidRPr="000A758B">
        <w:rPr>
          <w:rFonts w:ascii="Times New Roman" w:hAnsi="Times New Roman" w:cs="Times New Roman"/>
          <w:color w:val="000000" w:themeColor="text1"/>
          <w:spacing w:val="13"/>
          <w:sz w:val="24"/>
          <w:szCs w:val="24"/>
          <w:lang w:val="uk-UA"/>
        </w:rPr>
        <w:t xml:space="preserve">колегами.  Такий працівник зацікавлений у спільній </w:t>
      </w:r>
      <w:r w:rsidRPr="000A758B">
        <w:rPr>
          <w:rFonts w:ascii="Times New Roman" w:hAnsi="Times New Roman" w:cs="Times New Roman"/>
          <w:color w:val="000000" w:themeColor="text1"/>
          <w:spacing w:val="4"/>
          <w:sz w:val="24"/>
          <w:szCs w:val="24"/>
          <w:lang w:val="uk-UA"/>
        </w:rPr>
        <w:t>діяльності. Проте він не завжди сприяє успішному вико</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3"/>
          <w:sz w:val="24"/>
          <w:szCs w:val="24"/>
          <w:lang w:val="uk-UA"/>
        </w:rPr>
        <w:t xml:space="preserve">нанню завдання, а тому його внесок у справу часто буває </w:t>
      </w:r>
      <w:r w:rsidRPr="000A758B">
        <w:rPr>
          <w:rFonts w:ascii="Times New Roman" w:hAnsi="Times New Roman" w:cs="Times New Roman"/>
          <w:color w:val="000000" w:themeColor="text1"/>
          <w:spacing w:val="4"/>
          <w:sz w:val="24"/>
          <w:szCs w:val="24"/>
          <w:lang w:val="uk-UA"/>
        </w:rPr>
        <w:t>мінімальним;</w:t>
      </w:r>
    </w:p>
    <w:p w:rsidR="000A758B" w:rsidRPr="000A758B" w:rsidRDefault="000A758B" w:rsidP="00BC3F56">
      <w:pPr>
        <w:widowControl w:val="0"/>
        <w:numPr>
          <w:ilvl w:val="0"/>
          <w:numId w:val="33"/>
        </w:numPr>
        <w:shd w:val="clear" w:color="auto" w:fill="FFFFFF"/>
        <w:tabs>
          <w:tab w:val="left" w:pos="590"/>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 xml:space="preserve">ділова установка (установка на завдання). Свідченням </w:t>
      </w:r>
      <w:r w:rsidRPr="000A758B">
        <w:rPr>
          <w:rFonts w:ascii="Times New Roman" w:hAnsi="Times New Roman" w:cs="Times New Roman"/>
          <w:color w:val="000000" w:themeColor="text1"/>
          <w:spacing w:val="-2"/>
          <w:sz w:val="24"/>
          <w:szCs w:val="24"/>
          <w:lang w:val="uk-UA"/>
        </w:rPr>
        <w:t>її є переважання породжених діяльністю мотивів: захоплен</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ня процесом праці, прагнення до пізнання, оволодіння нови</w:t>
      </w:r>
      <w:r w:rsidRPr="000A758B">
        <w:rPr>
          <w:rFonts w:ascii="Times New Roman" w:hAnsi="Times New Roman" w:cs="Times New Roman"/>
          <w:color w:val="000000" w:themeColor="text1"/>
          <w:spacing w:val="12"/>
          <w:sz w:val="24"/>
          <w:szCs w:val="24"/>
          <w:lang w:val="uk-UA"/>
        </w:rPr>
        <w:t xml:space="preserve">ми навичками і вміннями.  Як правило,  така людина </w:t>
      </w:r>
      <w:r w:rsidRPr="000A758B">
        <w:rPr>
          <w:rFonts w:ascii="Times New Roman" w:hAnsi="Times New Roman" w:cs="Times New Roman"/>
          <w:color w:val="000000" w:themeColor="text1"/>
          <w:spacing w:val="-2"/>
          <w:sz w:val="24"/>
          <w:szCs w:val="24"/>
          <w:lang w:val="uk-UA"/>
        </w:rPr>
        <w:t>орієнтується на співробітництво з колективом і досягає най</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1"/>
          <w:sz w:val="24"/>
          <w:szCs w:val="24"/>
          <w:lang w:val="uk-UA"/>
        </w:rPr>
        <w:t>вищої продуктивності праці, прагне обґрунтовано відстою</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1"/>
          <w:sz w:val="24"/>
          <w:szCs w:val="24"/>
          <w:lang w:val="uk-UA"/>
        </w:rPr>
        <w:t>вати погляди, які вона вважає корисними для справи;</w:t>
      </w:r>
    </w:p>
    <w:p w:rsidR="000A758B" w:rsidRPr="000A758B" w:rsidRDefault="000A758B" w:rsidP="00BC3F56">
      <w:pPr>
        <w:widowControl w:val="0"/>
        <w:numPr>
          <w:ilvl w:val="0"/>
          <w:numId w:val="33"/>
        </w:numPr>
        <w:shd w:val="clear" w:color="auto" w:fill="FFFFFF"/>
        <w:tabs>
          <w:tab w:val="left" w:pos="590"/>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особистісна установка (спрямованість на себе). Ха</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рактеризується домінуванням мотивів власного добробу</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7"/>
          <w:sz w:val="24"/>
          <w:szCs w:val="24"/>
          <w:lang w:val="uk-UA"/>
        </w:rPr>
        <w:t xml:space="preserve">ту, прагненням до особистої першості і престижу. Така </w:t>
      </w:r>
      <w:r w:rsidRPr="000A758B">
        <w:rPr>
          <w:rFonts w:ascii="Times New Roman" w:hAnsi="Times New Roman" w:cs="Times New Roman"/>
          <w:color w:val="000000" w:themeColor="text1"/>
          <w:spacing w:val="1"/>
          <w:sz w:val="24"/>
          <w:szCs w:val="24"/>
          <w:lang w:val="uk-UA"/>
        </w:rPr>
        <w:t>людина передусім зайнята собою, власними переживання</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 xml:space="preserve">ми і почуттями, мало реагує на потреби інших людей, які </w:t>
      </w:r>
      <w:r w:rsidRPr="000A758B">
        <w:rPr>
          <w:rFonts w:ascii="Times New Roman" w:hAnsi="Times New Roman" w:cs="Times New Roman"/>
          <w:color w:val="000000" w:themeColor="text1"/>
          <w:spacing w:val="4"/>
          <w:sz w:val="24"/>
          <w:szCs w:val="24"/>
          <w:lang w:val="uk-UA"/>
        </w:rPr>
        <w:t xml:space="preserve">її оточують, байдужа до колег, своїх обов'язків. У роботі </w:t>
      </w:r>
      <w:r w:rsidRPr="000A758B">
        <w:rPr>
          <w:rFonts w:ascii="Times New Roman" w:hAnsi="Times New Roman" w:cs="Times New Roman"/>
          <w:color w:val="000000" w:themeColor="text1"/>
          <w:spacing w:val="1"/>
          <w:sz w:val="24"/>
          <w:szCs w:val="24"/>
          <w:lang w:val="uk-UA"/>
        </w:rPr>
        <w:t xml:space="preserve">вона намагається передусім задовольнити свої прагнення, </w:t>
      </w:r>
      <w:r w:rsidRPr="000A758B">
        <w:rPr>
          <w:rFonts w:ascii="Times New Roman" w:hAnsi="Times New Roman" w:cs="Times New Roman"/>
          <w:color w:val="000000" w:themeColor="text1"/>
          <w:spacing w:val="2"/>
          <w:sz w:val="24"/>
          <w:szCs w:val="24"/>
          <w:lang w:val="uk-UA"/>
        </w:rPr>
        <w:t>часто ігноруючи інтереси колег.</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 xml:space="preserve">Знання закономірностей прояву установок особистості </w:t>
      </w:r>
      <w:r w:rsidRPr="000A758B">
        <w:rPr>
          <w:rFonts w:ascii="Times New Roman" w:hAnsi="Times New Roman" w:cs="Times New Roman"/>
          <w:color w:val="000000" w:themeColor="text1"/>
          <w:spacing w:val="2"/>
          <w:sz w:val="24"/>
          <w:szCs w:val="24"/>
          <w:lang w:val="uk-UA"/>
        </w:rPr>
        <w:t>дає змогу менеджеру, оцінивши наміри підлеглого, впли</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1"/>
          <w:sz w:val="24"/>
          <w:szCs w:val="24"/>
          <w:lang w:val="uk-UA"/>
        </w:rPr>
        <w:t>нути на його мотиваційну систему. При цьому йому дово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4"/>
          <w:sz w:val="24"/>
          <w:szCs w:val="24"/>
          <w:lang w:val="uk-UA"/>
        </w:rPr>
        <w:t xml:space="preserve">диться вдаватися не тільки до переконливих доказів, а й </w:t>
      </w:r>
      <w:r w:rsidRPr="000A758B">
        <w:rPr>
          <w:rFonts w:ascii="Times New Roman" w:hAnsi="Times New Roman" w:cs="Times New Roman"/>
          <w:i/>
          <w:iCs/>
          <w:color w:val="000000" w:themeColor="text1"/>
          <w:spacing w:val="7"/>
          <w:sz w:val="24"/>
          <w:szCs w:val="24"/>
          <w:lang w:val="uk-UA"/>
        </w:rPr>
        <w:t xml:space="preserve">по </w:t>
      </w:r>
      <w:r w:rsidRPr="000A758B">
        <w:rPr>
          <w:rFonts w:ascii="Times New Roman" w:hAnsi="Times New Roman" w:cs="Times New Roman"/>
          <w:color w:val="000000" w:themeColor="text1"/>
          <w:spacing w:val="7"/>
          <w:sz w:val="24"/>
          <w:szCs w:val="24"/>
          <w:lang w:val="uk-UA"/>
        </w:rPr>
        <w:t xml:space="preserve">різноманітних тренувальних вправ, пов'язаних із </w:t>
      </w:r>
      <w:r w:rsidRPr="000A758B">
        <w:rPr>
          <w:rFonts w:ascii="Times New Roman" w:hAnsi="Times New Roman" w:cs="Times New Roman"/>
          <w:color w:val="000000" w:themeColor="text1"/>
          <w:spacing w:val="4"/>
          <w:sz w:val="24"/>
          <w:szCs w:val="24"/>
          <w:lang w:val="uk-UA"/>
        </w:rPr>
        <w:t>розвитком певних психічних функцій (сприйняття, па</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1"/>
          <w:sz w:val="24"/>
          <w:szCs w:val="24"/>
          <w:lang w:val="uk-UA"/>
        </w:rPr>
        <w:t>м'яті, мислення, мови). Удосконалення їх зумовлює вдос</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коналення особистості, тобто позитивно впливає на фор</w:t>
      </w:r>
      <w:r w:rsidRPr="000A758B">
        <w:rPr>
          <w:rFonts w:ascii="Times New Roman" w:hAnsi="Times New Roman" w:cs="Times New Roman"/>
          <w:color w:val="000000" w:themeColor="text1"/>
          <w:spacing w:val="2"/>
          <w:sz w:val="24"/>
          <w:szCs w:val="24"/>
          <w:lang w:val="uk-UA"/>
        </w:rPr>
        <w:softHyphen/>
        <w:t>мування особистісних якостей підлеглих;</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pacing w:val="6"/>
          <w:sz w:val="24"/>
          <w:szCs w:val="24"/>
          <w:lang w:val="uk-UA"/>
        </w:rPr>
      </w:pPr>
      <w:r w:rsidRPr="000A758B">
        <w:rPr>
          <w:rFonts w:ascii="Times New Roman" w:hAnsi="Times New Roman" w:cs="Times New Roman"/>
          <w:color w:val="000000" w:themeColor="text1"/>
          <w:spacing w:val="6"/>
          <w:sz w:val="24"/>
          <w:szCs w:val="24"/>
          <w:lang w:val="uk-UA"/>
        </w:rPr>
        <w:t xml:space="preserve">2. Можливості особистості. </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6"/>
          <w:sz w:val="24"/>
          <w:szCs w:val="24"/>
          <w:lang w:val="uk-UA"/>
        </w:rPr>
        <w:t xml:space="preserve">З погляду управління </w:t>
      </w:r>
      <w:r w:rsidRPr="000A758B">
        <w:rPr>
          <w:rFonts w:ascii="Times New Roman" w:hAnsi="Times New Roman" w:cs="Times New Roman"/>
          <w:color w:val="000000" w:themeColor="text1"/>
          <w:spacing w:val="2"/>
          <w:sz w:val="24"/>
          <w:szCs w:val="24"/>
          <w:lang w:val="uk-UA"/>
        </w:rPr>
        <w:t>людьми менеджеру найважливіше знати й уміти викорис</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z w:val="24"/>
          <w:szCs w:val="24"/>
          <w:lang w:val="uk-UA"/>
        </w:rPr>
        <w:t xml:space="preserve">товувати такі якості особистості, як здібності та біологічні </w:t>
      </w:r>
      <w:r w:rsidRPr="000A758B">
        <w:rPr>
          <w:rFonts w:ascii="Times New Roman" w:hAnsi="Times New Roman" w:cs="Times New Roman"/>
          <w:color w:val="000000" w:themeColor="text1"/>
          <w:spacing w:val="1"/>
          <w:sz w:val="24"/>
          <w:szCs w:val="24"/>
          <w:lang w:val="uk-UA"/>
        </w:rPr>
        <w:t>характеристики особистості.</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iCs/>
          <w:color w:val="000000" w:themeColor="text1"/>
          <w:spacing w:val="2"/>
          <w:sz w:val="24"/>
          <w:szCs w:val="24"/>
          <w:lang w:val="uk-UA"/>
        </w:rPr>
        <w:t xml:space="preserve">Здібності </w:t>
      </w:r>
      <w:r w:rsidRPr="000A758B">
        <w:rPr>
          <w:rFonts w:ascii="Times New Roman" w:hAnsi="Times New Roman" w:cs="Times New Roman"/>
          <w:color w:val="000000" w:themeColor="text1"/>
          <w:spacing w:val="2"/>
          <w:sz w:val="24"/>
          <w:szCs w:val="24"/>
          <w:lang w:val="uk-UA"/>
        </w:rPr>
        <w:t xml:space="preserve">— це анатомо-фізіологічні і психічні якості людей, що дають їм змогу засвоювати знання і набувати </w:t>
      </w:r>
      <w:r w:rsidRPr="000A758B">
        <w:rPr>
          <w:rFonts w:ascii="Times New Roman" w:hAnsi="Times New Roman" w:cs="Times New Roman"/>
          <w:color w:val="000000" w:themeColor="text1"/>
          <w:spacing w:val="3"/>
          <w:sz w:val="24"/>
          <w:szCs w:val="24"/>
          <w:lang w:val="uk-UA"/>
        </w:rPr>
        <w:t>навички для виконання певної корисної діяльності. Най</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z w:val="24"/>
          <w:szCs w:val="24"/>
          <w:lang w:val="uk-UA"/>
        </w:rPr>
        <w:t>частіше про здібності ведуть мову, коли людині доводить</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2"/>
          <w:sz w:val="24"/>
          <w:szCs w:val="24"/>
          <w:lang w:val="uk-UA"/>
        </w:rPr>
        <w:t>ся займатися якимось із видів мистецтва, наукою, літера</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1"/>
          <w:sz w:val="24"/>
          <w:szCs w:val="24"/>
          <w:lang w:val="uk-UA"/>
        </w:rPr>
        <w:t xml:space="preserve">турою та ін. Однак не менш важлива наявність здібностей </w:t>
      </w:r>
      <w:r w:rsidRPr="000A758B">
        <w:rPr>
          <w:rFonts w:ascii="Times New Roman" w:hAnsi="Times New Roman" w:cs="Times New Roman"/>
          <w:color w:val="000000" w:themeColor="text1"/>
          <w:spacing w:val="2"/>
          <w:sz w:val="24"/>
          <w:szCs w:val="24"/>
          <w:lang w:val="uk-UA"/>
        </w:rPr>
        <w:t>до праці бухгалтера, економіста, товарознавця, інженера, діловода, секретаря-референта.</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Загалом будь-яка людина може оволодіти необхідним мінімумом знань, умінь і навичок.</w:t>
      </w:r>
    </w:p>
    <w:p w:rsidR="000A758B" w:rsidRPr="000A758B" w:rsidRDefault="000A758B" w:rsidP="00BC3F56">
      <w:pPr>
        <w:widowControl w:val="0"/>
        <w:numPr>
          <w:ilvl w:val="0"/>
          <w:numId w:val="34"/>
        </w:numPr>
        <w:shd w:val="clear" w:color="auto" w:fill="FFFFFF"/>
        <w:tabs>
          <w:tab w:val="left" w:pos="581"/>
        </w:tabs>
        <w:autoSpaceDE w:val="0"/>
        <w:autoSpaceDN w:val="0"/>
        <w:adjustRightInd w:val="0"/>
        <w:spacing w:after="0" w:line="240" w:lineRule="auto"/>
        <w:ind w:firstLine="709"/>
        <w:jc w:val="both"/>
        <w:rPr>
          <w:rFonts w:ascii="Times New Roman" w:hAnsi="Times New Roman" w:cs="Times New Roman"/>
          <w:color w:val="000000" w:themeColor="text1"/>
          <w:spacing w:val="-8"/>
          <w:sz w:val="24"/>
          <w:szCs w:val="24"/>
          <w:lang w:val="uk-UA"/>
        </w:rPr>
      </w:pPr>
      <w:r w:rsidRPr="000A758B">
        <w:rPr>
          <w:rFonts w:ascii="Times New Roman" w:hAnsi="Times New Roman" w:cs="Times New Roman"/>
          <w:i/>
          <w:color w:val="000000" w:themeColor="text1"/>
          <w:spacing w:val="6"/>
          <w:sz w:val="24"/>
          <w:szCs w:val="24"/>
          <w:lang w:val="uk-UA"/>
        </w:rPr>
        <w:lastRenderedPageBreak/>
        <w:t xml:space="preserve">Знання </w:t>
      </w:r>
      <w:r w:rsidRPr="000A758B">
        <w:rPr>
          <w:rFonts w:ascii="Times New Roman" w:hAnsi="Times New Roman" w:cs="Times New Roman"/>
          <w:color w:val="000000" w:themeColor="text1"/>
          <w:spacing w:val="6"/>
          <w:sz w:val="24"/>
          <w:szCs w:val="24"/>
          <w:lang w:val="uk-UA"/>
        </w:rPr>
        <w:t>— істотні моменти зв'язку між пізнаваль</w:t>
      </w:r>
      <w:r w:rsidRPr="000A758B">
        <w:rPr>
          <w:rFonts w:ascii="Times New Roman" w:hAnsi="Times New Roman" w:cs="Times New Roman"/>
          <w:color w:val="000000" w:themeColor="text1"/>
          <w:spacing w:val="7"/>
          <w:sz w:val="24"/>
          <w:szCs w:val="24"/>
          <w:lang w:val="uk-UA"/>
        </w:rPr>
        <w:t>ною діяльністю і практичними діями людини і виража</w:t>
      </w:r>
      <w:r w:rsidRPr="000A758B">
        <w:rPr>
          <w:rFonts w:ascii="Times New Roman" w:hAnsi="Times New Roman" w:cs="Times New Roman"/>
          <w:color w:val="000000" w:themeColor="text1"/>
          <w:spacing w:val="7"/>
          <w:sz w:val="24"/>
          <w:szCs w:val="24"/>
          <w:lang w:val="uk-UA"/>
        </w:rPr>
        <w:softHyphen/>
      </w:r>
      <w:r w:rsidRPr="000A758B">
        <w:rPr>
          <w:rFonts w:ascii="Times New Roman" w:hAnsi="Times New Roman" w:cs="Times New Roman"/>
          <w:color w:val="000000" w:themeColor="text1"/>
          <w:spacing w:val="1"/>
          <w:sz w:val="24"/>
          <w:szCs w:val="24"/>
          <w:lang w:val="uk-UA"/>
        </w:rPr>
        <w:t>ються у поняттях, судженнях, умовиводах, створенні і ко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9"/>
          <w:sz w:val="24"/>
          <w:szCs w:val="24"/>
          <w:lang w:val="uk-UA"/>
        </w:rPr>
        <w:t>ристуванні певними технічними пристроями, у техно</w:t>
      </w:r>
      <w:r w:rsidRPr="000A758B">
        <w:rPr>
          <w:rFonts w:ascii="Times New Roman" w:hAnsi="Times New Roman" w:cs="Times New Roman"/>
          <w:color w:val="000000" w:themeColor="text1"/>
          <w:spacing w:val="3"/>
          <w:sz w:val="24"/>
          <w:szCs w:val="24"/>
          <w:lang w:val="uk-UA"/>
        </w:rPr>
        <w:t>логічних процесах і таким чином служать виробництву.</w:t>
      </w:r>
    </w:p>
    <w:p w:rsidR="000A758B" w:rsidRPr="000A758B" w:rsidRDefault="000A758B" w:rsidP="00BC3F56">
      <w:pPr>
        <w:widowControl w:val="0"/>
        <w:numPr>
          <w:ilvl w:val="0"/>
          <w:numId w:val="34"/>
        </w:numPr>
        <w:shd w:val="clear" w:color="auto" w:fill="FFFFFF"/>
        <w:tabs>
          <w:tab w:val="left" w:pos="581"/>
        </w:tabs>
        <w:autoSpaceDE w:val="0"/>
        <w:autoSpaceDN w:val="0"/>
        <w:adjustRightInd w:val="0"/>
        <w:spacing w:after="0" w:line="240" w:lineRule="auto"/>
        <w:ind w:firstLine="709"/>
        <w:jc w:val="both"/>
        <w:rPr>
          <w:rFonts w:ascii="Times New Roman" w:hAnsi="Times New Roman" w:cs="Times New Roman"/>
          <w:color w:val="000000" w:themeColor="text1"/>
          <w:spacing w:val="-7"/>
          <w:sz w:val="24"/>
          <w:szCs w:val="24"/>
          <w:lang w:val="uk-UA"/>
        </w:rPr>
      </w:pPr>
      <w:r w:rsidRPr="000A758B">
        <w:rPr>
          <w:rFonts w:ascii="Times New Roman" w:hAnsi="Times New Roman" w:cs="Times New Roman"/>
          <w:i/>
          <w:color w:val="000000" w:themeColor="text1"/>
          <w:spacing w:val="3"/>
          <w:sz w:val="24"/>
          <w:szCs w:val="24"/>
          <w:lang w:val="uk-UA"/>
        </w:rPr>
        <w:t>Уміння</w:t>
      </w:r>
      <w:r w:rsidRPr="000A758B">
        <w:rPr>
          <w:rFonts w:ascii="Times New Roman" w:hAnsi="Times New Roman" w:cs="Times New Roman"/>
          <w:color w:val="000000" w:themeColor="text1"/>
          <w:spacing w:val="3"/>
          <w:sz w:val="24"/>
          <w:szCs w:val="24"/>
          <w:lang w:val="uk-UA"/>
        </w:rPr>
        <w:t xml:space="preserve"> — використання суб'єктом наявних знань і </w:t>
      </w:r>
      <w:r w:rsidRPr="000A758B">
        <w:rPr>
          <w:rFonts w:ascii="Times New Roman" w:hAnsi="Times New Roman" w:cs="Times New Roman"/>
          <w:color w:val="000000" w:themeColor="text1"/>
          <w:spacing w:val="2"/>
          <w:sz w:val="24"/>
          <w:szCs w:val="24"/>
          <w:lang w:val="uk-UA"/>
        </w:rPr>
        <w:t xml:space="preserve">навичок для вибору і здійснення прийомів дій відповідно </w:t>
      </w:r>
      <w:r w:rsidRPr="000A758B">
        <w:rPr>
          <w:rFonts w:ascii="Times New Roman" w:hAnsi="Times New Roman" w:cs="Times New Roman"/>
          <w:color w:val="000000" w:themeColor="text1"/>
          <w:sz w:val="24"/>
          <w:szCs w:val="24"/>
          <w:lang w:val="uk-UA"/>
        </w:rPr>
        <w:t>до поставленої мети. Сформоване уміння може стати влас</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1"/>
          <w:sz w:val="24"/>
          <w:szCs w:val="24"/>
          <w:lang w:val="uk-UA"/>
        </w:rPr>
        <w:t xml:space="preserve">тивістю особистості і умовою набуття нових знань, умінь, </w:t>
      </w:r>
      <w:r w:rsidRPr="000A758B">
        <w:rPr>
          <w:rFonts w:ascii="Times New Roman" w:hAnsi="Times New Roman" w:cs="Times New Roman"/>
          <w:color w:val="000000" w:themeColor="text1"/>
          <w:spacing w:val="8"/>
          <w:sz w:val="24"/>
          <w:szCs w:val="24"/>
          <w:lang w:val="uk-UA"/>
        </w:rPr>
        <w:t xml:space="preserve">навичок, тобто показником інтелектуального розвитку </w:t>
      </w:r>
      <w:r w:rsidRPr="000A758B">
        <w:rPr>
          <w:rFonts w:ascii="Times New Roman" w:hAnsi="Times New Roman" w:cs="Times New Roman"/>
          <w:color w:val="000000" w:themeColor="text1"/>
          <w:spacing w:val="10"/>
          <w:sz w:val="24"/>
          <w:szCs w:val="24"/>
          <w:lang w:val="uk-UA"/>
        </w:rPr>
        <w:t>особистості і насамперед здатності до перебудови за</w:t>
      </w:r>
      <w:r w:rsidRPr="000A758B">
        <w:rPr>
          <w:rFonts w:ascii="Times New Roman" w:hAnsi="Times New Roman" w:cs="Times New Roman"/>
          <w:color w:val="000000" w:themeColor="text1"/>
          <w:spacing w:val="10"/>
          <w:sz w:val="24"/>
          <w:szCs w:val="24"/>
          <w:lang w:val="uk-UA"/>
        </w:rPr>
        <w:softHyphen/>
      </w:r>
      <w:r w:rsidRPr="000A758B">
        <w:rPr>
          <w:rFonts w:ascii="Times New Roman" w:hAnsi="Times New Roman" w:cs="Times New Roman"/>
          <w:color w:val="000000" w:themeColor="text1"/>
          <w:spacing w:val="2"/>
          <w:sz w:val="24"/>
          <w:szCs w:val="24"/>
          <w:lang w:val="uk-UA"/>
        </w:rPr>
        <w:t>своєних прийомів діяльності (праці).</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Природу здібностей недостатньо вивчено. Відомо ли</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 xml:space="preserve">ше, що вони успадковуються, однак пряме передавання </w:t>
      </w:r>
      <w:r w:rsidRPr="000A758B">
        <w:rPr>
          <w:rFonts w:ascii="Times New Roman" w:hAnsi="Times New Roman" w:cs="Times New Roman"/>
          <w:color w:val="000000" w:themeColor="text1"/>
          <w:spacing w:val="-1"/>
          <w:sz w:val="24"/>
          <w:szCs w:val="24"/>
          <w:lang w:val="uk-UA"/>
        </w:rPr>
        <w:t xml:space="preserve">здібностей від батьків до дітей простежується </w:t>
      </w:r>
      <w:proofErr w:type="spellStart"/>
      <w:r w:rsidRPr="000A758B">
        <w:rPr>
          <w:rFonts w:ascii="Times New Roman" w:hAnsi="Times New Roman" w:cs="Times New Roman"/>
          <w:color w:val="000000" w:themeColor="text1"/>
          <w:spacing w:val="-1"/>
          <w:sz w:val="24"/>
          <w:szCs w:val="24"/>
          <w:lang w:val="uk-UA"/>
        </w:rPr>
        <w:t>рідко</w:t>
      </w:r>
      <w:proofErr w:type="spellEnd"/>
      <w:r w:rsidRPr="000A758B">
        <w:rPr>
          <w:rFonts w:ascii="Times New Roman" w:hAnsi="Times New Roman" w:cs="Times New Roman"/>
          <w:color w:val="000000" w:themeColor="text1"/>
          <w:spacing w:val="-1"/>
          <w:sz w:val="24"/>
          <w:szCs w:val="24"/>
          <w:lang w:val="uk-UA"/>
        </w:rPr>
        <w:t>. З цьо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4"/>
          <w:sz w:val="24"/>
          <w:szCs w:val="24"/>
          <w:lang w:val="uk-UA"/>
        </w:rPr>
        <w:t>го приводу побутує прислів'я: «Природа відпочиває на д</w:t>
      </w:r>
      <w:r w:rsidRPr="000A758B">
        <w:rPr>
          <w:rFonts w:ascii="Times New Roman" w:hAnsi="Times New Roman" w:cs="Times New Roman"/>
          <w:color w:val="000000" w:themeColor="text1"/>
          <w:sz w:val="24"/>
          <w:szCs w:val="24"/>
          <w:lang w:val="uk-UA"/>
        </w:rPr>
        <w:t>ітях геніїв».</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 xml:space="preserve">Менеджер повинен оточувати себе людьми, які мають </w:t>
      </w:r>
      <w:r w:rsidRPr="000A758B">
        <w:rPr>
          <w:rFonts w:ascii="Times New Roman" w:hAnsi="Times New Roman" w:cs="Times New Roman"/>
          <w:color w:val="000000" w:themeColor="text1"/>
          <w:spacing w:val="3"/>
          <w:sz w:val="24"/>
          <w:szCs w:val="24"/>
          <w:lang w:val="uk-UA"/>
        </w:rPr>
        <w:t>здібності до виконання своїх функціональних обов'язків. Якщ</w:t>
      </w:r>
      <w:r w:rsidRPr="000A758B">
        <w:rPr>
          <w:rFonts w:ascii="Times New Roman" w:hAnsi="Times New Roman" w:cs="Times New Roman"/>
          <w:color w:val="000000" w:themeColor="text1"/>
          <w:sz w:val="24"/>
          <w:szCs w:val="24"/>
          <w:lang w:val="uk-UA"/>
        </w:rPr>
        <w:t>о на робочому місці перебуває людина, яка не має та</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5"/>
          <w:sz w:val="24"/>
          <w:szCs w:val="24"/>
          <w:lang w:val="uk-UA"/>
        </w:rPr>
        <w:t>ких здібностей, неминучі помилки, прорахунки, недолі</w:t>
      </w:r>
      <w:r w:rsidRPr="000A758B">
        <w:rPr>
          <w:rFonts w:ascii="Times New Roman" w:hAnsi="Times New Roman" w:cs="Times New Roman"/>
          <w:noProof/>
          <w:color w:val="000000" w:themeColor="text1"/>
          <w:sz w:val="24"/>
          <w:szCs w:val="24"/>
        </w:rPr>
        <mc:AlternateContent>
          <mc:Choice Requires="wps">
            <w:drawing>
              <wp:anchor distT="0" distB="0" distL="114300" distR="114300" simplePos="0" relativeHeight="251665408" behindDoc="0" locked="0" layoutInCell="0" allowOverlap="1" wp14:anchorId="2AA7CC28" wp14:editId="024FE803">
                <wp:simplePos x="0" y="0"/>
                <wp:positionH relativeFrom="margin">
                  <wp:posOffset>8373110</wp:posOffset>
                </wp:positionH>
                <wp:positionV relativeFrom="paragraph">
                  <wp:posOffset>-701040</wp:posOffset>
                </wp:positionV>
                <wp:extent cx="0" cy="7242175"/>
                <wp:effectExtent l="0" t="0" r="19050" b="3492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42175"/>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31FDB" id="Прямая соединительная линия 4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9.3pt,-55.2pt" to="659.3pt,5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" o:allowincell="f" strokeweight="1.45pt">
                <w10:wrap anchorx="margin"/>
              </v:line>
            </w:pict>
          </mc:Fallback>
        </mc:AlternateContent>
      </w:r>
      <w:r w:rsidRPr="000A758B">
        <w:rPr>
          <w:rFonts w:ascii="Times New Roman" w:hAnsi="Times New Roman" w:cs="Times New Roman"/>
          <w:noProof/>
          <w:color w:val="000000" w:themeColor="text1"/>
          <w:sz w:val="24"/>
          <w:szCs w:val="24"/>
        </w:rPr>
        <mc:AlternateContent>
          <mc:Choice Requires="wps">
            <w:drawing>
              <wp:anchor distT="0" distB="0" distL="114300" distR="114300" simplePos="0" relativeHeight="251666432" behindDoc="0" locked="0" layoutInCell="0" allowOverlap="1" wp14:anchorId="4E846786" wp14:editId="48844E82">
                <wp:simplePos x="0" y="0"/>
                <wp:positionH relativeFrom="margin">
                  <wp:posOffset>8495030</wp:posOffset>
                </wp:positionH>
                <wp:positionV relativeFrom="paragraph">
                  <wp:posOffset>890270</wp:posOffset>
                </wp:positionV>
                <wp:extent cx="0" cy="433070"/>
                <wp:effectExtent l="0" t="0" r="19050" b="2413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07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366EA" id="Прямая соединительная линия 45"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8.9pt,70.1pt" to="668.9pt,1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" o:allowincell="f" strokeweight="1.2pt">
                <w10:wrap anchorx="margin"/>
              </v:line>
            </w:pict>
          </mc:Fallback>
        </mc:AlternateContent>
      </w:r>
      <w:r w:rsidRPr="000A758B">
        <w:rPr>
          <w:rFonts w:ascii="Times New Roman" w:hAnsi="Times New Roman" w:cs="Times New Roman"/>
          <w:noProof/>
          <w:color w:val="000000" w:themeColor="text1"/>
          <w:sz w:val="24"/>
          <w:szCs w:val="24"/>
        </w:rPr>
        <mc:AlternateContent>
          <mc:Choice Requires="wps">
            <w:drawing>
              <wp:anchor distT="0" distB="0" distL="114300" distR="114300" simplePos="0" relativeHeight="251667456" behindDoc="0" locked="0" layoutInCell="0" allowOverlap="1" wp14:anchorId="16C49F01" wp14:editId="1014B1AC">
                <wp:simplePos x="0" y="0"/>
                <wp:positionH relativeFrom="margin">
                  <wp:posOffset>8476615</wp:posOffset>
                </wp:positionH>
                <wp:positionV relativeFrom="paragraph">
                  <wp:posOffset>2292350</wp:posOffset>
                </wp:positionV>
                <wp:extent cx="0" cy="2511425"/>
                <wp:effectExtent l="0" t="0" r="19050" b="2222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1425"/>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8DBDF" id="Прямая соединительная линия 44"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7.45pt,180.5pt" to="667.45pt,3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" o:allowincell="f" strokeweight="1.45pt">
                <w10:wrap anchorx="margin"/>
              </v:line>
            </w:pict>
          </mc:Fallback>
        </mc:AlternateContent>
      </w:r>
      <w:r w:rsidRPr="000A758B">
        <w:rPr>
          <w:rFonts w:ascii="Times New Roman" w:hAnsi="Times New Roman" w:cs="Times New Roman"/>
          <w:color w:val="000000" w:themeColor="text1"/>
          <w:spacing w:val="2"/>
          <w:sz w:val="24"/>
          <w:szCs w:val="24"/>
          <w:lang w:val="uk-UA"/>
        </w:rPr>
        <w:t xml:space="preserve">ки. Навіть постійний контроль, увага менеджера до цього </w:t>
      </w:r>
      <w:r w:rsidRPr="000A758B">
        <w:rPr>
          <w:rFonts w:ascii="Times New Roman" w:hAnsi="Times New Roman" w:cs="Times New Roman"/>
          <w:color w:val="000000" w:themeColor="text1"/>
          <w:spacing w:val="1"/>
          <w:sz w:val="24"/>
          <w:szCs w:val="24"/>
          <w:lang w:val="uk-UA"/>
        </w:rPr>
        <w:t>робочого місця не гарантує успіху.</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Для виявлення наявності здібностей у людини до пев</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1"/>
          <w:sz w:val="24"/>
          <w:szCs w:val="24"/>
          <w:lang w:val="uk-UA"/>
        </w:rPr>
        <w:t xml:space="preserve">ного виду діяльності використовують різноманітні тестові </w:t>
      </w:r>
      <w:r w:rsidRPr="000A758B">
        <w:rPr>
          <w:rFonts w:ascii="Times New Roman" w:hAnsi="Times New Roman" w:cs="Times New Roman"/>
          <w:color w:val="000000" w:themeColor="text1"/>
          <w:spacing w:val="2"/>
          <w:sz w:val="24"/>
          <w:szCs w:val="24"/>
          <w:lang w:val="uk-UA"/>
        </w:rPr>
        <w:t xml:space="preserve">методики, які мають рекомендуючий характер. Наявність </w:t>
      </w:r>
      <w:r w:rsidRPr="000A758B">
        <w:rPr>
          <w:rFonts w:ascii="Times New Roman" w:hAnsi="Times New Roman" w:cs="Times New Roman"/>
          <w:color w:val="000000" w:themeColor="text1"/>
          <w:spacing w:val="4"/>
          <w:sz w:val="24"/>
          <w:szCs w:val="24"/>
          <w:lang w:val="uk-UA"/>
        </w:rPr>
        <w:t xml:space="preserve">таких здібностей у людини надійніше можна визначити </w:t>
      </w:r>
      <w:r w:rsidRPr="000A758B">
        <w:rPr>
          <w:rFonts w:ascii="Times New Roman" w:hAnsi="Times New Roman" w:cs="Times New Roman"/>
          <w:color w:val="000000" w:themeColor="text1"/>
          <w:spacing w:val="2"/>
          <w:sz w:val="24"/>
          <w:szCs w:val="24"/>
          <w:lang w:val="uk-UA"/>
        </w:rPr>
        <w:t>залежно від швидкості набуття навичок, пов'язаних із ви</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4"/>
          <w:sz w:val="24"/>
          <w:szCs w:val="24"/>
          <w:lang w:val="uk-UA"/>
        </w:rPr>
        <w:t>конанням робіт, які входять до її службових обов'язків.</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 xml:space="preserve">3. </w:t>
      </w:r>
      <w:r w:rsidRPr="000A758B">
        <w:rPr>
          <w:rFonts w:ascii="Times New Roman" w:hAnsi="Times New Roman" w:cs="Times New Roman"/>
          <w:i/>
          <w:color w:val="000000" w:themeColor="text1"/>
          <w:spacing w:val="1"/>
          <w:sz w:val="24"/>
          <w:szCs w:val="24"/>
          <w:lang w:val="uk-UA"/>
        </w:rPr>
        <w:t>Навички</w:t>
      </w:r>
      <w:r w:rsidRPr="000A758B">
        <w:rPr>
          <w:rFonts w:ascii="Times New Roman" w:hAnsi="Times New Roman" w:cs="Times New Roman"/>
          <w:color w:val="000000" w:themeColor="text1"/>
          <w:spacing w:val="1"/>
          <w:sz w:val="24"/>
          <w:szCs w:val="24"/>
          <w:lang w:val="uk-UA"/>
        </w:rPr>
        <w:t xml:space="preserve"> — способи автоматичного чи напівавтома</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тичного виконання компонентів процесу трудової діяль</w:t>
      </w:r>
      <w:r w:rsidRPr="000A758B">
        <w:rPr>
          <w:rFonts w:ascii="Times New Roman" w:hAnsi="Times New Roman" w:cs="Times New Roman"/>
          <w:color w:val="000000" w:themeColor="text1"/>
          <w:spacing w:val="3"/>
          <w:sz w:val="24"/>
          <w:szCs w:val="24"/>
          <w:lang w:val="uk-UA"/>
        </w:rPr>
        <w:softHyphen/>
        <w:t xml:space="preserve">ності. Формуються вони з утворенням у мозку людини за </w:t>
      </w:r>
      <w:r w:rsidRPr="000A758B">
        <w:rPr>
          <w:rFonts w:ascii="Times New Roman" w:hAnsi="Times New Roman" w:cs="Times New Roman"/>
          <w:color w:val="000000" w:themeColor="text1"/>
          <w:spacing w:val="2"/>
          <w:sz w:val="24"/>
          <w:szCs w:val="24"/>
          <w:lang w:val="uk-UA"/>
        </w:rPr>
        <w:t>наявності здібностей стійких ланцюжків нейронів, які да</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z w:val="24"/>
          <w:szCs w:val="24"/>
          <w:lang w:val="uk-UA"/>
        </w:rPr>
        <w:t>ють змогу їй при повторенні однотипних (а інколи й різно</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3"/>
          <w:sz w:val="24"/>
          <w:szCs w:val="24"/>
          <w:lang w:val="uk-UA"/>
        </w:rPr>
        <w:t xml:space="preserve">типних) операцій виконувати їх, не обдумуючи наперед </w:t>
      </w:r>
      <w:r w:rsidRPr="000A758B">
        <w:rPr>
          <w:rFonts w:ascii="Times New Roman" w:hAnsi="Times New Roman" w:cs="Times New Roman"/>
          <w:color w:val="000000" w:themeColor="text1"/>
          <w:spacing w:val="1"/>
          <w:sz w:val="24"/>
          <w:szCs w:val="24"/>
          <w:lang w:val="uk-UA"/>
        </w:rPr>
        <w:t>послідовність і способи виконання. З урахуванням цього в р</w:t>
      </w:r>
      <w:r w:rsidRPr="000A758B">
        <w:rPr>
          <w:rFonts w:ascii="Times New Roman" w:hAnsi="Times New Roman" w:cs="Times New Roman"/>
          <w:color w:val="000000" w:themeColor="text1"/>
          <w:spacing w:val="4"/>
          <w:sz w:val="24"/>
          <w:szCs w:val="24"/>
          <w:lang w:val="uk-UA"/>
        </w:rPr>
        <w:t>инковій економіці поширена система прийому праців</w:t>
      </w:r>
      <w:r w:rsidRPr="000A758B">
        <w:rPr>
          <w:rFonts w:ascii="Times New Roman" w:hAnsi="Times New Roman" w:cs="Times New Roman"/>
          <w:color w:val="000000" w:themeColor="text1"/>
          <w:spacing w:val="4"/>
          <w:sz w:val="24"/>
          <w:szCs w:val="24"/>
          <w:lang w:val="uk-UA"/>
        </w:rPr>
        <w:softHyphen/>
        <w:t xml:space="preserve">ників із випробувальним строком або поєднання такого </w:t>
      </w:r>
      <w:r w:rsidRPr="000A758B">
        <w:rPr>
          <w:rFonts w:ascii="Times New Roman" w:hAnsi="Times New Roman" w:cs="Times New Roman"/>
          <w:color w:val="000000" w:themeColor="text1"/>
          <w:spacing w:val="3"/>
          <w:sz w:val="24"/>
          <w:szCs w:val="24"/>
          <w:lang w:val="uk-UA"/>
        </w:rPr>
        <w:t xml:space="preserve">випробування з контрактним </w:t>
      </w:r>
      <w:proofErr w:type="spellStart"/>
      <w:r w:rsidRPr="000A758B">
        <w:rPr>
          <w:rFonts w:ascii="Times New Roman" w:hAnsi="Times New Roman" w:cs="Times New Roman"/>
          <w:color w:val="000000" w:themeColor="text1"/>
          <w:spacing w:val="3"/>
          <w:sz w:val="24"/>
          <w:szCs w:val="24"/>
          <w:lang w:val="uk-UA"/>
        </w:rPr>
        <w:t>наймом</w:t>
      </w:r>
      <w:proofErr w:type="spellEnd"/>
      <w:r w:rsidRPr="000A758B">
        <w:rPr>
          <w:rFonts w:ascii="Times New Roman" w:hAnsi="Times New Roman" w:cs="Times New Roman"/>
          <w:color w:val="000000" w:themeColor="text1"/>
          <w:spacing w:val="3"/>
          <w:sz w:val="24"/>
          <w:szCs w:val="24"/>
          <w:lang w:val="uk-UA"/>
        </w:rPr>
        <w:t xml:space="preserve"> на роботу. Це дає змогу проконтролювати формування навичок до праці у </w:t>
      </w:r>
      <w:r w:rsidRPr="000A758B">
        <w:rPr>
          <w:rFonts w:ascii="Times New Roman" w:hAnsi="Times New Roman" w:cs="Times New Roman"/>
          <w:color w:val="000000" w:themeColor="text1"/>
          <w:spacing w:val="1"/>
          <w:sz w:val="24"/>
          <w:szCs w:val="24"/>
          <w:lang w:val="uk-UA"/>
        </w:rPr>
        <w:t>претендента і вирішити питання про продовження чи при</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пинення трудових відносин із ним.</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Однак за рівних зовнішніх умов різні люди оволодіва</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z w:val="24"/>
          <w:szCs w:val="24"/>
          <w:lang w:val="uk-UA"/>
        </w:rPr>
        <w:t>тимуть ними з різними темпами і якістю. Там, де один лег</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1"/>
          <w:sz w:val="24"/>
          <w:szCs w:val="24"/>
          <w:lang w:val="uk-UA"/>
        </w:rPr>
        <w:t>ко все схоплює, інший витрачає багато зусиль. Один дося</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z w:val="24"/>
          <w:szCs w:val="24"/>
          <w:lang w:val="uk-UA"/>
        </w:rPr>
        <w:t>гає вищої майстерності, а інший ледь дотягує до середньо</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2"/>
          <w:sz w:val="24"/>
          <w:szCs w:val="24"/>
          <w:lang w:val="uk-UA"/>
        </w:rPr>
        <w:t xml:space="preserve">го рівня. В окремих видах діяльності успіху може досягти </w:t>
      </w:r>
      <w:r w:rsidRPr="000A758B">
        <w:rPr>
          <w:rFonts w:ascii="Times New Roman" w:hAnsi="Times New Roman" w:cs="Times New Roman"/>
          <w:color w:val="000000" w:themeColor="text1"/>
          <w:spacing w:val="4"/>
          <w:sz w:val="24"/>
          <w:szCs w:val="24"/>
          <w:lang w:val="uk-UA"/>
        </w:rPr>
        <w:t>лише людина з відповідними задатками.</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iCs/>
          <w:color w:val="000000" w:themeColor="text1"/>
          <w:spacing w:val="1"/>
          <w:sz w:val="24"/>
          <w:szCs w:val="24"/>
          <w:lang w:val="uk-UA"/>
        </w:rPr>
        <w:t xml:space="preserve">Біологічний компонент </w:t>
      </w:r>
      <w:r w:rsidRPr="000A758B">
        <w:rPr>
          <w:rFonts w:ascii="Times New Roman" w:hAnsi="Times New Roman" w:cs="Times New Roman"/>
          <w:color w:val="000000" w:themeColor="text1"/>
          <w:spacing w:val="1"/>
          <w:sz w:val="24"/>
          <w:szCs w:val="24"/>
          <w:lang w:val="uk-UA"/>
        </w:rPr>
        <w:t>також береться до уваги у про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z w:val="24"/>
          <w:szCs w:val="24"/>
          <w:lang w:val="uk-UA"/>
        </w:rPr>
        <w:t>цесі менеджменту. Індивідуальними біологічними особли</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3"/>
          <w:sz w:val="24"/>
          <w:szCs w:val="24"/>
          <w:lang w:val="uk-UA"/>
        </w:rPr>
        <w:t xml:space="preserve">востями (зріст, вага, м'язова сила тощо) обумовлюються </w:t>
      </w:r>
      <w:r w:rsidRPr="000A758B">
        <w:rPr>
          <w:rFonts w:ascii="Times New Roman" w:hAnsi="Times New Roman" w:cs="Times New Roman"/>
          <w:color w:val="000000" w:themeColor="text1"/>
          <w:spacing w:val="5"/>
          <w:sz w:val="24"/>
          <w:szCs w:val="24"/>
          <w:lang w:val="uk-UA"/>
        </w:rPr>
        <w:t xml:space="preserve">фізичні навантаження, працездатність, витривалість, а </w:t>
      </w:r>
      <w:r w:rsidRPr="000A758B">
        <w:rPr>
          <w:rFonts w:ascii="Times New Roman" w:hAnsi="Times New Roman" w:cs="Times New Roman"/>
          <w:color w:val="000000" w:themeColor="text1"/>
          <w:spacing w:val="1"/>
          <w:sz w:val="24"/>
          <w:szCs w:val="24"/>
          <w:lang w:val="uk-UA"/>
        </w:rPr>
        <w:t xml:space="preserve">отже, й успіх у різних видах діяльності. Усе це впливає на </w:t>
      </w:r>
      <w:r w:rsidRPr="000A758B">
        <w:rPr>
          <w:rFonts w:ascii="Times New Roman" w:hAnsi="Times New Roman" w:cs="Times New Roman"/>
          <w:color w:val="000000" w:themeColor="text1"/>
          <w:spacing w:val="4"/>
          <w:sz w:val="24"/>
          <w:szCs w:val="24"/>
          <w:lang w:val="uk-UA"/>
        </w:rPr>
        <w:t xml:space="preserve">психічний стан людини, тому врахування біологічного компонента допомагає краще зрозуміти окремі вчинки і </w:t>
      </w:r>
      <w:r w:rsidRPr="000A758B">
        <w:rPr>
          <w:rFonts w:ascii="Times New Roman" w:hAnsi="Times New Roman" w:cs="Times New Roman"/>
          <w:color w:val="000000" w:themeColor="text1"/>
          <w:sz w:val="24"/>
          <w:szCs w:val="24"/>
          <w:lang w:val="uk-UA"/>
        </w:rPr>
        <w:t>поведінку особистості;</w:t>
      </w:r>
    </w:p>
    <w:p w:rsidR="000A758B" w:rsidRPr="000A758B" w:rsidRDefault="000A758B" w:rsidP="000A758B">
      <w:pPr>
        <w:shd w:val="clear" w:color="auto" w:fill="FFFFFF"/>
        <w:spacing w:after="0" w:line="240" w:lineRule="auto"/>
        <w:ind w:firstLine="341"/>
        <w:jc w:val="both"/>
        <w:rPr>
          <w:rFonts w:ascii="Times New Roman" w:hAnsi="Times New Roman" w:cs="Times New Roman"/>
          <w:color w:val="000000" w:themeColor="text1"/>
          <w:spacing w:val="3"/>
          <w:sz w:val="24"/>
          <w:szCs w:val="24"/>
          <w:lang w:val="uk-UA"/>
        </w:rPr>
      </w:pPr>
    </w:p>
    <w:p w:rsidR="000A758B" w:rsidRPr="000A758B" w:rsidRDefault="000A758B" w:rsidP="000A758B">
      <w:pPr>
        <w:shd w:val="clear" w:color="auto" w:fill="FFFFFF"/>
        <w:spacing w:after="0" w:line="240" w:lineRule="auto"/>
        <w:jc w:val="center"/>
        <w:rPr>
          <w:rFonts w:ascii="Times New Roman" w:hAnsi="Times New Roman" w:cs="Times New Roman"/>
          <w:color w:val="000000" w:themeColor="text1"/>
          <w:spacing w:val="3"/>
          <w:sz w:val="24"/>
          <w:szCs w:val="24"/>
          <w:lang w:val="uk-UA"/>
        </w:rPr>
      </w:pPr>
      <w:r w:rsidRPr="000A758B">
        <w:rPr>
          <w:rFonts w:ascii="Times New Roman" w:hAnsi="Times New Roman" w:cs="Times New Roman"/>
          <w:color w:val="000000" w:themeColor="text1"/>
          <w:spacing w:val="3"/>
          <w:sz w:val="24"/>
          <w:szCs w:val="24"/>
          <w:lang w:val="uk-UA"/>
        </w:rPr>
        <w:t>3.Стиль (психологічні особливості поведінки).</w:t>
      </w:r>
    </w:p>
    <w:p w:rsidR="000A758B" w:rsidRPr="000A758B" w:rsidRDefault="000A758B" w:rsidP="000A758B">
      <w:pPr>
        <w:shd w:val="clear" w:color="auto" w:fill="FFFFFF"/>
        <w:spacing w:after="0" w:line="240" w:lineRule="auto"/>
        <w:jc w:val="center"/>
        <w:rPr>
          <w:rFonts w:ascii="Times New Roman" w:hAnsi="Times New Roman" w:cs="Times New Roman"/>
          <w:color w:val="000000" w:themeColor="text1"/>
          <w:spacing w:val="3"/>
          <w:sz w:val="24"/>
          <w:szCs w:val="24"/>
          <w:lang w:val="uk-UA"/>
        </w:rPr>
      </w:pP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 xml:space="preserve">Цей </w:t>
      </w:r>
      <w:r w:rsidRPr="000A758B">
        <w:rPr>
          <w:rFonts w:ascii="Times New Roman" w:hAnsi="Times New Roman" w:cs="Times New Roman"/>
          <w:color w:val="000000" w:themeColor="text1"/>
          <w:spacing w:val="2"/>
          <w:sz w:val="24"/>
          <w:szCs w:val="24"/>
          <w:lang w:val="uk-UA"/>
        </w:rPr>
        <w:t xml:space="preserve">компонент охоплює характер, темперамент, емоційність, </w:t>
      </w:r>
      <w:r w:rsidRPr="000A758B">
        <w:rPr>
          <w:rFonts w:ascii="Times New Roman" w:hAnsi="Times New Roman" w:cs="Times New Roman"/>
          <w:color w:val="000000" w:themeColor="text1"/>
          <w:sz w:val="24"/>
          <w:szCs w:val="24"/>
          <w:lang w:val="uk-UA"/>
        </w:rPr>
        <w:t>форми відносин особистості з групою.</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6"/>
          <w:sz w:val="24"/>
          <w:szCs w:val="24"/>
          <w:lang w:val="uk-UA"/>
        </w:rPr>
        <w:t xml:space="preserve">Одним із найважливіших психологічних параметрів </w:t>
      </w:r>
      <w:r w:rsidRPr="000A758B">
        <w:rPr>
          <w:rFonts w:ascii="Times New Roman" w:hAnsi="Times New Roman" w:cs="Times New Roman"/>
          <w:color w:val="000000" w:themeColor="text1"/>
          <w:spacing w:val="5"/>
          <w:sz w:val="24"/>
          <w:szCs w:val="24"/>
          <w:lang w:val="uk-UA"/>
        </w:rPr>
        <w:t xml:space="preserve">особистості є </w:t>
      </w:r>
      <w:r w:rsidRPr="000A758B">
        <w:rPr>
          <w:rFonts w:ascii="Times New Roman" w:hAnsi="Times New Roman" w:cs="Times New Roman"/>
          <w:i/>
          <w:iCs/>
          <w:color w:val="000000" w:themeColor="text1"/>
          <w:spacing w:val="5"/>
          <w:sz w:val="24"/>
          <w:szCs w:val="24"/>
          <w:lang w:val="uk-UA"/>
        </w:rPr>
        <w:t xml:space="preserve">характер </w:t>
      </w:r>
      <w:r w:rsidRPr="000A758B">
        <w:rPr>
          <w:rFonts w:ascii="Times New Roman" w:hAnsi="Times New Roman" w:cs="Times New Roman"/>
          <w:color w:val="000000" w:themeColor="text1"/>
          <w:spacing w:val="5"/>
          <w:sz w:val="24"/>
          <w:szCs w:val="24"/>
          <w:lang w:val="uk-UA"/>
        </w:rPr>
        <w:t>— сукупність стійких психо</w:t>
      </w:r>
      <w:r w:rsidRPr="000A758B">
        <w:rPr>
          <w:rFonts w:ascii="Times New Roman" w:hAnsi="Times New Roman" w:cs="Times New Roman"/>
          <w:color w:val="000000" w:themeColor="text1"/>
          <w:spacing w:val="5"/>
          <w:sz w:val="24"/>
          <w:szCs w:val="24"/>
          <w:lang w:val="uk-UA"/>
        </w:rPr>
        <w:softHyphen/>
      </w:r>
      <w:r w:rsidRPr="000A758B">
        <w:rPr>
          <w:rFonts w:ascii="Times New Roman" w:hAnsi="Times New Roman" w:cs="Times New Roman"/>
          <w:color w:val="000000" w:themeColor="text1"/>
          <w:spacing w:val="7"/>
          <w:sz w:val="24"/>
          <w:szCs w:val="24"/>
          <w:lang w:val="uk-UA"/>
        </w:rPr>
        <w:t xml:space="preserve">логічних рис, що визначають лінію поведінки людини, </w:t>
      </w:r>
      <w:r w:rsidRPr="000A758B">
        <w:rPr>
          <w:rFonts w:ascii="Times New Roman" w:hAnsi="Times New Roman" w:cs="Times New Roman"/>
          <w:color w:val="000000" w:themeColor="text1"/>
          <w:spacing w:val="8"/>
          <w:sz w:val="24"/>
          <w:szCs w:val="24"/>
          <w:lang w:val="uk-UA"/>
        </w:rPr>
        <w:t xml:space="preserve">її ставлення до справи, інших людей і до себе. Тому </w:t>
      </w:r>
      <w:r w:rsidRPr="000A758B">
        <w:rPr>
          <w:rFonts w:ascii="Times New Roman" w:hAnsi="Times New Roman" w:cs="Times New Roman"/>
          <w:color w:val="000000" w:themeColor="text1"/>
          <w:spacing w:val="5"/>
          <w:sz w:val="24"/>
          <w:szCs w:val="24"/>
          <w:lang w:val="uk-UA"/>
        </w:rPr>
        <w:t>вплив на характер підлеглого повинен мати на меті упо</w:t>
      </w:r>
      <w:r w:rsidRPr="000A758B">
        <w:rPr>
          <w:rFonts w:ascii="Times New Roman" w:hAnsi="Times New Roman" w:cs="Times New Roman"/>
          <w:color w:val="000000" w:themeColor="text1"/>
          <w:spacing w:val="5"/>
          <w:sz w:val="24"/>
          <w:szCs w:val="24"/>
          <w:lang w:val="uk-UA"/>
        </w:rPr>
        <w:softHyphen/>
      </w:r>
      <w:r w:rsidRPr="000A758B">
        <w:rPr>
          <w:rFonts w:ascii="Times New Roman" w:hAnsi="Times New Roman" w:cs="Times New Roman"/>
          <w:color w:val="000000" w:themeColor="text1"/>
          <w:spacing w:val="6"/>
          <w:sz w:val="24"/>
          <w:szCs w:val="24"/>
          <w:lang w:val="uk-UA"/>
        </w:rPr>
        <w:t xml:space="preserve">рядкування цілком стабілізованих відносин, а також їх </w:t>
      </w:r>
      <w:r w:rsidRPr="000A758B">
        <w:rPr>
          <w:rFonts w:ascii="Times New Roman" w:hAnsi="Times New Roman" w:cs="Times New Roman"/>
          <w:color w:val="000000" w:themeColor="text1"/>
          <w:spacing w:val="15"/>
          <w:sz w:val="24"/>
          <w:szCs w:val="24"/>
          <w:lang w:val="uk-UA"/>
        </w:rPr>
        <w:t>зміну.  При цьому необхідно мати на увазі таку по</w:t>
      </w:r>
      <w:r w:rsidRPr="000A758B">
        <w:rPr>
          <w:rFonts w:ascii="Times New Roman" w:hAnsi="Times New Roman" w:cs="Times New Roman"/>
          <w:color w:val="000000" w:themeColor="text1"/>
          <w:spacing w:val="4"/>
          <w:sz w:val="24"/>
          <w:szCs w:val="24"/>
          <w:lang w:val="uk-UA"/>
        </w:rPr>
        <w:t>лярність характерологічних відносин: принциповість — безпринципність; тактовність — безтактовність; орга</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2"/>
          <w:sz w:val="24"/>
          <w:szCs w:val="24"/>
          <w:lang w:val="uk-UA"/>
        </w:rPr>
        <w:t xml:space="preserve">нізованість — неорганізованість; працелюбність — лінь; упевненість — невпевненість; переоцінка власних сил — </w:t>
      </w:r>
      <w:r w:rsidRPr="000A758B">
        <w:rPr>
          <w:rFonts w:ascii="Times New Roman" w:hAnsi="Times New Roman" w:cs="Times New Roman"/>
          <w:color w:val="000000" w:themeColor="text1"/>
          <w:spacing w:val="3"/>
          <w:sz w:val="24"/>
          <w:szCs w:val="24"/>
          <w:lang w:val="uk-UA"/>
        </w:rPr>
        <w:t>недооцінка; самокритичність — несамокритичність; ви</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2"/>
          <w:sz w:val="24"/>
          <w:szCs w:val="24"/>
          <w:lang w:val="uk-UA"/>
        </w:rPr>
        <w:t>могливість — невимогливість; акуратність — нечупар</w:t>
      </w:r>
      <w:r w:rsidRPr="000A758B">
        <w:rPr>
          <w:rFonts w:ascii="Times New Roman" w:hAnsi="Times New Roman" w:cs="Times New Roman"/>
          <w:color w:val="000000" w:themeColor="text1"/>
          <w:spacing w:val="2"/>
          <w:sz w:val="24"/>
          <w:szCs w:val="24"/>
          <w:lang w:val="uk-UA"/>
        </w:rPr>
        <w:softHyphen/>
        <w:t>ність; бережливість — нехлюйство; жадність — марнот</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1"/>
          <w:sz w:val="24"/>
          <w:szCs w:val="24"/>
          <w:lang w:val="uk-UA"/>
        </w:rPr>
        <w:t>ратство та ін.</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lastRenderedPageBreak/>
        <w:t>Менеджер, виявляючи риси характеру підлеглого, мо</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1"/>
          <w:sz w:val="24"/>
          <w:szCs w:val="24"/>
          <w:lang w:val="uk-UA"/>
        </w:rPr>
        <w:t>же зробити багато корисних висновків, адже ці риси не ви</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1"/>
          <w:sz w:val="24"/>
          <w:szCs w:val="24"/>
          <w:lang w:val="uk-UA"/>
        </w:rPr>
        <w:t>падкові. Вони є породженням конкретних умов і тому до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 xml:space="preserve">статньо цілісно характеризують особистість, яка цікавить </w:t>
      </w:r>
      <w:r w:rsidRPr="000A758B">
        <w:rPr>
          <w:rFonts w:ascii="Times New Roman" w:hAnsi="Times New Roman" w:cs="Times New Roman"/>
          <w:color w:val="000000" w:themeColor="text1"/>
          <w:sz w:val="24"/>
          <w:szCs w:val="24"/>
          <w:lang w:val="uk-UA"/>
        </w:rPr>
        <w:t>менеджера.</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Певному типу характеру відповідає певний тип </w:t>
      </w:r>
      <w:r w:rsidRPr="000A758B">
        <w:rPr>
          <w:rFonts w:ascii="Times New Roman" w:hAnsi="Times New Roman" w:cs="Times New Roman"/>
          <w:i/>
          <w:iCs/>
          <w:color w:val="000000" w:themeColor="text1"/>
          <w:sz w:val="24"/>
          <w:szCs w:val="24"/>
          <w:lang w:val="uk-UA"/>
        </w:rPr>
        <w:t>темпе</w:t>
      </w:r>
      <w:r w:rsidRPr="000A758B">
        <w:rPr>
          <w:rFonts w:ascii="Times New Roman" w:hAnsi="Times New Roman" w:cs="Times New Roman"/>
          <w:i/>
          <w:iCs/>
          <w:color w:val="000000" w:themeColor="text1"/>
          <w:sz w:val="24"/>
          <w:szCs w:val="24"/>
          <w:lang w:val="uk-UA"/>
        </w:rPr>
        <w:softHyphen/>
      </w:r>
      <w:r w:rsidRPr="000A758B">
        <w:rPr>
          <w:rFonts w:ascii="Times New Roman" w:hAnsi="Times New Roman" w:cs="Times New Roman"/>
          <w:i/>
          <w:iCs/>
          <w:color w:val="000000" w:themeColor="text1"/>
          <w:spacing w:val="3"/>
          <w:sz w:val="24"/>
          <w:szCs w:val="24"/>
          <w:lang w:val="uk-UA"/>
        </w:rPr>
        <w:t xml:space="preserve">раменту. </w:t>
      </w:r>
      <w:r w:rsidRPr="000A758B">
        <w:rPr>
          <w:rFonts w:ascii="Times New Roman" w:hAnsi="Times New Roman" w:cs="Times New Roman"/>
          <w:color w:val="000000" w:themeColor="text1"/>
          <w:spacing w:val="3"/>
          <w:sz w:val="24"/>
          <w:szCs w:val="24"/>
          <w:lang w:val="uk-UA"/>
        </w:rPr>
        <w:t xml:space="preserve">Залежить він від особливостей вищої нервової </w:t>
      </w:r>
      <w:r w:rsidRPr="000A758B">
        <w:rPr>
          <w:rFonts w:ascii="Times New Roman" w:hAnsi="Times New Roman" w:cs="Times New Roman"/>
          <w:color w:val="000000" w:themeColor="text1"/>
          <w:spacing w:val="1"/>
          <w:sz w:val="24"/>
          <w:szCs w:val="24"/>
          <w:lang w:val="uk-UA"/>
        </w:rPr>
        <w:t>діяльності людини, основних нервових процесів — збу</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 xml:space="preserve">дження і гальмування. Процеси збудження і гальмування </w:t>
      </w:r>
      <w:r w:rsidRPr="000A758B">
        <w:rPr>
          <w:rFonts w:ascii="Times New Roman" w:hAnsi="Times New Roman" w:cs="Times New Roman"/>
          <w:color w:val="000000" w:themeColor="text1"/>
          <w:spacing w:val="2"/>
          <w:sz w:val="24"/>
          <w:szCs w:val="24"/>
          <w:lang w:val="uk-UA"/>
        </w:rPr>
        <w:t xml:space="preserve">у різних людей можуть відрізнятися за силою, рухомістю </w:t>
      </w:r>
      <w:r w:rsidRPr="000A758B">
        <w:rPr>
          <w:rFonts w:ascii="Times New Roman" w:hAnsi="Times New Roman" w:cs="Times New Roman"/>
          <w:color w:val="000000" w:themeColor="text1"/>
          <w:spacing w:val="8"/>
          <w:sz w:val="24"/>
          <w:szCs w:val="24"/>
          <w:lang w:val="uk-UA"/>
        </w:rPr>
        <w:t>й урівноваженістю. Поєднання цих процесів прояв</w:t>
      </w:r>
      <w:r w:rsidRPr="000A758B">
        <w:rPr>
          <w:rFonts w:ascii="Times New Roman" w:hAnsi="Times New Roman" w:cs="Times New Roman"/>
          <w:color w:val="000000" w:themeColor="text1"/>
          <w:spacing w:val="8"/>
          <w:sz w:val="24"/>
          <w:szCs w:val="24"/>
          <w:lang w:val="uk-UA"/>
        </w:rPr>
        <w:softHyphen/>
      </w:r>
      <w:r w:rsidRPr="000A758B">
        <w:rPr>
          <w:rFonts w:ascii="Times New Roman" w:hAnsi="Times New Roman" w:cs="Times New Roman"/>
          <w:color w:val="000000" w:themeColor="text1"/>
          <w:spacing w:val="2"/>
          <w:sz w:val="24"/>
          <w:szCs w:val="24"/>
          <w:lang w:val="uk-UA"/>
        </w:rPr>
        <w:t>ляється в тому чи іншому темпераменті.</w:t>
      </w:r>
    </w:p>
    <w:p w:rsidR="000A758B" w:rsidRPr="000A758B" w:rsidRDefault="000A758B" w:rsidP="000A758B">
      <w:pPr>
        <w:shd w:val="clear" w:color="auto" w:fill="FFFFFF"/>
        <w:spacing w:after="0" w:line="240" w:lineRule="auto"/>
        <w:ind w:firstLine="24"/>
        <w:jc w:val="center"/>
        <w:rPr>
          <w:rFonts w:ascii="Times New Roman" w:hAnsi="Times New Roman" w:cs="Times New Roman"/>
          <w:i/>
          <w:color w:val="000000" w:themeColor="text1"/>
          <w:sz w:val="24"/>
          <w:szCs w:val="24"/>
          <w:lang w:val="uk-UA"/>
        </w:rPr>
      </w:pPr>
      <w:r w:rsidRPr="000A758B">
        <w:rPr>
          <w:rFonts w:ascii="Times New Roman" w:hAnsi="Times New Roman" w:cs="Times New Roman"/>
          <w:i/>
          <w:color w:val="000000" w:themeColor="text1"/>
          <w:spacing w:val="3"/>
          <w:sz w:val="24"/>
          <w:szCs w:val="24"/>
          <w:lang w:val="uk-UA"/>
        </w:rPr>
        <w:t>Типи темпераментів</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p>
    <w:tbl>
      <w:tblPr>
        <w:tblW w:w="0" w:type="auto"/>
        <w:tblInd w:w="40" w:type="dxa"/>
        <w:tblLayout w:type="fixed"/>
        <w:tblCellMar>
          <w:left w:w="40" w:type="dxa"/>
          <w:right w:w="40" w:type="dxa"/>
        </w:tblCellMar>
        <w:tblLook w:val="04A0" w:firstRow="1" w:lastRow="0" w:firstColumn="1" w:lastColumn="0" w:noHBand="0" w:noVBand="1"/>
      </w:tblPr>
      <w:tblGrid>
        <w:gridCol w:w="1896"/>
        <w:gridCol w:w="1225"/>
        <w:gridCol w:w="2499"/>
        <w:gridCol w:w="2320"/>
        <w:gridCol w:w="2268"/>
      </w:tblGrid>
      <w:tr w:rsidR="000A758B" w:rsidRPr="000A758B" w:rsidTr="000A758B">
        <w:trPr>
          <w:trHeight w:hRule="exact" w:val="434"/>
        </w:trPr>
        <w:tc>
          <w:tcPr>
            <w:tcW w:w="1896" w:type="dxa"/>
            <w:tcBorders>
              <w:top w:val="single" w:sz="6" w:space="0" w:color="auto"/>
              <w:left w:val="single" w:sz="6" w:space="0" w:color="auto"/>
              <w:bottom w:val="nil"/>
              <w:right w:val="single" w:sz="6" w:space="0" w:color="auto"/>
            </w:tcBorders>
            <w:shd w:val="clear" w:color="auto" w:fill="FFFFFF"/>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10"/>
                <w:sz w:val="24"/>
                <w:szCs w:val="24"/>
                <w:lang w:val="uk-UA"/>
              </w:rPr>
            </w:pPr>
            <w:r w:rsidRPr="000A758B">
              <w:rPr>
                <w:rFonts w:ascii="Times New Roman" w:hAnsi="Times New Roman" w:cs="Times New Roman"/>
                <w:color w:val="000000" w:themeColor="text1"/>
                <w:spacing w:val="-10"/>
                <w:sz w:val="24"/>
                <w:szCs w:val="24"/>
                <w:lang w:val="uk-UA"/>
              </w:rPr>
              <w:t>Тип вищої</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p>
        </w:tc>
        <w:tc>
          <w:tcPr>
            <w:tcW w:w="604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9"/>
                <w:sz w:val="24"/>
                <w:szCs w:val="24"/>
                <w:lang w:val="uk-UA"/>
              </w:rPr>
              <w:t>Особливості нервових процесів</w:t>
            </w:r>
          </w:p>
        </w:tc>
        <w:tc>
          <w:tcPr>
            <w:tcW w:w="2268" w:type="dxa"/>
            <w:tcBorders>
              <w:top w:val="single" w:sz="6" w:space="0" w:color="auto"/>
              <w:left w:val="single" w:sz="6" w:space="0" w:color="auto"/>
              <w:bottom w:val="nil"/>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9"/>
                <w:sz w:val="24"/>
                <w:szCs w:val="24"/>
                <w:lang w:val="uk-UA"/>
              </w:rPr>
              <w:t>Тип темпе</w:t>
            </w:r>
            <w:r w:rsidRPr="000A758B">
              <w:rPr>
                <w:rFonts w:ascii="Times New Roman" w:hAnsi="Times New Roman" w:cs="Times New Roman"/>
                <w:color w:val="000000" w:themeColor="text1"/>
                <w:spacing w:val="-9"/>
                <w:sz w:val="24"/>
                <w:szCs w:val="24"/>
                <w:lang w:val="uk-UA"/>
              </w:rPr>
              <w:softHyphen/>
              <w:t>раменту</w:t>
            </w:r>
          </w:p>
        </w:tc>
      </w:tr>
      <w:tr w:rsidR="000A758B" w:rsidRPr="000A758B" w:rsidTr="000A758B">
        <w:trPr>
          <w:trHeight w:hRule="exact" w:val="411"/>
        </w:trPr>
        <w:tc>
          <w:tcPr>
            <w:tcW w:w="1896" w:type="dxa"/>
            <w:tcBorders>
              <w:top w:val="nil"/>
              <w:left w:val="single" w:sz="6" w:space="0" w:color="auto"/>
              <w:bottom w:val="single" w:sz="6" w:space="0" w:color="auto"/>
              <w:right w:val="single" w:sz="6" w:space="0" w:color="auto"/>
            </w:tcBorders>
            <w:shd w:val="clear" w:color="auto" w:fill="FFFFFF"/>
          </w:tcPr>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нервової діяльності</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p>
        </w:tc>
        <w:tc>
          <w:tcPr>
            <w:tcW w:w="1225" w:type="dxa"/>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3"/>
                <w:sz w:val="24"/>
                <w:szCs w:val="24"/>
                <w:lang w:val="uk-UA"/>
              </w:rPr>
              <w:t>Сила</w:t>
            </w:r>
          </w:p>
        </w:tc>
        <w:tc>
          <w:tcPr>
            <w:tcW w:w="2499" w:type="dxa"/>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9"/>
                <w:sz w:val="24"/>
                <w:szCs w:val="24"/>
                <w:lang w:val="uk-UA"/>
              </w:rPr>
              <w:t>Урівноваженість</w:t>
            </w:r>
          </w:p>
        </w:tc>
        <w:tc>
          <w:tcPr>
            <w:tcW w:w="2320" w:type="dxa"/>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0"/>
                <w:sz w:val="24"/>
                <w:szCs w:val="24"/>
                <w:lang w:val="uk-UA"/>
              </w:rPr>
              <w:t>Рухомість</w:t>
            </w:r>
          </w:p>
        </w:tc>
        <w:tc>
          <w:tcPr>
            <w:tcW w:w="2268" w:type="dxa"/>
            <w:tcBorders>
              <w:top w:val="nil"/>
              <w:left w:val="single" w:sz="6" w:space="0" w:color="auto"/>
              <w:bottom w:val="single" w:sz="6" w:space="0" w:color="auto"/>
              <w:right w:val="single" w:sz="6" w:space="0" w:color="auto"/>
            </w:tcBorders>
            <w:shd w:val="clear" w:color="auto" w:fill="FFFFFF"/>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p>
        </w:tc>
      </w:tr>
      <w:tr w:rsidR="000A758B" w:rsidRPr="000A758B" w:rsidTr="000A758B">
        <w:trPr>
          <w:trHeight w:hRule="exact" w:val="289"/>
        </w:trPr>
        <w:tc>
          <w:tcPr>
            <w:tcW w:w="1896" w:type="dxa"/>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0"/>
                <w:sz w:val="24"/>
                <w:szCs w:val="24"/>
                <w:lang w:val="uk-UA"/>
              </w:rPr>
              <w:t>Нестрим</w:t>
            </w:r>
            <w:r w:rsidRPr="000A758B">
              <w:rPr>
                <w:rFonts w:ascii="Times New Roman" w:hAnsi="Times New Roman" w:cs="Times New Roman"/>
                <w:color w:val="000000" w:themeColor="text1"/>
                <w:spacing w:val="-9"/>
                <w:sz w:val="24"/>
                <w:szCs w:val="24"/>
                <w:lang w:val="uk-UA"/>
              </w:rPr>
              <w:t>ний</w:t>
            </w:r>
          </w:p>
        </w:tc>
        <w:tc>
          <w:tcPr>
            <w:tcW w:w="1225" w:type="dxa"/>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7"/>
                <w:sz w:val="24"/>
                <w:szCs w:val="24"/>
                <w:lang w:val="uk-UA"/>
              </w:rPr>
              <w:t>Сильний</w:t>
            </w:r>
          </w:p>
        </w:tc>
        <w:tc>
          <w:tcPr>
            <w:tcW w:w="2499" w:type="dxa"/>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6"/>
                <w:sz w:val="24"/>
                <w:szCs w:val="24"/>
                <w:lang w:val="uk-UA"/>
              </w:rPr>
              <w:t>Неврівнова</w:t>
            </w:r>
            <w:r w:rsidRPr="000A758B">
              <w:rPr>
                <w:rFonts w:ascii="Times New Roman" w:hAnsi="Times New Roman" w:cs="Times New Roman"/>
                <w:color w:val="000000" w:themeColor="text1"/>
                <w:spacing w:val="-2"/>
                <w:sz w:val="24"/>
                <w:szCs w:val="24"/>
                <w:lang w:val="uk-UA"/>
              </w:rPr>
              <w:t>жений</w:t>
            </w:r>
          </w:p>
        </w:tc>
        <w:tc>
          <w:tcPr>
            <w:tcW w:w="2320" w:type="dxa"/>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Рухомий</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5"/>
                <w:sz w:val="24"/>
                <w:szCs w:val="24"/>
                <w:lang w:val="uk-UA"/>
              </w:rPr>
              <w:t>Холерик</w:t>
            </w:r>
          </w:p>
        </w:tc>
      </w:tr>
      <w:tr w:rsidR="000A758B" w:rsidRPr="000A758B" w:rsidTr="000A758B">
        <w:trPr>
          <w:trHeight w:hRule="exact" w:val="292"/>
        </w:trPr>
        <w:tc>
          <w:tcPr>
            <w:tcW w:w="1896" w:type="dxa"/>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7"/>
                <w:sz w:val="24"/>
                <w:szCs w:val="24"/>
                <w:lang w:val="uk-UA"/>
              </w:rPr>
              <w:t>Живий</w:t>
            </w:r>
          </w:p>
        </w:tc>
        <w:tc>
          <w:tcPr>
            <w:tcW w:w="1225" w:type="dxa"/>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9"/>
                <w:sz w:val="24"/>
                <w:szCs w:val="24"/>
                <w:lang w:val="uk-UA"/>
              </w:rPr>
              <w:t>Сильний</w:t>
            </w:r>
          </w:p>
        </w:tc>
        <w:tc>
          <w:tcPr>
            <w:tcW w:w="2499" w:type="dxa"/>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5"/>
                <w:sz w:val="24"/>
                <w:szCs w:val="24"/>
                <w:lang w:val="uk-UA"/>
              </w:rPr>
              <w:t>Урівноважений</w:t>
            </w:r>
          </w:p>
        </w:tc>
        <w:tc>
          <w:tcPr>
            <w:tcW w:w="2320" w:type="dxa"/>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Рухомий</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5"/>
                <w:sz w:val="24"/>
                <w:szCs w:val="24"/>
                <w:lang w:val="uk-UA"/>
              </w:rPr>
              <w:t>Сангвінік</w:t>
            </w:r>
          </w:p>
        </w:tc>
      </w:tr>
      <w:tr w:rsidR="000A758B" w:rsidRPr="000A758B" w:rsidTr="000A758B">
        <w:trPr>
          <w:trHeight w:hRule="exact" w:val="283"/>
        </w:trPr>
        <w:tc>
          <w:tcPr>
            <w:tcW w:w="1896" w:type="dxa"/>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9"/>
                <w:sz w:val="24"/>
                <w:szCs w:val="24"/>
                <w:lang w:val="uk-UA"/>
              </w:rPr>
              <w:t>Спокійний</w:t>
            </w:r>
          </w:p>
        </w:tc>
        <w:tc>
          <w:tcPr>
            <w:tcW w:w="1225" w:type="dxa"/>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7"/>
                <w:sz w:val="24"/>
                <w:szCs w:val="24"/>
                <w:lang w:val="uk-UA"/>
              </w:rPr>
              <w:t>Сильний</w:t>
            </w:r>
          </w:p>
        </w:tc>
        <w:tc>
          <w:tcPr>
            <w:tcW w:w="2499" w:type="dxa"/>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5"/>
                <w:sz w:val="24"/>
                <w:szCs w:val="24"/>
                <w:lang w:val="uk-UA"/>
              </w:rPr>
              <w:t>Урівноважений</w:t>
            </w:r>
          </w:p>
        </w:tc>
        <w:tc>
          <w:tcPr>
            <w:tcW w:w="2320" w:type="dxa"/>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Інертний</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5"/>
                <w:sz w:val="24"/>
                <w:szCs w:val="24"/>
                <w:lang w:val="uk-UA"/>
              </w:rPr>
              <w:t>Флегматик</w:t>
            </w:r>
          </w:p>
        </w:tc>
      </w:tr>
      <w:tr w:rsidR="000A758B" w:rsidRPr="000A758B" w:rsidTr="000A758B">
        <w:trPr>
          <w:trHeight w:hRule="exact" w:val="286"/>
        </w:trPr>
        <w:tc>
          <w:tcPr>
            <w:tcW w:w="1896" w:type="dxa"/>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1"/>
                <w:sz w:val="24"/>
                <w:szCs w:val="24"/>
                <w:lang w:val="uk-UA"/>
              </w:rPr>
              <w:t>Хворобли</w:t>
            </w:r>
            <w:r w:rsidRPr="000A758B">
              <w:rPr>
                <w:rFonts w:ascii="Times New Roman" w:hAnsi="Times New Roman" w:cs="Times New Roman"/>
                <w:color w:val="000000" w:themeColor="text1"/>
                <w:spacing w:val="-11"/>
                <w:sz w:val="24"/>
                <w:szCs w:val="24"/>
                <w:lang w:val="uk-UA"/>
              </w:rPr>
              <w:softHyphen/>
            </w:r>
            <w:r w:rsidRPr="000A758B">
              <w:rPr>
                <w:rFonts w:ascii="Times New Roman" w:hAnsi="Times New Roman" w:cs="Times New Roman"/>
                <w:color w:val="000000" w:themeColor="text1"/>
                <w:spacing w:val="-8"/>
                <w:sz w:val="24"/>
                <w:szCs w:val="24"/>
                <w:lang w:val="uk-UA"/>
              </w:rPr>
              <w:t>вий</w:t>
            </w:r>
          </w:p>
        </w:tc>
        <w:tc>
          <w:tcPr>
            <w:tcW w:w="1225" w:type="dxa"/>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7"/>
                <w:sz w:val="24"/>
                <w:szCs w:val="24"/>
                <w:lang w:val="uk-UA"/>
              </w:rPr>
              <w:t>Слабкий</w:t>
            </w:r>
          </w:p>
        </w:tc>
        <w:tc>
          <w:tcPr>
            <w:tcW w:w="2499" w:type="dxa"/>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ind w:hanging="5"/>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6"/>
                <w:sz w:val="24"/>
                <w:szCs w:val="24"/>
                <w:lang w:val="uk-UA"/>
              </w:rPr>
              <w:t>Неврівнова</w:t>
            </w:r>
            <w:r w:rsidRPr="000A758B">
              <w:rPr>
                <w:rFonts w:ascii="Times New Roman" w:hAnsi="Times New Roman" w:cs="Times New Roman"/>
                <w:color w:val="000000" w:themeColor="text1"/>
                <w:spacing w:val="-2"/>
                <w:sz w:val="24"/>
                <w:szCs w:val="24"/>
                <w:lang w:val="uk-UA"/>
              </w:rPr>
              <w:t>жений</w:t>
            </w:r>
          </w:p>
        </w:tc>
        <w:tc>
          <w:tcPr>
            <w:tcW w:w="2320" w:type="dxa"/>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 xml:space="preserve">Гальмівний </w:t>
            </w:r>
            <w:r w:rsidRPr="000A758B">
              <w:rPr>
                <w:rFonts w:ascii="Times New Roman" w:hAnsi="Times New Roman" w:cs="Times New Roman"/>
                <w:color w:val="000000" w:themeColor="text1"/>
                <w:spacing w:val="-5"/>
                <w:sz w:val="24"/>
                <w:szCs w:val="24"/>
                <w:lang w:val="uk-UA"/>
              </w:rPr>
              <w:t>(емоційний)</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ind w:hanging="5"/>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9"/>
                <w:sz w:val="24"/>
                <w:szCs w:val="24"/>
                <w:lang w:val="uk-UA"/>
              </w:rPr>
              <w:t>Мелан</w:t>
            </w:r>
            <w:r w:rsidRPr="000A758B">
              <w:rPr>
                <w:rFonts w:ascii="Times New Roman" w:hAnsi="Times New Roman" w:cs="Times New Roman"/>
                <w:color w:val="000000" w:themeColor="text1"/>
                <w:spacing w:val="-9"/>
                <w:sz w:val="24"/>
                <w:szCs w:val="24"/>
                <w:lang w:val="uk-UA"/>
              </w:rPr>
              <w:softHyphen/>
            </w:r>
            <w:r w:rsidRPr="000A758B">
              <w:rPr>
                <w:rFonts w:ascii="Times New Roman" w:hAnsi="Times New Roman" w:cs="Times New Roman"/>
                <w:color w:val="000000" w:themeColor="text1"/>
                <w:spacing w:val="-1"/>
                <w:sz w:val="24"/>
                <w:szCs w:val="24"/>
                <w:lang w:val="uk-UA"/>
              </w:rPr>
              <w:t>холік</w:t>
            </w:r>
          </w:p>
        </w:tc>
      </w:tr>
    </w:tbl>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6"/>
          <w:sz w:val="24"/>
          <w:szCs w:val="24"/>
          <w:lang w:val="uk-UA"/>
        </w:rPr>
        <w:t>Оцінювання людей за властивостями темпераменту д</w:t>
      </w:r>
      <w:r w:rsidRPr="000A758B">
        <w:rPr>
          <w:rFonts w:ascii="Times New Roman" w:hAnsi="Times New Roman" w:cs="Times New Roman"/>
          <w:color w:val="000000" w:themeColor="text1"/>
          <w:sz w:val="24"/>
          <w:szCs w:val="24"/>
          <w:lang w:val="uk-UA"/>
        </w:rPr>
        <w:t>ає змогу менеджеру глибше пізнати своїх підлеглих, під</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3"/>
          <w:sz w:val="24"/>
          <w:szCs w:val="24"/>
          <w:lang w:val="uk-UA"/>
        </w:rPr>
        <w:t>вищити ефективність управлінської діяльності. При цьо</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z w:val="24"/>
          <w:szCs w:val="24"/>
          <w:lang w:val="uk-UA"/>
        </w:rPr>
        <w:t xml:space="preserve">му необхідно опиратися на позитивні риси темпераменту і </w:t>
      </w:r>
      <w:r w:rsidRPr="000A758B">
        <w:rPr>
          <w:rFonts w:ascii="Times New Roman" w:hAnsi="Times New Roman" w:cs="Times New Roman"/>
          <w:color w:val="000000" w:themeColor="text1"/>
          <w:spacing w:val="1"/>
          <w:sz w:val="24"/>
          <w:szCs w:val="24"/>
          <w:lang w:val="uk-UA"/>
        </w:rPr>
        <w:t>Долати негативні: на невитриманість холерика слід реагу</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4"/>
          <w:sz w:val="24"/>
          <w:szCs w:val="24"/>
          <w:lang w:val="uk-UA"/>
        </w:rPr>
        <w:t xml:space="preserve">вати тактовністю і стриманістю; інертності флегматика </w:t>
      </w:r>
      <w:r w:rsidRPr="000A758B">
        <w:rPr>
          <w:rFonts w:ascii="Times New Roman" w:hAnsi="Times New Roman" w:cs="Times New Roman"/>
          <w:color w:val="000000" w:themeColor="text1"/>
          <w:sz w:val="24"/>
          <w:szCs w:val="24"/>
          <w:lang w:val="uk-UA"/>
        </w:rPr>
        <w:t xml:space="preserve">Доцільно протиставити активність; емоційність і песимізм </w:t>
      </w:r>
      <w:r w:rsidRPr="000A758B">
        <w:rPr>
          <w:rFonts w:ascii="Times New Roman" w:hAnsi="Times New Roman" w:cs="Times New Roman"/>
          <w:color w:val="000000" w:themeColor="text1"/>
          <w:spacing w:val="2"/>
          <w:sz w:val="24"/>
          <w:szCs w:val="24"/>
          <w:lang w:val="uk-UA"/>
        </w:rPr>
        <w:t>меланхоліка можна нейтралізувати оптимізмом; в інтере</w:t>
      </w:r>
      <w:r w:rsidRPr="000A758B">
        <w:rPr>
          <w:rFonts w:ascii="Times New Roman" w:hAnsi="Times New Roman" w:cs="Times New Roman"/>
          <w:color w:val="000000" w:themeColor="text1"/>
          <w:spacing w:val="2"/>
          <w:sz w:val="24"/>
          <w:szCs w:val="24"/>
          <w:lang w:val="uk-UA"/>
        </w:rPr>
        <w:softHyphen/>
        <w:t>сах справи швидкість реакції сангвініка інколи слід «при</w:t>
      </w:r>
      <w:r w:rsidRPr="000A758B">
        <w:rPr>
          <w:rFonts w:ascii="Times New Roman" w:hAnsi="Times New Roman" w:cs="Times New Roman"/>
          <w:color w:val="000000" w:themeColor="text1"/>
          <w:spacing w:val="2"/>
          <w:sz w:val="24"/>
          <w:szCs w:val="24"/>
          <w:lang w:val="uk-UA"/>
        </w:rPr>
        <w:softHyphen/>
        <w:t>гальмовувати».</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 xml:space="preserve">За спостереженнями психологів, меланхоліки перед написанням проектів документів витрачають багато часу </w:t>
      </w:r>
      <w:r w:rsidRPr="000A758B">
        <w:rPr>
          <w:rFonts w:ascii="Times New Roman" w:hAnsi="Times New Roman" w:cs="Times New Roman"/>
          <w:noProof/>
          <w:color w:val="000000" w:themeColor="text1"/>
          <w:sz w:val="24"/>
          <w:szCs w:val="24"/>
        </w:rPr>
        <mc:AlternateContent>
          <mc:Choice Requires="wps">
            <w:drawing>
              <wp:anchor distT="0" distB="0" distL="114300" distR="114300" simplePos="0" relativeHeight="251668480" behindDoc="0" locked="0" layoutInCell="0" allowOverlap="1" wp14:anchorId="04F0D1D4" wp14:editId="25AE6A4A">
                <wp:simplePos x="0" y="0"/>
                <wp:positionH relativeFrom="margin">
                  <wp:posOffset>8385175</wp:posOffset>
                </wp:positionH>
                <wp:positionV relativeFrom="paragraph">
                  <wp:posOffset>-743585</wp:posOffset>
                </wp:positionV>
                <wp:extent cx="0" cy="7254240"/>
                <wp:effectExtent l="0" t="0" r="19050" b="2286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424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F7FED" id="Прямая соединительная линия 43"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0.25pt,-58.55pt" to="660.25pt,5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" o:allowincell="f" strokeweight="1.45pt">
                <w10:wrap anchorx="margin"/>
              </v:line>
            </w:pict>
          </mc:Fallback>
        </mc:AlternateContent>
      </w:r>
      <w:r w:rsidRPr="000A758B">
        <w:rPr>
          <w:rFonts w:ascii="Times New Roman" w:hAnsi="Times New Roman" w:cs="Times New Roman"/>
          <w:color w:val="000000" w:themeColor="text1"/>
          <w:spacing w:val="3"/>
          <w:sz w:val="24"/>
          <w:szCs w:val="24"/>
          <w:lang w:val="uk-UA"/>
        </w:rPr>
        <w:t xml:space="preserve">на пророблення чернеток, їхню перевірку, виправлення; </w:t>
      </w:r>
      <w:r w:rsidRPr="000A758B">
        <w:rPr>
          <w:rFonts w:ascii="Times New Roman" w:hAnsi="Times New Roman" w:cs="Times New Roman"/>
          <w:color w:val="000000" w:themeColor="text1"/>
          <w:spacing w:val="2"/>
          <w:sz w:val="24"/>
          <w:szCs w:val="24"/>
          <w:lang w:val="uk-UA"/>
        </w:rPr>
        <w:t>сангвініки пишуть чернетки скорочено або зовсім обхо</w:t>
      </w:r>
      <w:r w:rsidRPr="000A758B">
        <w:rPr>
          <w:rFonts w:ascii="Times New Roman" w:hAnsi="Times New Roman" w:cs="Times New Roman"/>
          <w:color w:val="000000" w:themeColor="text1"/>
          <w:spacing w:val="2"/>
          <w:sz w:val="24"/>
          <w:szCs w:val="24"/>
          <w:lang w:val="uk-UA"/>
        </w:rPr>
        <w:softHyphen/>
        <w:t>дяться без них; холерики нерідко через неуважність роб</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лять елементарні помилки; флегматики можуть не помі</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5"/>
          <w:sz w:val="24"/>
          <w:szCs w:val="24"/>
          <w:lang w:val="uk-UA"/>
        </w:rPr>
        <w:t xml:space="preserve">тити плину часу і спізнитися із завершенням завдання. </w:t>
      </w:r>
      <w:r w:rsidRPr="000A758B">
        <w:rPr>
          <w:rFonts w:ascii="Times New Roman" w:hAnsi="Times New Roman" w:cs="Times New Roman"/>
          <w:color w:val="000000" w:themeColor="text1"/>
          <w:spacing w:val="7"/>
          <w:sz w:val="24"/>
          <w:szCs w:val="24"/>
          <w:lang w:val="uk-UA"/>
        </w:rPr>
        <w:t>Тому менеджер повинен враховувати індивідуально-</w:t>
      </w:r>
      <w:r w:rsidRPr="000A758B">
        <w:rPr>
          <w:rFonts w:ascii="Times New Roman" w:hAnsi="Times New Roman" w:cs="Times New Roman"/>
          <w:color w:val="000000" w:themeColor="text1"/>
          <w:spacing w:val="1"/>
          <w:sz w:val="24"/>
          <w:szCs w:val="24"/>
          <w:lang w:val="uk-UA"/>
        </w:rPr>
        <w:t>психологічні особливості своїх підлеглих, тобто здійсню</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вати індивідуальний підхід до них.</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 xml:space="preserve">Із темпераментом людини щільно пов’язана її </w:t>
      </w:r>
      <w:r w:rsidRPr="000A758B">
        <w:rPr>
          <w:rFonts w:ascii="Times New Roman" w:hAnsi="Times New Roman" w:cs="Times New Roman"/>
          <w:i/>
          <w:iCs/>
          <w:color w:val="000000" w:themeColor="text1"/>
          <w:spacing w:val="2"/>
          <w:sz w:val="24"/>
          <w:szCs w:val="24"/>
          <w:lang w:val="uk-UA"/>
        </w:rPr>
        <w:t>емоцій</w:t>
      </w:r>
      <w:r w:rsidRPr="000A758B">
        <w:rPr>
          <w:rFonts w:ascii="Times New Roman" w:hAnsi="Times New Roman" w:cs="Times New Roman"/>
          <w:i/>
          <w:iCs/>
          <w:color w:val="000000" w:themeColor="text1"/>
          <w:spacing w:val="-1"/>
          <w:sz w:val="24"/>
          <w:szCs w:val="24"/>
          <w:lang w:val="uk-UA"/>
        </w:rPr>
        <w:t xml:space="preserve">ність. </w:t>
      </w:r>
      <w:r w:rsidRPr="000A758B">
        <w:rPr>
          <w:rFonts w:ascii="Times New Roman" w:hAnsi="Times New Roman" w:cs="Times New Roman"/>
          <w:color w:val="000000" w:themeColor="text1"/>
          <w:spacing w:val="-1"/>
          <w:sz w:val="24"/>
          <w:szCs w:val="24"/>
          <w:lang w:val="uk-UA"/>
        </w:rPr>
        <w:t xml:space="preserve">Виявляється вона у силі, спрямованості та характері </w:t>
      </w:r>
      <w:r w:rsidRPr="000A758B">
        <w:rPr>
          <w:rFonts w:ascii="Times New Roman" w:hAnsi="Times New Roman" w:cs="Times New Roman"/>
          <w:i/>
          <w:iCs/>
          <w:color w:val="000000" w:themeColor="text1"/>
          <w:sz w:val="24"/>
          <w:szCs w:val="24"/>
          <w:lang w:val="uk-UA"/>
        </w:rPr>
        <w:t>емоцій -</w:t>
      </w:r>
      <w:r w:rsidRPr="000A758B">
        <w:rPr>
          <w:rFonts w:ascii="Times New Roman" w:hAnsi="Times New Roman" w:cs="Times New Roman"/>
          <w:color w:val="000000" w:themeColor="text1"/>
          <w:sz w:val="24"/>
          <w:szCs w:val="24"/>
          <w:lang w:val="uk-UA"/>
        </w:rPr>
        <w:t xml:space="preserve"> чуттєвої ре</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2"/>
          <w:sz w:val="24"/>
          <w:szCs w:val="24"/>
          <w:lang w:val="uk-UA"/>
        </w:rPr>
        <w:t>акції людини на зовнішній вплив. Емоції можуть бути позитивними (</w:t>
      </w:r>
      <w:proofErr w:type="spellStart"/>
      <w:r w:rsidRPr="000A758B">
        <w:rPr>
          <w:rFonts w:ascii="Times New Roman" w:hAnsi="Times New Roman" w:cs="Times New Roman"/>
          <w:color w:val="000000" w:themeColor="text1"/>
          <w:spacing w:val="-2"/>
          <w:sz w:val="24"/>
          <w:szCs w:val="24"/>
          <w:lang w:val="uk-UA"/>
        </w:rPr>
        <w:t>стенічними</w:t>
      </w:r>
      <w:proofErr w:type="spellEnd"/>
      <w:r w:rsidRPr="000A758B">
        <w:rPr>
          <w:rFonts w:ascii="Times New Roman" w:hAnsi="Times New Roman" w:cs="Times New Roman"/>
          <w:color w:val="000000" w:themeColor="text1"/>
          <w:spacing w:val="-2"/>
          <w:sz w:val="24"/>
          <w:szCs w:val="24"/>
          <w:lang w:val="uk-UA"/>
        </w:rPr>
        <w:t>) та негативними (астенічними). Мене</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1"/>
          <w:sz w:val="24"/>
          <w:szCs w:val="24"/>
          <w:lang w:val="uk-UA"/>
        </w:rPr>
        <w:t xml:space="preserve">джер має вибудовувати свої відносини з підлеглими так, </w:t>
      </w:r>
      <w:r w:rsidRPr="000A758B">
        <w:rPr>
          <w:rFonts w:ascii="Times New Roman" w:hAnsi="Times New Roman" w:cs="Times New Roman"/>
          <w:color w:val="000000" w:themeColor="text1"/>
          <w:sz w:val="24"/>
          <w:szCs w:val="24"/>
          <w:lang w:val="uk-UA"/>
        </w:rPr>
        <w:t>щоб у них завжди переважали позитивні емоції і мінімаль</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1"/>
          <w:sz w:val="24"/>
          <w:szCs w:val="24"/>
          <w:lang w:val="uk-UA"/>
        </w:rPr>
        <w:t>ними були негативні. Людина, яка перебуває у полоні нега</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z w:val="24"/>
          <w:szCs w:val="24"/>
          <w:lang w:val="uk-UA"/>
        </w:rPr>
        <w:t>тивних емоцій, навряд чи зможе працювати ефективно.</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 xml:space="preserve">Слід також знати ступінь емоційності підлеглих для </w:t>
      </w:r>
      <w:r w:rsidRPr="000A758B">
        <w:rPr>
          <w:rFonts w:ascii="Times New Roman" w:hAnsi="Times New Roman" w:cs="Times New Roman"/>
          <w:color w:val="000000" w:themeColor="text1"/>
          <w:spacing w:val="1"/>
          <w:sz w:val="24"/>
          <w:szCs w:val="24"/>
          <w:lang w:val="uk-UA"/>
        </w:rPr>
        <w:t xml:space="preserve">того, щоб бути підготовленим до можливого емоційного </w:t>
      </w:r>
      <w:r w:rsidRPr="000A758B">
        <w:rPr>
          <w:rFonts w:ascii="Times New Roman" w:hAnsi="Times New Roman" w:cs="Times New Roman"/>
          <w:color w:val="000000" w:themeColor="text1"/>
          <w:spacing w:val="4"/>
          <w:sz w:val="24"/>
          <w:szCs w:val="24"/>
          <w:lang w:val="uk-UA"/>
        </w:rPr>
        <w:t>вибуху при контактах із ними. Варто зважати на те, що жінки мають підвищену емоційність порівняно з чоло</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z w:val="24"/>
          <w:szCs w:val="24"/>
          <w:lang w:val="uk-UA"/>
        </w:rPr>
        <w:t>віками, і що кожна людина за одноманітного перебігу сво</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1"/>
          <w:sz w:val="24"/>
          <w:szCs w:val="24"/>
          <w:lang w:val="uk-UA"/>
        </w:rPr>
        <w:t xml:space="preserve">го життя потребує емоційної розрядки. Тому, дбаючи про психологічну стабільність у колективі, менеджер повинен </w:t>
      </w:r>
      <w:r w:rsidRPr="000A758B">
        <w:rPr>
          <w:rFonts w:ascii="Times New Roman" w:hAnsi="Times New Roman" w:cs="Times New Roman"/>
          <w:color w:val="000000" w:themeColor="text1"/>
          <w:spacing w:val="3"/>
          <w:sz w:val="24"/>
          <w:szCs w:val="24"/>
          <w:lang w:val="uk-UA"/>
        </w:rPr>
        <w:t>створювати умови і для емоційної розрядки співробіт</w:t>
      </w:r>
      <w:r w:rsidRPr="000A758B">
        <w:rPr>
          <w:rFonts w:ascii="Times New Roman" w:hAnsi="Times New Roman" w:cs="Times New Roman"/>
          <w:color w:val="000000" w:themeColor="text1"/>
          <w:spacing w:val="2"/>
          <w:sz w:val="24"/>
          <w:szCs w:val="24"/>
          <w:lang w:val="uk-UA"/>
        </w:rPr>
        <w:t xml:space="preserve">ників. На великих підприємствах із цією метою створено </w:t>
      </w:r>
      <w:r w:rsidRPr="000A758B">
        <w:rPr>
          <w:rFonts w:ascii="Times New Roman" w:hAnsi="Times New Roman" w:cs="Times New Roman"/>
          <w:color w:val="000000" w:themeColor="text1"/>
          <w:spacing w:val="5"/>
          <w:sz w:val="24"/>
          <w:szCs w:val="24"/>
          <w:lang w:val="uk-UA"/>
        </w:rPr>
        <w:t xml:space="preserve">спеціальні кімнати емоційної розрядки, де працівники </w:t>
      </w:r>
      <w:r w:rsidRPr="000A758B">
        <w:rPr>
          <w:rFonts w:ascii="Times New Roman" w:hAnsi="Times New Roman" w:cs="Times New Roman"/>
          <w:color w:val="000000" w:themeColor="text1"/>
          <w:spacing w:val="1"/>
          <w:sz w:val="24"/>
          <w:szCs w:val="24"/>
          <w:lang w:val="uk-UA"/>
        </w:rPr>
        <w:t>можуть компенсувати нестачу емоцій, спричинену рутин</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z w:val="24"/>
          <w:szCs w:val="24"/>
          <w:lang w:val="uk-UA"/>
        </w:rPr>
        <w:t>ним перебігом виробничого життя. Емоційну розрядку мо</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3"/>
          <w:sz w:val="24"/>
          <w:szCs w:val="24"/>
          <w:lang w:val="uk-UA"/>
        </w:rPr>
        <w:t>же організувати і менеджер: добре слово, букетик квітів жінці у день народження, комплімент, вдалий жарт ство</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z w:val="24"/>
          <w:szCs w:val="24"/>
          <w:lang w:val="uk-UA"/>
        </w:rPr>
        <w:t>рюють у людей позитивний настрій на весь робочий день.</w:t>
      </w:r>
    </w:p>
    <w:p w:rsidR="000A758B" w:rsidRPr="000A758B" w:rsidRDefault="000A758B" w:rsidP="000A758B">
      <w:pPr>
        <w:shd w:val="clear" w:color="auto" w:fill="FFFFFF"/>
        <w:spacing w:after="0" w:line="240" w:lineRule="auto"/>
        <w:ind w:firstLine="709"/>
        <w:jc w:val="both"/>
        <w:rPr>
          <w:rFonts w:ascii="Times New Roman" w:hAnsi="Times New Roman" w:cs="Times New Roman"/>
          <w:i/>
          <w:iCs/>
          <w:color w:val="000000" w:themeColor="text1"/>
          <w:spacing w:val="9"/>
          <w:sz w:val="24"/>
          <w:szCs w:val="24"/>
          <w:lang w:val="uk-UA"/>
        </w:rPr>
      </w:pPr>
      <w:r w:rsidRPr="000A758B">
        <w:rPr>
          <w:rFonts w:ascii="Times New Roman" w:hAnsi="Times New Roman" w:cs="Times New Roman"/>
          <w:color w:val="000000" w:themeColor="text1"/>
          <w:spacing w:val="6"/>
          <w:sz w:val="24"/>
          <w:szCs w:val="24"/>
          <w:lang w:val="uk-UA"/>
        </w:rPr>
        <w:t xml:space="preserve">Управління людьми неможливе без знання </w:t>
      </w:r>
      <w:r w:rsidRPr="000A758B">
        <w:rPr>
          <w:rFonts w:ascii="Times New Roman" w:hAnsi="Times New Roman" w:cs="Times New Roman"/>
          <w:i/>
          <w:iCs/>
          <w:color w:val="000000" w:themeColor="text1"/>
          <w:spacing w:val="6"/>
          <w:sz w:val="24"/>
          <w:szCs w:val="24"/>
          <w:lang w:val="uk-UA"/>
        </w:rPr>
        <w:t xml:space="preserve">форми </w:t>
      </w:r>
      <w:r w:rsidRPr="000A758B">
        <w:rPr>
          <w:rFonts w:ascii="Times New Roman" w:hAnsi="Times New Roman" w:cs="Times New Roman"/>
          <w:i/>
          <w:iCs/>
          <w:color w:val="000000" w:themeColor="text1"/>
          <w:sz w:val="24"/>
          <w:szCs w:val="24"/>
          <w:lang w:val="uk-UA"/>
        </w:rPr>
        <w:t xml:space="preserve">відносин особистості з групою. </w:t>
      </w:r>
      <w:r w:rsidRPr="000A758B">
        <w:rPr>
          <w:rFonts w:ascii="Times New Roman" w:hAnsi="Times New Roman" w:cs="Times New Roman"/>
          <w:color w:val="000000" w:themeColor="text1"/>
          <w:sz w:val="24"/>
          <w:szCs w:val="24"/>
          <w:lang w:val="uk-UA"/>
        </w:rPr>
        <w:t>У взаємодії з іншими лю</w:t>
      </w:r>
      <w:r w:rsidRPr="000A758B">
        <w:rPr>
          <w:rFonts w:ascii="Times New Roman" w:hAnsi="Times New Roman" w:cs="Times New Roman"/>
          <w:color w:val="000000" w:themeColor="text1"/>
          <w:sz w:val="24"/>
          <w:szCs w:val="24"/>
          <w:lang w:val="uk-UA"/>
        </w:rPr>
        <w:softHyphen/>
        <w:t xml:space="preserve">дина може бути конформістом або нонконформістом. </w:t>
      </w:r>
      <w:r w:rsidRPr="000A758B">
        <w:rPr>
          <w:rFonts w:ascii="Times New Roman" w:hAnsi="Times New Roman" w:cs="Times New Roman"/>
          <w:i/>
          <w:iCs/>
          <w:color w:val="000000" w:themeColor="text1"/>
          <w:sz w:val="24"/>
          <w:szCs w:val="24"/>
          <w:lang w:val="uk-UA"/>
        </w:rPr>
        <w:t>Кон</w:t>
      </w:r>
      <w:r w:rsidRPr="000A758B">
        <w:rPr>
          <w:rFonts w:ascii="Times New Roman" w:hAnsi="Times New Roman" w:cs="Times New Roman"/>
          <w:i/>
          <w:iCs/>
          <w:color w:val="000000" w:themeColor="text1"/>
          <w:spacing w:val="9"/>
          <w:sz w:val="24"/>
          <w:szCs w:val="24"/>
          <w:lang w:val="uk-UA"/>
        </w:rPr>
        <w:t xml:space="preserve">формізм – </w:t>
      </w:r>
      <w:r w:rsidRPr="000A758B">
        <w:rPr>
          <w:rFonts w:ascii="Times New Roman" w:hAnsi="Times New Roman" w:cs="Times New Roman"/>
          <w:color w:val="000000" w:themeColor="text1"/>
          <w:spacing w:val="2"/>
          <w:sz w:val="24"/>
          <w:szCs w:val="24"/>
          <w:lang w:val="uk-UA"/>
        </w:rPr>
        <w:t>прийняття готових стандартів у поведінці, визнання існу</w:t>
      </w:r>
      <w:r w:rsidRPr="000A758B">
        <w:rPr>
          <w:rFonts w:ascii="Times New Roman" w:hAnsi="Times New Roman" w:cs="Times New Roman"/>
          <w:color w:val="000000" w:themeColor="text1"/>
          <w:spacing w:val="3"/>
          <w:sz w:val="24"/>
          <w:szCs w:val="24"/>
          <w:lang w:val="uk-UA"/>
        </w:rPr>
        <w:t>ючих порядків, норм, правил.</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Як правило, думки і поведінку особистості обумовлю</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5"/>
          <w:sz w:val="24"/>
          <w:szCs w:val="24"/>
          <w:lang w:val="uk-UA"/>
        </w:rPr>
        <w:t xml:space="preserve">ють загальна «картина світу», загальні цілі, цінності і </w:t>
      </w:r>
      <w:r w:rsidRPr="000A758B">
        <w:rPr>
          <w:rFonts w:ascii="Times New Roman" w:hAnsi="Times New Roman" w:cs="Times New Roman"/>
          <w:color w:val="000000" w:themeColor="text1"/>
          <w:spacing w:val="1"/>
          <w:sz w:val="24"/>
          <w:szCs w:val="24"/>
          <w:lang w:val="uk-UA"/>
        </w:rPr>
        <w:t>норми будь-якої соціальної групи. Згода з думкою колек</w:t>
      </w:r>
      <w:r w:rsidRPr="000A758B">
        <w:rPr>
          <w:rFonts w:ascii="Times New Roman" w:hAnsi="Times New Roman" w:cs="Times New Roman"/>
          <w:color w:val="000000" w:themeColor="text1"/>
          <w:spacing w:val="4"/>
          <w:sz w:val="24"/>
          <w:szCs w:val="24"/>
          <w:lang w:val="uk-UA"/>
        </w:rPr>
        <w:t>тиву прямо не пов'язана з індивідуальним рівнем психо</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2"/>
          <w:sz w:val="24"/>
          <w:szCs w:val="24"/>
          <w:lang w:val="uk-UA"/>
        </w:rPr>
        <w:t xml:space="preserve">логічної піддатливості. А відмова сприймати </w:t>
      </w:r>
      <w:r w:rsidRPr="000A758B">
        <w:rPr>
          <w:rFonts w:ascii="Times New Roman" w:hAnsi="Times New Roman" w:cs="Times New Roman"/>
          <w:color w:val="000000" w:themeColor="text1"/>
          <w:spacing w:val="2"/>
          <w:sz w:val="24"/>
          <w:szCs w:val="24"/>
          <w:lang w:val="uk-UA"/>
        </w:rPr>
        <w:lastRenderedPageBreak/>
        <w:t>думку біль</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шості колективу може означати розходження її із загальними цілями та інтересами.</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Згода індивіда з колективом може означати дві прин</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7"/>
          <w:sz w:val="24"/>
          <w:szCs w:val="24"/>
          <w:lang w:val="uk-UA"/>
        </w:rPr>
        <w:t>ципово різні позиції: усвідомлене сприйняття колек</w:t>
      </w:r>
      <w:r w:rsidRPr="000A758B">
        <w:rPr>
          <w:rFonts w:ascii="Times New Roman" w:hAnsi="Times New Roman" w:cs="Times New Roman"/>
          <w:color w:val="000000" w:themeColor="text1"/>
          <w:spacing w:val="7"/>
          <w:sz w:val="24"/>
          <w:szCs w:val="24"/>
          <w:lang w:val="uk-UA"/>
        </w:rPr>
        <w:softHyphen/>
      </w:r>
      <w:r w:rsidRPr="000A758B">
        <w:rPr>
          <w:rFonts w:ascii="Times New Roman" w:hAnsi="Times New Roman" w:cs="Times New Roman"/>
          <w:color w:val="000000" w:themeColor="text1"/>
          <w:spacing w:val="3"/>
          <w:sz w:val="24"/>
          <w:szCs w:val="24"/>
          <w:lang w:val="uk-UA"/>
        </w:rPr>
        <w:t>тивних норм, згоду з ними, тобто колективізм, і маску</w:t>
      </w:r>
      <w:r w:rsidRPr="000A758B">
        <w:rPr>
          <w:rFonts w:ascii="Times New Roman" w:hAnsi="Times New Roman" w:cs="Times New Roman"/>
          <w:color w:val="000000" w:themeColor="text1"/>
          <w:spacing w:val="4"/>
          <w:sz w:val="24"/>
          <w:szCs w:val="24"/>
          <w:lang w:val="uk-UA"/>
        </w:rPr>
        <w:t xml:space="preserve">вання за сприйняттям цих норм байдужості, соціальної </w:t>
      </w:r>
      <w:r w:rsidRPr="000A758B">
        <w:rPr>
          <w:rFonts w:ascii="Times New Roman" w:hAnsi="Times New Roman" w:cs="Times New Roman"/>
          <w:color w:val="000000" w:themeColor="text1"/>
          <w:spacing w:val="-1"/>
          <w:sz w:val="24"/>
          <w:szCs w:val="24"/>
          <w:lang w:val="uk-UA"/>
        </w:rPr>
        <w:t>інертності.</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 xml:space="preserve">Протилежний конформізму </w:t>
      </w:r>
      <w:r w:rsidRPr="000A758B">
        <w:rPr>
          <w:rFonts w:ascii="Times New Roman" w:hAnsi="Times New Roman" w:cs="Times New Roman"/>
          <w:i/>
          <w:iCs/>
          <w:color w:val="000000" w:themeColor="text1"/>
          <w:spacing w:val="-3"/>
          <w:sz w:val="24"/>
          <w:szCs w:val="24"/>
          <w:lang w:val="uk-UA"/>
        </w:rPr>
        <w:t xml:space="preserve">нонконформізм </w:t>
      </w:r>
      <w:r w:rsidRPr="000A758B">
        <w:rPr>
          <w:rFonts w:ascii="Times New Roman" w:hAnsi="Times New Roman" w:cs="Times New Roman"/>
          <w:color w:val="000000" w:themeColor="text1"/>
          <w:spacing w:val="-1"/>
          <w:sz w:val="24"/>
          <w:szCs w:val="24"/>
          <w:lang w:val="uk-UA"/>
        </w:rPr>
        <w:t xml:space="preserve"> </w:t>
      </w:r>
      <w:r w:rsidRPr="000A758B">
        <w:rPr>
          <w:rFonts w:ascii="Times New Roman" w:hAnsi="Times New Roman" w:cs="Times New Roman"/>
          <w:color w:val="000000" w:themeColor="text1"/>
          <w:spacing w:val="1"/>
          <w:sz w:val="24"/>
          <w:szCs w:val="24"/>
          <w:lang w:val="uk-UA"/>
        </w:rPr>
        <w:t xml:space="preserve">також може мати два варіанти. В одному з них свідомо й </w:t>
      </w:r>
      <w:r w:rsidRPr="000A758B">
        <w:rPr>
          <w:rFonts w:ascii="Times New Roman" w:hAnsi="Times New Roman" w:cs="Times New Roman"/>
          <w:color w:val="000000" w:themeColor="text1"/>
          <w:sz w:val="24"/>
          <w:szCs w:val="24"/>
          <w:lang w:val="uk-UA"/>
        </w:rPr>
        <w:t xml:space="preserve">принципово переконана людина у правоті своєї позиції, </w:t>
      </w:r>
      <w:r w:rsidRPr="000A758B">
        <w:rPr>
          <w:rFonts w:ascii="Times New Roman" w:hAnsi="Times New Roman" w:cs="Times New Roman"/>
          <w:color w:val="000000" w:themeColor="text1"/>
          <w:spacing w:val="-4"/>
          <w:sz w:val="24"/>
          <w:szCs w:val="24"/>
          <w:lang w:val="uk-UA"/>
        </w:rPr>
        <w:t>протиставляє себе, колективу і перемагає; в іншому — проти</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z w:val="24"/>
          <w:szCs w:val="24"/>
          <w:lang w:val="uk-UA"/>
        </w:rPr>
        <w:t>ставлення особистості колективу породжене марнолюбст</w:t>
      </w:r>
      <w:r w:rsidRPr="000A758B">
        <w:rPr>
          <w:rFonts w:ascii="Times New Roman" w:hAnsi="Times New Roman" w:cs="Times New Roman"/>
          <w:color w:val="000000" w:themeColor="text1"/>
          <w:spacing w:val="1"/>
          <w:sz w:val="24"/>
          <w:szCs w:val="24"/>
          <w:lang w:val="uk-UA"/>
        </w:rPr>
        <w:t xml:space="preserve">вом, надмірною зарозумілістю тощо. Для впливу на таких </w:t>
      </w:r>
      <w:r w:rsidRPr="000A758B">
        <w:rPr>
          <w:rFonts w:ascii="Times New Roman" w:hAnsi="Times New Roman" w:cs="Times New Roman"/>
          <w:color w:val="000000" w:themeColor="text1"/>
          <w:sz w:val="24"/>
          <w:szCs w:val="24"/>
          <w:lang w:val="uk-UA"/>
        </w:rPr>
        <w:t>людей слід наочно продемонструвати реальні, а не уявні результати їхньої праці, рівень їх професійної підготовки.</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Знання основних характеристик людини як особис</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1"/>
          <w:sz w:val="24"/>
          <w:szCs w:val="24"/>
          <w:lang w:val="uk-UA"/>
        </w:rPr>
        <w:t>тості дає змогу менеджеру гармонізувати соціальні відно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 xml:space="preserve">сини в організації, розставити людей на робочі місця з </w:t>
      </w:r>
      <w:r w:rsidRPr="000A758B">
        <w:rPr>
          <w:rFonts w:ascii="Times New Roman" w:hAnsi="Times New Roman" w:cs="Times New Roman"/>
          <w:color w:val="000000" w:themeColor="text1"/>
          <w:spacing w:val="2"/>
          <w:sz w:val="24"/>
          <w:szCs w:val="24"/>
          <w:lang w:val="uk-UA"/>
        </w:rPr>
        <w:t>урахуванням їх особистісних якостей, знизити ризики ви</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4"/>
          <w:sz w:val="24"/>
          <w:szCs w:val="24"/>
          <w:lang w:val="uk-UA"/>
        </w:rPr>
        <w:t>никнення конфліктних ситуацій у колективі.</w:t>
      </w:r>
    </w:p>
    <w:p w:rsidR="000A758B" w:rsidRPr="000A758B" w:rsidRDefault="000A758B" w:rsidP="000A758B">
      <w:pPr>
        <w:shd w:val="clear" w:color="auto" w:fill="FFFFFF"/>
        <w:spacing w:after="0" w:line="240" w:lineRule="auto"/>
        <w:ind w:firstLine="709"/>
        <w:jc w:val="center"/>
        <w:rPr>
          <w:rFonts w:ascii="Times New Roman" w:hAnsi="Times New Roman" w:cs="Times New Roman"/>
          <w:color w:val="000000" w:themeColor="text1"/>
          <w:spacing w:val="2"/>
          <w:sz w:val="24"/>
          <w:szCs w:val="24"/>
          <w:lang w:val="uk-UA"/>
        </w:rPr>
      </w:pPr>
    </w:p>
    <w:p w:rsidR="000A758B" w:rsidRPr="000A758B" w:rsidRDefault="000A758B" w:rsidP="000A758B">
      <w:pPr>
        <w:shd w:val="clear" w:color="auto" w:fill="FFFFFF"/>
        <w:spacing w:after="0" w:line="240" w:lineRule="auto"/>
        <w:ind w:firstLine="709"/>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Етапи розвитку колективу організації</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Розвиток колективу як центру соціальності, формуван</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1"/>
          <w:sz w:val="24"/>
          <w:szCs w:val="24"/>
          <w:lang w:val="uk-UA"/>
        </w:rPr>
        <w:t xml:space="preserve">ня цінностей, утвердження колективності є багатоетапним процесом. Як форма соціального організування людей він </w:t>
      </w:r>
      <w:r w:rsidRPr="000A758B">
        <w:rPr>
          <w:rFonts w:ascii="Times New Roman" w:hAnsi="Times New Roman" w:cs="Times New Roman"/>
          <w:color w:val="000000" w:themeColor="text1"/>
          <w:spacing w:val="1"/>
          <w:sz w:val="24"/>
          <w:szCs w:val="24"/>
          <w:lang w:val="uk-UA"/>
        </w:rPr>
        <w:t xml:space="preserve">завжди перебуває у розвитку за висхідною. За таких умов </w:t>
      </w:r>
      <w:r w:rsidRPr="000A758B">
        <w:rPr>
          <w:rFonts w:ascii="Times New Roman" w:hAnsi="Times New Roman" w:cs="Times New Roman"/>
          <w:color w:val="000000" w:themeColor="text1"/>
          <w:spacing w:val="-1"/>
          <w:sz w:val="24"/>
          <w:szCs w:val="24"/>
          <w:lang w:val="uk-UA"/>
        </w:rPr>
        <w:t>уся сукупність економічних, соціальних, суспільно-політ</w:t>
      </w:r>
      <w:r w:rsidRPr="000A758B">
        <w:rPr>
          <w:rFonts w:ascii="Times New Roman" w:hAnsi="Times New Roman" w:cs="Times New Roman"/>
          <w:color w:val="000000" w:themeColor="text1"/>
          <w:spacing w:val="-2"/>
          <w:sz w:val="24"/>
          <w:szCs w:val="24"/>
          <w:lang w:val="uk-UA"/>
        </w:rPr>
        <w:t>ичних, духовних процесів у колективі породжує його пози</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2"/>
          <w:sz w:val="24"/>
          <w:szCs w:val="24"/>
          <w:lang w:val="uk-UA"/>
        </w:rPr>
        <w:t xml:space="preserve">тивні соціальні якості як суб'єкта громадського життя: </w:t>
      </w:r>
      <w:r w:rsidRPr="000A758B">
        <w:rPr>
          <w:rFonts w:ascii="Times New Roman" w:hAnsi="Times New Roman" w:cs="Times New Roman"/>
          <w:color w:val="000000" w:themeColor="text1"/>
          <w:spacing w:val="-3"/>
          <w:sz w:val="24"/>
          <w:szCs w:val="24"/>
          <w:lang w:val="uk-UA"/>
        </w:rPr>
        <w:t>підвищується соціальний статус колективу і соціальний ста</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4"/>
          <w:sz w:val="24"/>
          <w:szCs w:val="24"/>
          <w:lang w:val="uk-UA"/>
        </w:rPr>
        <w:t xml:space="preserve">тус об'єднаних у ньому індивідів, </w:t>
      </w:r>
      <w:proofErr w:type="spellStart"/>
      <w:r w:rsidRPr="000A758B">
        <w:rPr>
          <w:rFonts w:ascii="Times New Roman" w:hAnsi="Times New Roman" w:cs="Times New Roman"/>
          <w:color w:val="000000" w:themeColor="text1"/>
          <w:spacing w:val="4"/>
          <w:sz w:val="24"/>
          <w:szCs w:val="24"/>
          <w:lang w:val="uk-UA"/>
        </w:rPr>
        <w:t>урізноманітнюється</w:t>
      </w:r>
      <w:proofErr w:type="spellEnd"/>
      <w:r w:rsidRPr="000A758B">
        <w:rPr>
          <w:rFonts w:ascii="Times New Roman" w:hAnsi="Times New Roman" w:cs="Times New Roman"/>
          <w:color w:val="000000" w:themeColor="text1"/>
          <w:spacing w:val="4"/>
          <w:sz w:val="24"/>
          <w:szCs w:val="24"/>
          <w:lang w:val="uk-UA"/>
        </w:rPr>
        <w:t xml:space="preserve"> </w:t>
      </w:r>
      <w:r w:rsidRPr="000A758B">
        <w:rPr>
          <w:rFonts w:ascii="Times New Roman" w:hAnsi="Times New Roman" w:cs="Times New Roman"/>
          <w:color w:val="000000" w:themeColor="text1"/>
          <w:spacing w:val="-2"/>
          <w:sz w:val="24"/>
          <w:szCs w:val="24"/>
          <w:lang w:val="uk-UA"/>
        </w:rPr>
        <w:t>соціальна і професійна структури, підвищується інституціональна і професійна мотивація, складається система ціннос</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 xml:space="preserve">тей. Усе це обумовлює соціальну стабілізацію і гармонійний </w:t>
      </w:r>
      <w:r w:rsidRPr="000A758B">
        <w:rPr>
          <w:rFonts w:ascii="Times New Roman" w:hAnsi="Times New Roman" w:cs="Times New Roman"/>
          <w:color w:val="000000" w:themeColor="text1"/>
          <w:sz w:val="24"/>
          <w:szCs w:val="24"/>
          <w:lang w:val="uk-UA"/>
        </w:rPr>
        <w:t>розвиток суб'єктно-об'єктних відносин у колективі.</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noProof/>
          <w:color w:val="000000" w:themeColor="text1"/>
          <w:sz w:val="24"/>
          <w:szCs w:val="24"/>
        </w:rPr>
        <mc:AlternateContent>
          <mc:Choice Requires="wps">
            <w:drawing>
              <wp:anchor distT="0" distB="0" distL="114300" distR="114300" simplePos="0" relativeHeight="251669504" behindDoc="0" locked="0" layoutInCell="0" allowOverlap="1" wp14:anchorId="2F305C2B" wp14:editId="6D4CBBCE">
                <wp:simplePos x="0" y="0"/>
                <wp:positionH relativeFrom="margin">
                  <wp:posOffset>8406130</wp:posOffset>
                </wp:positionH>
                <wp:positionV relativeFrom="paragraph">
                  <wp:posOffset>-661670</wp:posOffset>
                </wp:positionV>
                <wp:extent cx="0" cy="7162800"/>
                <wp:effectExtent l="0" t="0" r="1905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6280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8A3E4" id="Прямая соединительная линия 42"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1.9pt,-52.1pt" to="661.9pt,5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" o:allowincell="f" strokeweight="1.2pt">
                <w10:wrap anchorx="margin"/>
              </v:line>
            </w:pict>
          </mc:Fallback>
        </mc:AlternateContent>
      </w:r>
      <w:r w:rsidRPr="000A758B">
        <w:rPr>
          <w:rFonts w:ascii="Times New Roman" w:hAnsi="Times New Roman" w:cs="Times New Roman"/>
          <w:color w:val="000000" w:themeColor="text1"/>
          <w:spacing w:val="5"/>
          <w:sz w:val="24"/>
          <w:szCs w:val="24"/>
          <w:lang w:val="uk-UA"/>
        </w:rPr>
        <w:t>Деградація, руйнування колективу породжує розви</w:t>
      </w:r>
      <w:r w:rsidRPr="000A758B">
        <w:rPr>
          <w:rFonts w:ascii="Times New Roman" w:hAnsi="Times New Roman" w:cs="Times New Roman"/>
          <w:color w:val="000000" w:themeColor="text1"/>
          <w:spacing w:val="5"/>
          <w:sz w:val="24"/>
          <w:szCs w:val="24"/>
          <w:lang w:val="uk-UA"/>
        </w:rPr>
        <w:softHyphen/>
      </w:r>
      <w:r w:rsidRPr="000A758B">
        <w:rPr>
          <w:rFonts w:ascii="Times New Roman" w:hAnsi="Times New Roman" w:cs="Times New Roman"/>
          <w:color w:val="000000" w:themeColor="text1"/>
          <w:spacing w:val="3"/>
          <w:sz w:val="24"/>
          <w:szCs w:val="24"/>
          <w:lang w:val="uk-UA"/>
        </w:rPr>
        <w:t>ток у ньому несприятливих соціальних процесів.</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 xml:space="preserve">У житті кожного трудового колективу простежуються </w:t>
      </w:r>
      <w:r w:rsidRPr="000A758B">
        <w:rPr>
          <w:rFonts w:ascii="Times New Roman" w:hAnsi="Times New Roman" w:cs="Times New Roman"/>
          <w:color w:val="000000" w:themeColor="text1"/>
          <w:spacing w:val="3"/>
          <w:sz w:val="24"/>
          <w:szCs w:val="24"/>
          <w:lang w:val="uk-UA"/>
        </w:rPr>
        <w:t xml:space="preserve">чотири етапи, відмінні між собою напрямом і змістовою </w:t>
      </w:r>
      <w:r w:rsidRPr="000A758B">
        <w:rPr>
          <w:rFonts w:ascii="Times New Roman" w:hAnsi="Times New Roman" w:cs="Times New Roman"/>
          <w:color w:val="000000" w:themeColor="text1"/>
          <w:spacing w:val="2"/>
          <w:sz w:val="24"/>
          <w:szCs w:val="24"/>
          <w:lang w:val="uk-UA"/>
        </w:rPr>
        <w:t>сутністю процесів, що в них відбуваються:</w:t>
      </w:r>
    </w:p>
    <w:p w:rsidR="000A758B" w:rsidRPr="000A758B" w:rsidRDefault="000A758B" w:rsidP="00BC3F56">
      <w:pPr>
        <w:widowControl w:val="0"/>
        <w:numPr>
          <w:ilvl w:val="0"/>
          <w:numId w:val="35"/>
        </w:numPr>
        <w:shd w:val="clear" w:color="auto" w:fill="FFFFFF"/>
        <w:tabs>
          <w:tab w:val="left" w:pos="581"/>
        </w:tabs>
        <w:autoSpaceDE w:val="0"/>
        <w:autoSpaceDN w:val="0"/>
        <w:adjustRightInd w:val="0"/>
        <w:spacing w:after="0" w:line="240" w:lineRule="auto"/>
        <w:ind w:firstLine="709"/>
        <w:jc w:val="both"/>
        <w:rPr>
          <w:rFonts w:ascii="Times New Roman" w:hAnsi="Times New Roman" w:cs="Times New Roman"/>
          <w:color w:val="000000" w:themeColor="text1"/>
          <w:spacing w:val="-10"/>
          <w:sz w:val="24"/>
          <w:szCs w:val="24"/>
          <w:lang w:val="uk-UA"/>
        </w:rPr>
      </w:pPr>
      <w:r w:rsidRPr="000A758B">
        <w:rPr>
          <w:rFonts w:ascii="Times New Roman" w:hAnsi="Times New Roman" w:cs="Times New Roman"/>
          <w:color w:val="000000" w:themeColor="text1"/>
          <w:spacing w:val="4"/>
          <w:sz w:val="24"/>
          <w:szCs w:val="24"/>
          <w:lang w:val="uk-UA"/>
        </w:rPr>
        <w:t xml:space="preserve">формування з певної кількості людей номінальної </w:t>
      </w:r>
      <w:r w:rsidRPr="000A758B">
        <w:rPr>
          <w:rFonts w:ascii="Times New Roman" w:hAnsi="Times New Roman" w:cs="Times New Roman"/>
          <w:color w:val="000000" w:themeColor="text1"/>
          <w:spacing w:val="1"/>
          <w:sz w:val="24"/>
          <w:szCs w:val="24"/>
          <w:lang w:val="uk-UA"/>
        </w:rPr>
        <w:t>групи. Усім їм надалі доводиться спільно діяти для досяг</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6"/>
          <w:sz w:val="24"/>
          <w:szCs w:val="24"/>
          <w:lang w:val="uk-UA"/>
        </w:rPr>
        <w:t>нення цілей, які ще не стали спільним мотивом майбут</w:t>
      </w:r>
      <w:r w:rsidRPr="000A758B">
        <w:rPr>
          <w:rFonts w:ascii="Times New Roman" w:hAnsi="Times New Roman" w:cs="Times New Roman"/>
          <w:color w:val="000000" w:themeColor="text1"/>
          <w:spacing w:val="6"/>
          <w:sz w:val="24"/>
          <w:szCs w:val="24"/>
          <w:lang w:val="uk-UA"/>
        </w:rPr>
        <w:softHyphen/>
      </w:r>
      <w:r w:rsidRPr="000A758B">
        <w:rPr>
          <w:rFonts w:ascii="Times New Roman" w:hAnsi="Times New Roman" w:cs="Times New Roman"/>
          <w:color w:val="000000" w:themeColor="text1"/>
          <w:spacing w:val="2"/>
          <w:sz w:val="24"/>
          <w:szCs w:val="24"/>
          <w:lang w:val="uk-UA"/>
        </w:rPr>
        <w:t>нього колективу;</w:t>
      </w:r>
    </w:p>
    <w:p w:rsidR="000A758B" w:rsidRPr="000A758B" w:rsidRDefault="000A758B" w:rsidP="00BC3F56">
      <w:pPr>
        <w:widowControl w:val="0"/>
        <w:numPr>
          <w:ilvl w:val="0"/>
          <w:numId w:val="35"/>
        </w:numPr>
        <w:shd w:val="clear" w:color="auto" w:fill="FFFFFF"/>
        <w:tabs>
          <w:tab w:val="left" w:pos="581"/>
        </w:tabs>
        <w:autoSpaceDE w:val="0"/>
        <w:autoSpaceDN w:val="0"/>
        <w:adjustRightInd w:val="0"/>
        <w:spacing w:after="0" w:line="240" w:lineRule="auto"/>
        <w:ind w:firstLine="709"/>
        <w:jc w:val="both"/>
        <w:rPr>
          <w:rFonts w:ascii="Times New Roman" w:hAnsi="Times New Roman" w:cs="Times New Roman"/>
          <w:color w:val="000000" w:themeColor="text1"/>
          <w:spacing w:val="-9"/>
          <w:sz w:val="24"/>
          <w:szCs w:val="24"/>
          <w:lang w:val="uk-UA"/>
        </w:rPr>
      </w:pPr>
      <w:r w:rsidRPr="000A758B">
        <w:rPr>
          <w:rFonts w:ascii="Times New Roman" w:hAnsi="Times New Roman" w:cs="Times New Roman"/>
          <w:color w:val="000000" w:themeColor="text1"/>
          <w:spacing w:val="1"/>
          <w:sz w:val="24"/>
          <w:szCs w:val="24"/>
          <w:lang w:val="uk-UA"/>
        </w:rPr>
        <w:t>утворення колективу, тобто формування його актив</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ного ядра з людей, які не тільки усвідомили цілі колекти</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 xml:space="preserve">ву й активно діють щодо їх досягнення, а й впливають на </w:t>
      </w:r>
      <w:r w:rsidRPr="000A758B">
        <w:rPr>
          <w:rFonts w:ascii="Times New Roman" w:hAnsi="Times New Roman" w:cs="Times New Roman"/>
          <w:color w:val="000000" w:themeColor="text1"/>
          <w:spacing w:val="5"/>
          <w:sz w:val="24"/>
          <w:szCs w:val="24"/>
          <w:lang w:val="uk-UA"/>
        </w:rPr>
        <w:t xml:space="preserve">інших учасників колективної діяльності. На цьому етапі </w:t>
      </w:r>
      <w:r w:rsidRPr="000A758B">
        <w:rPr>
          <w:rFonts w:ascii="Times New Roman" w:hAnsi="Times New Roman" w:cs="Times New Roman"/>
          <w:color w:val="000000" w:themeColor="text1"/>
          <w:spacing w:val="7"/>
          <w:sz w:val="24"/>
          <w:szCs w:val="24"/>
          <w:lang w:val="uk-UA"/>
        </w:rPr>
        <w:t xml:space="preserve">утворюються мікрогрупи, які відрізняються між собою </w:t>
      </w:r>
      <w:r w:rsidRPr="000A758B">
        <w:rPr>
          <w:rFonts w:ascii="Times New Roman" w:hAnsi="Times New Roman" w:cs="Times New Roman"/>
          <w:color w:val="000000" w:themeColor="text1"/>
          <w:spacing w:val="3"/>
          <w:sz w:val="24"/>
          <w:szCs w:val="24"/>
          <w:lang w:val="uk-UA"/>
        </w:rPr>
        <w:t>ставленням до цілей колективу;</w:t>
      </w:r>
    </w:p>
    <w:p w:rsidR="000A758B" w:rsidRPr="000A758B" w:rsidRDefault="000A758B" w:rsidP="00BC3F56">
      <w:pPr>
        <w:widowControl w:val="0"/>
        <w:numPr>
          <w:ilvl w:val="0"/>
          <w:numId w:val="36"/>
        </w:numPr>
        <w:shd w:val="clear" w:color="auto" w:fill="FFFFFF"/>
        <w:tabs>
          <w:tab w:val="left" w:pos="619"/>
        </w:tabs>
        <w:autoSpaceDE w:val="0"/>
        <w:autoSpaceDN w:val="0"/>
        <w:adjustRightInd w:val="0"/>
        <w:spacing w:after="0" w:line="240" w:lineRule="auto"/>
        <w:ind w:firstLine="709"/>
        <w:jc w:val="both"/>
        <w:rPr>
          <w:rFonts w:ascii="Times New Roman" w:hAnsi="Times New Roman" w:cs="Times New Roman"/>
          <w:color w:val="000000" w:themeColor="text1"/>
          <w:spacing w:val="-4"/>
          <w:sz w:val="24"/>
          <w:szCs w:val="24"/>
          <w:lang w:val="uk-UA"/>
        </w:rPr>
      </w:pPr>
      <w:r w:rsidRPr="000A758B">
        <w:rPr>
          <w:rFonts w:ascii="Times New Roman" w:hAnsi="Times New Roman" w:cs="Times New Roman"/>
          <w:color w:val="000000" w:themeColor="text1"/>
          <w:spacing w:val="5"/>
          <w:sz w:val="24"/>
          <w:szCs w:val="24"/>
          <w:lang w:val="uk-UA"/>
        </w:rPr>
        <w:t xml:space="preserve">зародження ідейного співробітництва мікрогруп, </w:t>
      </w:r>
      <w:r w:rsidRPr="000A758B">
        <w:rPr>
          <w:rFonts w:ascii="Times New Roman" w:hAnsi="Times New Roman" w:cs="Times New Roman"/>
          <w:color w:val="000000" w:themeColor="text1"/>
          <w:spacing w:val="9"/>
          <w:sz w:val="24"/>
          <w:szCs w:val="24"/>
          <w:lang w:val="uk-UA"/>
        </w:rPr>
        <w:t>які сприймають цілі й завдання колективу як свої осо</w:t>
      </w:r>
      <w:r w:rsidRPr="000A758B">
        <w:rPr>
          <w:rFonts w:ascii="Times New Roman" w:hAnsi="Times New Roman" w:cs="Times New Roman"/>
          <w:color w:val="000000" w:themeColor="text1"/>
          <w:spacing w:val="9"/>
          <w:sz w:val="24"/>
          <w:szCs w:val="24"/>
          <w:lang w:val="uk-UA"/>
        </w:rPr>
        <w:softHyphen/>
      </w:r>
      <w:r w:rsidRPr="000A758B">
        <w:rPr>
          <w:rFonts w:ascii="Times New Roman" w:hAnsi="Times New Roman" w:cs="Times New Roman"/>
          <w:color w:val="000000" w:themeColor="text1"/>
          <w:spacing w:val="2"/>
          <w:sz w:val="24"/>
          <w:szCs w:val="24"/>
          <w:lang w:val="uk-UA"/>
        </w:rPr>
        <w:t xml:space="preserve">бисті. Відповідно змінюються і відносини між керівником </w:t>
      </w:r>
      <w:r w:rsidRPr="000A758B">
        <w:rPr>
          <w:rFonts w:ascii="Times New Roman" w:hAnsi="Times New Roman" w:cs="Times New Roman"/>
          <w:color w:val="000000" w:themeColor="text1"/>
          <w:spacing w:val="10"/>
          <w:sz w:val="24"/>
          <w:szCs w:val="24"/>
          <w:lang w:val="uk-UA"/>
        </w:rPr>
        <w:t xml:space="preserve">і колективом. Керівник уже не сприймається як носій </w:t>
      </w:r>
      <w:r w:rsidRPr="000A758B">
        <w:rPr>
          <w:rFonts w:ascii="Times New Roman" w:hAnsi="Times New Roman" w:cs="Times New Roman"/>
          <w:color w:val="000000" w:themeColor="text1"/>
          <w:spacing w:val="9"/>
          <w:sz w:val="24"/>
          <w:szCs w:val="24"/>
          <w:lang w:val="uk-UA"/>
        </w:rPr>
        <w:t xml:space="preserve">структуроутворюючих дій,  а починає сприйматися як </w:t>
      </w:r>
      <w:r w:rsidRPr="000A758B">
        <w:rPr>
          <w:rFonts w:ascii="Times New Roman" w:hAnsi="Times New Roman" w:cs="Times New Roman"/>
          <w:color w:val="000000" w:themeColor="text1"/>
          <w:spacing w:val="3"/>
          <w:sz w:val="24"/>
          <w:szCs w:val="24"/>
          <w:lang w:val="uk-UA"/>
        </w:rPr>
        <w:t>один, хоч і специфічний, член колективу;</w:t>
      </w:r>
    </w:p>
    <w:p w:rsidR="000A758B" w:rsidRPr="000A758B" w:rsidRDefault="000A758B" w:rsidP="00BC3F56">
      <w:pPr>
        <w:widowControl w:val="0"/>
        <w:numPr>
          <w:ilvl w:val="0"/>
          <w:numId w:val="36"/>
        </w:numPr>
        <w:shd w:val="clear" w:color="auto" w:fill="FFFFFF"/>
        <w:tabs>
          <w:tab w:val="left" w:pos="619"/>
        </w:tabs>
        <w:autoSpaceDE w:val="0"/>
        <w:autoSpaceDN w:val="0"/>
        <w:adjustRightInd w:val="0"/>
        <w:spacing w:after="0" w:line="240" w:lineRule="auto"/>
        <w:ind w:firstLine="709"/>
        <w:jc w:val="both"/>
        <w:rPr>
          <w:rFonts w:ascii="Times New Roman" w:hAnsi="Times New Roman" w:cs="Times New Roman"/>
          <w:color w:val="000000" w:themeColor="text1"/>
          <w:spacing w:val="-6"/>
          <w:sz w:val="24"/>
          <w:szCs w:val="24"/>
          <w:lang w:val="uk-UA"/>
        </w:rPr>
      </w:pPr>
      <w:r w:rsidRPr="000A758B">
        <w:rPr>
          <w:rFonts w:ascii="Times New Roman" w:hAnsi="Times New Roman" w:cs="Times New Roman"/>
          <w:color w:val="000000" w:themeColor="text1"/>
          <w:spacing w:val="6"/>
          <w:sz w:val="24"/>
          <w:szCs w:val="24"/>
          <w:lang w:val="uk-UA"/>
        </w:rPr>
        <w:t xml:space="preserve">досягнення зрілості колективу і особистостей, які </w:t>
      </w:r>
      <w:r w:rsidRPr="000A758B">
        <w:rPr>
          <w:rFonts w:ascii="Times New Roman" w:hAnsi="Times New Roman" w:cs="Times New Roman"/>
          <w:color w:val="000000" w:themeColor="text1"/>
          <w:spacing w:val="2"/>
          <w:sz w:val="24"/>
          <w:szCs w:val="24"/>
          <w:lang w:val="uk-UA"/>
        </w:rPr>
        <w:t xml:space="preserve">входять до нього, усвідомлення єдності інтересів кожного </w:t>
      </w:r>
      <w:r w:rsidRPr="000A758B">
        <w:rPr>
          <w:rFonts w:ascii="Times New Roman" w:hAnsi="Times New Roman" w:cs="Times New Roman"/>
          <w:color w:val="000000" w:themeColor="text1"/>
          <w:spacing w:val="6"/>
          <w:sz w:val="24"/>
          <w:szCs w:val="24"/>
          <w:lang w:val="uk-UA"/>
        </w:rPr>
        <w:t xml:space="preserve">працівника і колективу. Тільки на цьому етапі колектив </w:t>
      </w:r>
      <w:r w:rsidRPr="000A758B">
        <w:rPr>
          <w:rFonts w:ascii="Times New Roman" w:hAnsi="Times New Roman" w:cs="Times New Roman"/>
          <w:color w:val="000000" w:themeColor="text1"/>
          <w:spacing w:val="9"/>
          <w:sz w:val="24"/>
          <w:szCs w:val="24"/>
          <w:lang w:val="uk-UA"/>
        </w:rPr>
        <w:t xml:space="preserve">набуває  усіх  ознак  зрілості,  формується сприятлива </w:t>
      </w:r>
      <w:r w:rsidRPr="000A758B">
        <w:rPr>
          <w:rFonts w:ascii="Times New Roman" w:hAnsi="Times New Roman" w:cs="Times New Roman"/>
          <w:color w:val="000000" w:themeColor="text1"/>
          <w:spacing w:val="4"/>
          <w:sz w:val="24"/>
          <w:szCs w:val="24"/>
          <w:lang w:val="uk-UA"/>
        </w:rPr>
        <w:t xml:space="preserve">соціально-психологічна атмосфера для функціонування і </w:t>
      </w:r>
      <w:r w:rsidRPr="000A758B">
        <w:rPr>
          <w:rFonts w:ascii="Times New Roman" w:hAnsi="Times New Roman" w:cs="Times New Roman"/>
          <w:color w:val="000000" w:themeColor="text1"/>
          <w:spacing w:val="3"/>
          <w:sz w:val="24"/>
          <w:szCs w:val="24"/>
          <w:lang w:val="uk-UA"/>
        </w:rPr>
        <w:t xml:space="preserve">діяльності об'єднаних у ньому індивідів. </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pacing w:val="4"/>
          <w:sz w:val="24"/>
          <w:szCs w:val="24"/>
          <w:lang w:val="uk-UA"/>
        </w:rPr>
        <w:t>Ефективність діяльності трудового колективу зале</w:t>
      </w:r>
      <w:r w:rsidRPr="000A758B">
        <w:rPr>
          <w:rFonts w:ascii="Times New Roman" w:hAnsi="Times New Roman" w:cs="Times New Roman"/>
          <w:i/>
          <w:color w:val="000000" w:themeColor="text1"/>
          <w:spacing w:val="4"/>
          <w:sz w:val="24"/>
          <w:szCs w:val="24"/>
          <w:lang w:val="uk-UA"/>
        </w:rPr>
        <w:softHyphen/>
      </w:r>
      <w:r w:rsidRPr="000A758B">
        <w:rPr>
          <w:rFonts w:ascii="Times New Roman" w:hAnsi="Times New Roman" w:cs="Times New Roman"/>
          <w:i/>
          <w:color w:val="000000" w:themeColor="text1"/>
          <w:sz w:val="24"/>
          <w:szCs w:val="24"/>
          <w:lang w:val="uk-UA"/>
        </w:rPr>
        <w:t>жить від багатьох параметрів</w:t>
      </w:r>
      <w:r w:rsidRPr="000A758B">
        <w:rPr>
          <w:rFonts w:ascii="Times New Roman" w:hAnsi="Times New Roman" w:cs="Times New Roman"/>
          <w:color w:val="000000" w:themeColor="text1"/>
          <w:sz w:val="24"/>
          <w:szCs w:val="24"/>
          <w:lang w:val="uk-UA"/>
        </w:rPr>
        <w:t xml:space="preserve"> його соціальної структури та </w:t>
      </w:r>
      <w:r w:rsidRPr="000A758B">
        <w:rPr>
          <w:rFonts w:ascii="Times New Roman" w:hAnsi="Times New Roman" w:cs="Times New Roman"/>
          <w:color w:val="000000" w:themeColor="text1"/>
          <w:spacing w:val="3"/>
          <w:sz w:val="24"/>
          <w:szCs w:val="24"/>
          <w:lang w:val="uk-UA"/>
        </w:rPr>
        <w:t>соціально-психологічного клімату.</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 xml:space="preserve">Наявність у трудовому колективі людей різного віку, з </w:t>
      </w:r>
      <w:r w:rsidRPr="000A758B">
        <w:rPr>
          <w:rFonts w:ascii="Times New Roman" w:hAnsi="Times New Roman" w:cs="Times New Roman"/>
          <w:color w:val="000000" w:themeColor="text1"/>
          <w:spacing w:val="10"/>
          <w:sz w:val="24"/>
          <w:szCs w:val="24"/>
          <w:lang w:val="uk-UA"/>
        </w:rPr>
        <w:t>різним стажем праці є передумовою кращого ор</w:t>
      </w:r>
      <w:r w:rsidRPr="000A758B">
        <w:rPr>
          <w:rFonts w:ascii="Times New Roman" w:hAnsi="Times New Roman" w:cs="Times New Roman"/>
          <w:color w:val="000000" w:themeColor="text1"/>
          <w:spacing w:val="10"/>
          <w:sz w:val="24"/>
          <w:szCs w:val="24"/>
          <w:lang w:val="uk-UA"/>
        </w:rPr>
        <w:softHyphen/>
      </w:r>
      <w:r w:rsidRPr="000A758B">
        <w:rPr>
          <w:rFonts w:ascii="Times New Roman" w:hAnsi="Times New Roman" w:cs="Times New Roman"/>
          <w:color w:val="000000" w:themeColor="text1"/>
          <w:spacing w:val="1"/>
          <w:sz w:val="24"/>
          <w:szCs w:val="24"/>
          <w:lang w:val="uk-UA"/>
        </w:rPr>
        <w:t xml:space="preserve">ганізування взаємодопомоги та обміну досвідом. У такому </w:t>
      </w:r>
      <w:r w:rsidRPr="000A758B">
        <w:rPr>
          <w:rFonts w:ascii="Times New Roman" w:hAnsi="Times New Roman" w:cs="Times New Roman"/>
          <w:color w:val="000000" w:themeColor="text1"/>
          <w:spacing w:val="3"/>
          <w:sz w:val="24"/>
          <w:szCs w:val="24"/>
          <w:lang w:val="uk-UA"/>
        </w:rPr>
        <w:t>колективі молоді працівники легше оволодівають профе</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5"/>
          <w:sz w:val="24"/>
          <w:szCs w:val="24"/>
          <w:lang w:val="uk-UA"/>
        </w:rPr>
        <w:t xml:space="preserve">сією і навичками спільної праці, а висококваліфіковані </w:t>
      </w:r>
      <w:r w:rsidRPr="000A758B">
        <w:rPr>
          <w:rFonts w:ascii="Times New Roman" w:hAnsi="Times New Roman" w:cs="Times New Roman"/>
          <w:color w:val="000000" w:themeColor="text1"/>
          <w:spacing w:val="3"/>
          <w:sz w:val="24"/>
          <w:szCs w:val="24"/>
          <w:lang w:val="uk-UA"/>
        </w:rPr>
        <w:t xml:space="preserve">працівники задовольняють свої потреби у передаванні їх </w:t>
      </w:r>
      <w:r w:rsidRPr="000A758B">
        <w:rPr>
          <w:rFonts w:ascii="Times New Roman" w:hAnsi="Times New Roman" w:cs="Times New Roman"/>
          <w:color w:val="000000" w:themeColor="text1"/>
          <w:spacing w:val="1"/>
          <w:sz w:val="24"/>
          <w:szCs w:val="24"/>
          <w:lang w:val="uk-UA"/>
        </w:rPr>
        <w:t>професійного та життєвого досвіду молодим. У різновіко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4"/>
          <w:sz w:val="24"/>
          <w:szCs w:val="24"/>
          <w:lang w:val="uk-UA"/>
        </w:rPr>
        <w:t xml:space="preserve">вому колективі знижується ризик конфліктних </w:t>
      </w:r>
      <w:r w:rsidRPr="000A758B">
        <w:rPr>
          <w:rFonts w:ascii="Times New Roman" w:hAnsi="Times New Roman" w:cs="Times New Roman"/>
          <w:color w:val="000000" w:themeColor="text1"/>
          <w:spacing w:val="4"/>
          <w:sz w:val="24"/>
          <w:szCs w:val="24"/>
          <w:lang w:val="uk-UA"/>
        </w:rPr>
        <w:lastRenderedPageBreak/>
        <w:t xml:space="preserve">ситуацій, </w:t>
      </w:r>
      <w:r w:rsidRPr="000A758B">
        <w:rPr>
          <w:rFonts w:ascii="Times New Roman" w:hAnsi="Times New Roman" w:cs="Times New Roman"/>
          <w:color w:val="000000" w:themeColor="text1"/>
          <w:spacing w:val="3"/>
          <w:sz w:val="24"/>
          <w:szCs w:val="24"/>
          <w:lang w:val="uk-UA"/>
        </w:rPr>
        <w:t>оскільки літні люди більш схильні до компромісів, толе</w:t>
      </w:r>
      <w:r w:rsidRPr="000A758B">
        <w:rPr>
          <w:rFonts w:ascii="Times New Roman" w:hAnsi="Times New Roman" w:cs="Times New Roman"/>
          <w:color w:val="000000" w:themeColor="text1"/>
          <w:spacing w:val="4"/>
          <w:sz w:val="24"/>
          <w:szCs w:val="24"/>
          <w:lang w:val="uk-UA"/>
        </w:rPr>
        <w:t xml:space="preserve">рантніші. А наявність у колективі молодих, енергійних </w:t>
      </w:r>
      <w:r w:rsidRPr="000A758B">
        <w:rPr>
          <w:rFonts w:ascii="Times New Roman" w:hAnsi="Times New Roman" w:cs="Times New Roman"/>
          <w:color w:val="000000" w:themeColor="text1"/>
          <w:spacing w:val="2"/>
          <w:sz w:val="24"/>
          <w:szCs w:val="24"/>
          <w:lang w:val="uk-UA"/>
        </w:rPr>
        <w:t>людей стимулює ініціативу та ефективність роботи пред</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4"/>
          <w:sz w:val="24"/>
          <w:szCs w:val="24"/>
          <w:lang w:val="uk-UA"/>
        </w:rPr>
        <w:t>ставників старшого покоління.</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Ефективність діяльності трудового колективу зале</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2"/>
          <w:sz w:val="24"/>
          <w:szCs w:val="24"/>
          <w:lang w:val="uk-UA"/>
        </w:rPr>
        <w:t>жить також від його статевого складу. Як правило, показ</w:t>
      </w:r>
      <w:r w:rsidRPr="000A758B">
        <w:rPr>
          <w:rFonts w:ascii="Times New Roman" w:hAnsi="Times New Roman" w:cs="Times New Roman"/>
          <w:color w:val="000000" w:themeColor="text1"/>
          <w:spacing w:val="3"/>
          <w:sz w:val="24"/>
          <w:szCs w:val="24"/>
          <w:lang w:val="uk-UA"/>
        </w:rPr>
        <w:t xml:space="preserve">ники роботи одностатевого колективу значно нижчі, ніж </w:t>
      </w:r>
      <w:r w:rsidRPr="000A758B">
        <w:rPr>
          <w:rFonts w:ascii="Times New Roman" w:hAnsi="Times New Roman" w:cs="Times New Roman"/>
          <w:color w:val="000000" w:themeColor="text1"/>
          <w:spacing w:val="4"/>
          <w:sz w:val="24"/>
          <w:szCs w:val="24"/>
          <w:lang w:val="uk-UA"/>
        </w:rPr>
        <w:t>там, де приблизно однакове співвідношення представ</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1"/>
          <w:sz w:val="24"/>
          <w:szCs w:val="24"/>
          <w:lang w:val="uk-UA"/>
        </w:rPr>
        <w:t>ників обох статей.</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 xml:space="preserve">На результати діяльності, систему взаємовідносин у </w:t>
      </w:r>
      <w:r w:rsidRPr="000A758B">
        <w:rPr>
          <w:rFonts w:ascii="Times New Roman" w:hAnsi="Times New Roman" w:cs="Times New Roman"/>
          <w:color w:val="000000" w:themeColor="text1"/>
          <w:spacing w:val="5"/>
          <w:sz w:val="24"/>
          <w:szCs w:val="24"/>
          <w:lang w:val="uk-UA"/>
        </w:rPr>
        <w:t xml:space="preserve">колективі впливає кваліфікація працівників: чим вищий </w:t>
      </w:r>
      <w:r w:rsidRPr="000A758B">
        <w:rPr>
          <w:rFonts w:ascii="Times New Roman" w:hAnsi="Times New Roman" w:cs="Times New Roman"/>
          <w:color w:val="000000" w:themeColor="text1"/>
          <w:spacing w:val="7"/>
          <w:sz w:val="24"/>
          <w:szCs w:val="24"/>
          <w:lang w:val="uk-UA"/>
        </w:rPr>
        <w:t xml:space="preserve">рівень освіти і кваліфікації працівників, тим кращих </w:t>
      </w:r>
      <w:r w:rsidRPr="000A758B">
        <w:rPr>
          <w:rFonts w:ascii="Times New Roman" w:hAnsi="Times New Roman" w:cs="Times New Roman"/>
          <w:color w:val="000000" w:themeColor="text1"/>
          <w:spacing w:val="4"/>
          <w:sz w:val="24"/>
          <w:szCs w:val="24"/>
          <w:lang w:val="uk-UA"/>
        </w:rPr>
        <w:t xml:space="preserve">результатів слід очікувати від колективу. Взаємини у </w:t>
      </w:r>
      <w:r w:rsidRPr="000A758B">
        <w:rPr>
          <w:rFonts w:ascii="Times New Roman" w:hAnsi="Times New Roman" w:cs="Times New Roman"/>
          <w:color w:val="000000" w:themeColor="text1"/>
          <w:spacing w:val="5"/>
          <w:sz w:val="24"/>
          <w:szCs w:val="24"/>
          <w:lang w:val="uk-UA"/>
        </w:rPr>
        <w:t>колективі, що складається з висококваліфікованих пра</w:t>
      </w:r>
      <w:r w:rsidRPr="000A758B">
        <w:rPr>
          <w:rFonts w:ascii="Times New Roman" w:hAnsi="Times New Roman" w:cs="Times New Roman"/>
          <w:color w:val="000000" w:themeColor="text1"/>
          <w:spacing w:val="5"/>
          <w:sz w:val="24"/>
          <w:szCs w:val="24"/>
          <w:lang w:val="uk-UA"/>
        </w:rPr>
        <w:softHyphen/>
      </w:r>
      <w:r w:rsidRPr="000A758B">
        <w:rPr>
          <w:rFonts w:ascii="Times New Roman" w:hAnsi="Times New Roman" w:cs="Times New Roman"/>
          <w:color w:val="000000" w:themeColor="text1"/>
          <w:spacing w:val="6"/>
          <w:sz w:val="24"/>
          <w:szCs w:val="24"/>
          <w:lang w:val="uk-UA"/>
        </w:rPr>
        <w:t>цівників, значно рівніші, ніж у колективі менш ква</w:t>
      </w:r>
      <w:r w:rsidRPr="000A758B">
        <w:rPr>
          <w:rFonts w:ascii="Times New Roman" w:hAnsi="Times New Roman" w:cs="Times New Roman"/>
          <w:color w:val="000000" w:themeColor="text1"/>
          <w:spacing w:val="6"/>
          <w:sz w:val="24"/>
          <w:szCs w:val="24"/>
          <w:lang w:val="uk-UA"/>
        </w:rPr>
        <w:softHyphen/>
      </w:r>
      <w:r w:rsidRPr="000A758B">
        <w:rPr>
          <w:rFonts w:ascii="Times New Roman" w:hAnsi="Times New Roman" w:cs="Times New Roman"/>
          <w:color w:val="000000" w:themeColor="text1"/>
          <w:spacing w:val="5"/>
          <w:sz w:val="24"/>
          <w:szCs w:val="24"/>
          <w:lang w:val="uk-UA"/>
        </w:rPr>
        <w:t>ліфікованих працівників. У колективі висококваліфіко</w:t>
      </w:r>
      <w:r w:rsidRPr="000A758B">
        <w:rPr>
          <w:rFonts w:ascii="Times New Roman" w:hAnsi="Times New Roman" w:cs="Times New Roman"/>
          <w:color w:val="000000" w:themeColor="text1"/>
          <w:spacing w:val="5"/>
          <w:sz w:val="24"/>
          <w:szCs w:val="24"/>
          <w:lang w:val="uk-UA"/>
        </w:rPr>
        <w:softHyphen/>
      </w:r>
      <w:r w:rsidRPr="000A758B">
        <w:rPr>
          <w:rFonts w:ascii="Times New Roman" w:hAnsi="Times New Roman" w:cs="Times New Roman"/>
          <w:color w:val="000000" w:themeColor="text1"/>
          <w:spacing w:val="4"/>
          <w:sz w:val="24"/>
          <w:szCs w:val="24"/>
          <w:lang w:val="uk-UA"/>
        </w:rPr>
        <w:t xml:space="preserve">ваних працівників кожен має право на свою думку і на </w:t>
      </w:r>
      <w:r w:rsidRPr="000A758B">
        <w:rPr>
          <w:rFonts w:ascii="Times New Roman" w:hAnsi="Times New Roman" w:cs="Times New Roman"/>
          <w:color w:val="000000" w:themeColor="text1"/>
          <w:sz w:val="24"/>
          <w:szCs w:val="24"/>
          <w:lang w:val="uk-UA"/>
        </w:rPr>
        <w:t>повагу до неї, позитивно сприймаються ініціативи і пропо</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1"/>
          <w:sz w:val="24"/>
          <w:szCs w:val="24"/>
          <w:lang w:val="uk-UA"/>
        </w:rPr>
        <w:t>зиції щодо поліпшення загальної трудової діяльності тощо.</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 xml:space="preserve">Складовими мікросередовища трудового колективу, </w:t>
      </w:r>
      <w:r w:rsidRPr="000A758B">
        <w:rPr>
          <w:rFonts w:ascii="Times New Roman" w:hAnsi="Times New Roman" w:cs="Times New Roman"/>
          <w:color w:val="000000" w:themeColor="text1"/>
          <w:spacing w:val="3"/>
          <w:sz w:val="24"/>
          <w:szCs w:val="24"/>
          <w:lang w:val="uk-UA"/>
        </w:rPr>
        <w:t xml:space="preserve">що впливають на результати його роботи, є також ефект </w:t>
      </w:r>
      <w:r w:rsidRPr="000A758B">
        <w:rPr>
          <w:rFonts w:ascii="Times New Roman" w:hAnsi="Times New Roman" w:cs="Times New Roman"/>
          <w:color w:val="000000" w:themeColor="text1"/>
          <w:spacing w:val="8"/>
          <w:sz w:val="24"/>
          <w:szCs w:val="24"/>
          <w:lang w:val="uk-UA"/>
        </w:rPr>
        <w:t xml:space="preserve">офіційних і неофіційних організаційних </w:t>
      </w:r>
      <w:proofErr w:type="spellStart"/>
      <w:r w:rsidRPr="000A758B">
        <w:rPr>
          <w:rFonts w:ascii="Times New Roman" w:hAnsi="Times New Roman" w:cs="Times New Roman"/>
          <w:color w:val="000000" w:themeColor="text1"/>
          <w:spacing w:val="8"/>
          <w:sz w:val="24"/>
          <w:szCs w:val="24"/>
          <w:lang w:val="uk-UA"/>
        </w:rPr>
        <w:t>зв’язків</w:t>
      </w:r>
      <w:proofErr w:type="spellEnd"/>
      <w:r w:rsidRPr="000A758B">
        <w:rPr>
          <w:rFonts w:ascii="Times New Roman" w:hAnsi="Times New Roman" w:cs="Times New Roman"/>
          <w:color w:val="000000" w:themeColor="text1"/>
          <w:spacing w:val="8"/>
          <w:sz w:val="24"/>
          <w:szCs w:val="24"/>
          <w:lang w:val="uk-UA"/>
        </w:rPr>
        <w:t xml:space="preserve"> між </w:t>
      </w:r>
      <w:r w:rsidRPr="000A758B">
        <w:rPr>
          <w:rFonts w:ascii="Times New Roman" w:hAnsi="Times New Roman" w:cs="Times New Roman"/>
          <w:color w:val="000000" w:themeColor="text1"/>
          <w:spacing w:val="4"/>
          <w:sz w:val="24"/>
          <w:szCs w:val="24"/>
          <w:lang w:val="uk-UA"/>
        </w:rPr>
        <w:t xml:space="preserve">працівниками, стиль роботи керівника, характер </w:t>
      </w:r>
      <w:proofErr w:type="spellStart"/>
      <w:r w:rsidRPr="000A758B">
        <w:rPr>
          <w:rFonts w:ascii="Times New Roman" w:hAnsi="Times New Roman" w:cs="Times New Roman"/>
          <w:color w:val="000000" w:themeColor="text1"/>
          <w:spacing w:val="4"/>
          <w:sz w:val="24"/>
          <w:szCs w:val="24"/>
          <w:lang w:val="uk-UA"/>
        </w:rPr>
        <w:t>внутріколективних</w:t>
      </w:r>
      <w:proofErr w:type="spellEnd"/>
      <w:r w:rsidRPr="000A758B">
        <w:rPr>
          <w:rFonts w:ascii="Times New Roman" w:hAnsi="Times New Roman" w:cs="Times New Roman"/>
          <w:color w:val="000000" w:themeColor="text1"/>
          <w:spacing w:val="4"/>
          <w:sz w:val="24"/>
          <w:szCs w:val="24"/>
          <w:lang w:val="uk-UA"/>
        </w:rPr>
        <w:t xml:space="preserve"> соціально-психологічних відносин, рівень </w:t>
      </w:r>
      <w:r w:rsidRPr="000A758B">
        <w:rPr>
          <w:rFonts w:ascii="Times New Roman" w:hAnsi="Times New Roman" w:cs="Times New Roman"/>
          <w:color w:val="000000" w:themeColor="text1"/>
          <w:spacing w:val="2"/>
          <w:sz w:val="24"/>
          <w:szCs w:val="24"/>
          <w:lang w:val="uk-UA"/>
        </w:rPr>
        <w:t>задоволення соціальних і побутових потреб людей та ін.</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Позитивна атмосфера у колективі не тільки сприяє до</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7"/>
          <w:sz w:val="24"/>
          <w:szCs w:val="24"/>
          <w:lang w:val="uk-UA"/>
        </w:rPr>
        <w:t xml:space="preserve">сягненню високих результатів праці, а й впливає на </w:t>
      </w:r>
      <w:r w:rsidRPr="000A758B">
        <w:rPr>
          <w:rFonts w:ascii="Times New Roman" w:hAnsi="Times New Roman" w:cs="Times New Roman"/>
          <w:color w:val="000000" w:themeColor="text1"/>
          <w:spacing w:val="4"/>
          <w:sz w:val="24"/>
          <w:szCs w:val="24"/>
          <w:lang w:val="uk-UA"/>
        </w:rPr>
        <w:t>сприйняття людьми одне одного, на їх світосприйняття, настрій, самопочуття, психічне і фізичне здоров'я.</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6"/>
          <w:sz w:val="24"/>
          <w:szCs w:val="24"/>
          <w:lang w:val="uk-UA"/>
        </w:rPr>
        <w:t xml:space="preserve">Нерідко у трудових колективах виникають прояви </w:t>
      </w:r>
      <w:r w:rsidRPr="000A758B">
        <w:rPr>
          <w:rFonts w:ascii="Times New Roman" w:hAnsi="Times New Roman" w:cs="Times New Roman"/>
          <w:color w:val="000000" w:themeColor="text1"/>
          <w:spacing w:val="1"/>
          <w:sz w:val="24"/>
          <w:szCs w:val="24"/>
          <w:lang w:val="uk-UA"/>
        </w:rPr>
        <w:t>бюрократизму, авторитаризму, грубощів, порушення соці</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4"/>
          <w:sz w:val="24"/>
          <w:szCs w:val="24"/>
          <w:lang w:val="uk-UA"/>
        </w:rPr>
        <w:t xml:space="preserve">альних норм, конфлікти і суперечки, які завдають шкоди </w:t>
      </w:r>
      <w:r w:rsidRPr="000A758B">
        <w:rPr>
          <w:rFonts w:ascii="Times New Roman" w:hAnsi="Times New Roman" w:cs="Times New Roman"/>
          <w:color w:val="000000" w:themeColor="text1"/>
          <w:spacing w:val="3"/>
          <w:sz w:val="24"/>
          <w:szCs w:val="24"/>
          <w:lang w:val="uk-UA"/>
        </w:rPr>
        <w:t xml:space="preserve">праці і здоров'ю людей. Медики стверджують, що у 80% </w:t>
      </w:r>
      <w:r w:rsidRPr="000A758B">
        <w:rPr>
          <w:rFonts w:ascii="Times New Roman" w:hAnsi="Times New Roman" w:cs="Times New Roman"/>
          <w:color w:val="000000" w:themeColor="text1"/>
          <w:spacing w:val="9"/>
          <w:sz w:val="24"/>
          <w:szCs w:val="24"/>
          <w:lang w:val="uk-UA"/>
        </w:rPr>
        <w:t xml:space="preserve">випадків інфаркту міокарда передували або гостра </w:t>
      </w:r>
      <w:r w:rsidRPr="000A758B">
        <w:rPr>
          <w:rFonts w:ascii="Times New Roman" w:hAnsi="Times New Roman" w:cs="Times New Roman"/>
          <w:color w:val="000000" w:themeColor="text1"/>
          <w:spacing w:val="5"/>
          <w:sz w:val="24"/>
          <w:szCs w:val="24"/>
          <w:lang w:val="uk-UA"/>
        </w:rPr>
        <w:t xml:space="preserve">психічна травма, або тривале напруження, зумовлене </w:t>
      </w:r>
      <w:r w:rsidRPr="000A758B">
        <w:rPr>
          <w:rFonts w:ascii="Times New Roman" w:hAnsi="Times New Roman" w:cs="Times New Roman"/>
          <w:color w:val="000000" w:themeColor="text1"/>
          <w:spacing w:val="2"/>
          <w:sz w:val="24"/>
          <w:szCs w:val="24"/>
          <w:lang w:val="uk-UA"/>
        </w:rPr>
        <w:t>конфліктною ситуацією на роботі.</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Стан соціально-психологічного клімату в колективі за</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4"/>
          <w:sz w:val="24"/>
          <w:szCs w:val="24"/>
          <w:lang w:val="uk-UA"/>
        </w:rPr>
        <w:t xml:space="preserve">лежить насамперед від керівника. Теоретики і практики </w:t>
      </w:r>
      <w:r w:rsidRPr="000A758B">
        <w:rPr>
          <w:rFonts w:ascii="Times New Roman" w:hAnsi="Times New Roman" w:cs="Times New Roman"/>
          <w:color w:val="000000" w:themeColor="text1"/>
          <w:spacing w:val="2"/>
          <w:sz w:val="24"/>
          <w:szCs w:val="24"/>
          <w:lang w:val="uk-UA"/>
        </w:rPr>
        <w:t xml:space="preserve">переконані, що успіху досягають керівники, які вбачають </w:t>
      </w:r>
      <w:r w:rsidRPr="000A758B">
        <w:rPr>
          <w:rFonts w:ascii="Times New Roman" w:hAnsi="Times New Roman" w:cs="Times New Roman"/>
          <w:color w:val="000000" w:themeColor="text1"/>
          <w:spacing w:val="5"/>
          <w:sz w:val="24"/>
          <w:szCs w:val="24"/>
          <w:lang w:val="uk-UA"/>
        </w:rPr>
        <w:t xml:space="preserve">пряму залежність виробничих, економічних показників </w:t>
      </w:r>
      <w:r w:rsidRPr="000A758B">
        <w:rPr>
          <w:rFonts w:ascii="Times New Roman" w:hAnsi="Times New Roman" w:cs="Times New Roman"/>
          <w:color w:val="000000" w:themeColor="text1"/>
          <w:spacing w:val="2"/>
          <w:sz w:val="24"/>
          <w:szCs w:val="24"/>
          <w:lang w:val="uk-UA"/>
        </w:rPr>
        <w:t>від соціально-психологічних факторів.</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pacing w:val="7"/>
          <w:sz w:val="24"/>
          <w:szCs w:val="24"/>
          <w:lang w:val="uk-UA"/>
        </w:rPr>
        <w:t>Основними принципами</w:t>
      </w:r>
      <w:r w:rsidRPr="000A758B">
        <w:rPr>
          <w:rFonts w:ascii="Times New Roman" w:hAnsi="Times New Roman" w:cs="Times New Roman"/>
          <w:color w:val="000000" w:themeColor="text1"/>
          <w:spacing w:val="7"/>
          <w:sz w:val="24"/>
          <w:szCs w:val="24"/>
          <w:lang w:val="uk-UA"/>
        </w:rPr>
        <w:t xml:space="preserve"> побудови нормальних </w:t>
      </w:r>
      <w:r w:rsidRPr="000A758B">
        <w:rPr>
          <w:rFonts w:ascii="Times New Roman" w:hAnsi="Times New Roman" w:cs="Times New Roman"/>
          <w:color w:val="000000" w:themeColor="text1"/>
          <w:spacing w:val="3"/>
          <w:sz w:val="24"/>
          <w:szCs w:val="24"/>
          <w:lang w:val="uk-UA"/>
        </w:rPr>
        <w:t xml:space="preserve">соціально-психологічних відносин у трудовому колективі </w:t>
      </w:r>
      <w:r w:rsidRPr="000A758B">
        <w:rPr>
          <w:rFonts w:ascii="Times New Roman" w:hAnsi="Times New Roman" w:cs="Times New Roman"/>
          <w:color w:val="000000" w:themeColor="text1"/>
          <w:spacing w:val="7"/>
          <w:sz w:val="24"/>
          <w:szCs w:val="24"/>
          <w:lang w:val="uk-UA"/>
        </w:rPr>
        <w:t xml:space="preserve">свобода висловлювань й ініціативи, солідарність, </w:t>
      </w:r>
      <w:r w:rsidRPr="000A758B">
        <w:rPr>
          <w:rFonts w:ascii="Times New Roman" w:hAnsi="Times New Roman" w:cs="Times New Roman"/>
          <w:color w:val="000000" w:themeColor="text1"/>
          <w:spacing w:val="2"/>
          <w:sz w:val="24"/>
          <w:szCs w:val="24"/>
          <w:lang w:val="uk-UA"/>
        </w:rPr>
        <w:t>поінформованість, справедливість, взаємоповага.</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iCs/>
          <w:color w:val="000000" w:themeColor="text1"/>
          <w:spacing w:val="5"/>
          <w:sz w:val="24"/>
          <w:szCs w:val="24"/>
          <w:lang w:val="uk-UA"/>
        </w:rPr>
        <w:t xml:space="preserve">Свобода висловлювань й ініціативи. </w:t>
      </w:r>
      <w:r w:rsidRPr="000A758B">
        <w:rPr>
          <w:rFonts w:ascii="Times New Roman" w:hAnsi="Times New Roman" w:cs="Times New Roman"/>
          <w:color w:val="000000" w:themeColor="text1"/>
          <w:spacing w:val="5"/>
          <w:sz w:val="24"/>
          <w:szCs w:val="24"/>
          <w:lang w:val="uk-UA"/>
        </w:rPr>
        <w:t xml:space="preserve">Для людини як </w:t>
      </w:r>
      <w:r w:rsidRPr="000A758B">
        <w:rPr>
          <w:rFonts w:ascii="Times New Roman" w:hAnsi="Times New Roman" w:cs="Times New Roman"/>
          <w:color w:val="000000" w:themeColor="text1"/>
          <w:spacing w:val="2"/>
          <w:sz w:val="24"/>
          <w:szCs w:val="24"/>
          <w:lang w:val="uk-UA"/>
        </w:rPr>
        <w:t>соціальної істоти важливим є прагнення відкрито вислов</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4"/>
          <w:sz w:val="24"/>
          <w:szCs w:val="24"/>
          <w:lang w:val="uk-UA"/>
        </w:rPr>
        <w:t xml:space="preserve">лювати свої думки. У сучасних умовах колектив тільки </w:t>
      </w:r>
      <w:r w:rsidRPr="000A758B">
        <w:rPr>
          <w:rFonts w:ascii="Times New Roman" w:hAnsi="Times New Roman" w:cs="Times New Roman"/>
          <w:color w:val="000000" w:themeColor="text1"/>
          <w:spacing w:val="2"/>
          <w:sz w:val="24"/>
          <w:szCs w:val="24"/>
          <w:lang w:val="uk-UA"/>
        </w:rPr>
        <w:t>тоді досягне успіху, коли кожен належний до нього індивідів</w:t>
      </w:r>
      <w:r w:rsidRPr="000A758B">
        <w:rPr>
          <w:rFonts w:ascii="Times New Roman" w:hAnsi="Times New Roman" w:cs="Times New Roman"/>
          <w:color w:val="000000" w:themeColor="text1"/>
          <w:spacing w:val="1"/>
          <w:sz w:val="24"/>
          <w:szCs w:val="24"/>
          <w:lang w:val="uk-UA"/>
        </w:rPr>
        <w:t xml:space="preserve"> і всі загалом матимуть право на висловлювання своїх </w:t>
      </w:r>
      <w:r w:rsidRPr="000A758B">
        <w:rPr>
          <w:rFonts w:ascii="Times New Roman" w:hAnsi="Times New Roman" w:cs="Times New Roman"/>
          <w:noProof/>
          <w:color w:val="000000" w:themeColor="text1"/>
          <w:sz w:val="24"/>
          <w:szCs w:val="24"/>
        </w:rPr>
        <mc:AlternateContent>
          <mc:Choice Requires="wps">
            <w:drawing>
              <wp:anchor distT="0" distB="0" distL="114300" distR="114300" simplePos="0" relativeHeight="251670528" behindDoc="0" locked="0" layoutInCell="0" allowOverlap="1" wp14:anchorId="33CDB40A" wp14:editId="7580B42E">
                <wp:simplePos x="0" y="0"/>
                <wp:positionH relativeFrom="margin">
                  <wp:posOffset>8464550</wp:posOffset>
                </wp:positionH>
                <wp:positionV relativeFrom="paragraph">
                  <wp:posOffset>-335280</wp:posOffset>
                </wp:positionV>
                <wp:extent cx="0" cy="7169150"/>
                <wp:effectExtent l="0" t="0" r="19050" b="317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69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A101B" id="Прямая соединительная линия 21"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6.5pt,-26.4pt" to="666.5pt,5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" o:allowincell="f" strokeweight=".5pt">
                <w10:wrap anchorx="margin"/>
              </v:line>
            </w:pict>
          </mc:Fallback>
        </mc:AlternateContent>
      </w:r>
      <w:r w:rsidRPr="000A758B">
        <w:rPr>
          <w:rFonts w:ascii="Times New Roman" w:hAnsi="Times New Roman" w:cs="Times New Roman"/>
          <w:color w:val="000000" w:themeColor="text1"/>
          <w:spacing w:val="3"/>
          <w:sz w:val="24"/>
          <w:szCs w:val="24"/>
          <w:lang w:val="uk-UA"/>
        </w:rPr>
        <w:t>думок щодо справ у колективі, напрямів його розвитку, позитивних сторін і недоліків у роботі рядових праців</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7"/>
          <w:sz w:val="24"/>
          <w:szCs w:val="24"/>
          <w:lang w:val="uk-UA"/>
        </w:rPr>
        <w:t xml:space="preserve">ників і його керівників. Крім того, члени колективу </w:t>
      </w:r>
      <w:r w:rsidRPr="000A758B">
        <w:rPr>
          <w:rFonts w:ascii="Times New Roman" w:hAnsi="Times New Roman" w:cs="Times New Roman"/>
          <w:color w:val="000000" w:themeColor="text1"/>
          <w:spacing w:val="2"/>
          <w:sz w:val="24"/>
          <w:szCs w:val="24"/>
          <w:lang w:val="uk-UA"/>
        </w:rPr>
        <w:t xml:space="preserve">повинні також мати право на ініціативу щодо виробничих </w:t>
      </w:r>
      <w:r w:rsidRPr="000A758B">
        <w:rPr>
          <w:rFonts w:ascii="Times New Roman" w:hAnsi="Times New Roman" w:cs="Times New Roman"/>
          <w:color w:val="000000" w:themeColor="text1"/>
          <w:spacing w:val="5"/>
          <w:sz w:val="24"/>
          <w:szCs w:val="24"/>
          <w:lang w:val="uk-UA"/>
        </w:rPr>
        <w:t xml:space="preserve">і соціальних проблем, а керівник має гарантувати його </w:t>
      </w:r>
      <w:r w:rsidRPr="000A758B">
        <w:rPr>
          <w:rFonts w:ascii="Times New Roman" w:hAnsi="Times New Roman" w:cs="Times New Roman"/>
          <w:color w:val="000000" w:themeColor="text1"/>
          <w:spacing w:val="4"/>
          <w:sz w:val="24"/>
          <w:szCs w:val="24"/>
          <w:lang w:val="uk-UA"/>
        </w:rPr>
        <w:t>для всіх.</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iCs/>
          <w:color w:val="000000" w:themeColor="text1"/>
          <w:spacing w:val="1"/>
          <w:sz w:val="24"/>
          <w:szCs w:val="24"/>
          <w:lang w:val="uk-UA"/>
        </w:rPr>
        <w:t xml:space="preserve">Солідарність. </w:t>
      </w:r>
      <w:r w:rsidRPr="000A758B">
        <w:rPr>
          <w:rFonts w:ascii="Times New Roman" w:hAnsi="Times New Roman" w:cs="Times New Roman"/>
          <w:color w:val="000000" w:themeColor="text1"/>
          <w:spacing w:val="1"/>
          <w:sz w:val="24"/>
          <w:szCs w:val="24"/>
          <w:lang w:val="uk-UA"/>
        </w:rPr>
        <w:t>У трудовому колективі людина повинна відчувати себе часткою єдиного цілого. У цій справі вели</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9"/>
          <w:sz w:val="24"/>
          <w:szCs w:val="24"/>
          <w:lang w:val="uk-UA"/>
        </w:rPr>
        <w:t xml:space="preserve">ке значення має ставлення керівника до колективу. </w:t>
      </w:r>
      <w:r w:rsidRPr="000A758B">
        <w:rPr>
          <w:rFonts w:ascii="Times New Roman" w:hAnsi="Times New Roman" w:cs="Times New Roman"/>
          <w:color w:val="000000" w:themeColor="text1"/>
          <w:spacing w:val="3"/>
          <w:sz w:val="24"/>
          <w:szCs w:val="24"/>
          <w:lang w:val="uk-UA"/>
        </w:rPr>
        <w:t xml:space="preserve">Колектив повинен відчувати, що керівник вважає себе </w:t>
      </w:r>
      <w:r w:rsidRPr="000A758B">
        <w:rPr>
          <w:rFonts w:ascii="Times New Roman" w:hAnsi="Times New Roman" w:cs="Times New Roman"/>
          <w:color w:val="000000" w:themeColor="text1"/>
          <w:spacing w:val="2"/>
          <w:sz w:val="24"/>
          <w:szCs w:val="24"/>
          <w:lang w:val="uk-UA"/>
        </w:rPr>
        <w:t xml:space="preserve">елементом цього утворення, не відділяється від підлеглих </w:t>
      </w:r>
      <w:r w:rsidRPr="000A758B">
        <w:rPr>
          <w:rFonts w:ascii="Times New Roman" w:hAnsi="Times New Roman" w:cs="Times New Roman"/>
          <w:color w:val="000000" w:themeColor="text1"/>
          <w:spacing w:val="4"/>
          <w:sz w:val="24"/>
          <w:szCs w:val="24"/>
          <w:lang w:val="uk-UA"/>
        </w:rPr>
        <w:t xml:space="preserve">ні за формою, ні за суттю. Звичайно, форма вираження </w:t>
      </w:r>
      <w:r w:rsidRPr="000A758B">
        <w:rPr>
          <w:rFonts w:ascii="Times New Roman" w:hAnsi="Times New Roman" w:cs="Times New Roman"/>
          <w:color w:val="000000" w:themeColor="text1"/>
          <w:spacing w:val="1"/>
          <w:sz w:val="24"/>
          <w:szCs w:val="24"/>
          <w:lang w:val="uk-UA"/>
        </w:rPr>
        <w:t>солідарності не повинна мати нічого спільного з панібрат</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z w:val="24"/>
          <w:szCs w:val="24"/>
          <w:lang w:val="uk-UA"/>
        </w:rPr>
        <w:t xml:space="preserve">ством, але і винятково офіційні службові відносини нічого </w:t>
      </w:r>
      <w:r w:rsidRPr="000A758B">
        <w:rPr>
          <w:rFonts w:ascii="Times New Roman" w:hAnsi="Times New Roman" w:cs="Times New Roman"/>
          <w:color w:val="000000" w:themeColor="text1"/>
          <w:spacing w:val="-1"/>
          <w:sz w:val="24"/>
          <w:szCs w:val="24"/>
          <w:lang w:val="uk-UA"/>
        </w:rPr>
        <w:t>доброго не дають.</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iCs/>
          <w:color w:val="000000" w:themeColor="text1"/>
          <w:spacing w:val="4"/>
          <w:sz w:val="24"/>
          <w:szCs w:val="24"/>
          <w:lang w:val="uk-UA"/>
        </w:rPr>
        <w:t xml:space="preserve">Поінформованість. </w:t>
      </w:r>
      <w:r w:rsidRPr="000A758B">
        <w:rPr>
          <w:rFonts w:ascii="Times New Roman" w:hAnsi="Times New Roman" w:cs="Times New Roman"/>
          <w:color w:val="000000" w:themeColor="text1"/>
          <w:spacing w:val="4"/>
          <w:sz w:val="24"/>
          <w:szCs w:val="24"/>
          <w:lang w:val="uk-UA"/>
        </w:rPr>
        <w:t xml:space="preserve">Колектив працює ефективно за </w:t>
      </w:r>
      <w:r w:rsidRPr="000A758B">
        <w:rPr>
          <w:rFonts w:ascii="Times New Roman" w:hAnsi="Times New Roman" w:cs="Times New Roman"/>
          <w:color w:val="000000" w:themeColor="text1"/>
          <w:spacing w:val="3"/>
          <w:sz w:val="24"/>
          <w:szCs w:val="24"/>
          <w:lang w:val="uk-UA"/>
        </w:rPr>
        <w:t xml:space="preserve">наявності об'єктивної інформації про його справи. За її </w:t>
      </w:r>
      <w:r w:rsidRPr="000A758B">
        <w:rPr>
          <w:rFonts w:ascii="Times New Roman" w:hAnsi="Times New Roman" w:cs="Times New Roman"/>
          <w:color w:val="000000" w:themeColor="text1"/>
          <w:spacing w:val="2"/>
          <w:sz w:val="24"/>
          <w:szCs w:val="24"/>
          <w:lang w:val="uk-UA"/>
        </w:rPr>
        <w:t>відсутності неминуче виникають чутки, ядром яких є де</w:t>
      </w:r>
      <w:r w:rsidRPr="000A758B">
        <w:rPr>
          <w:rFonts w:ascii="Times New Roman" w:hAnsi="Times New Roman" w:cs="Times New Roman"/>
          <w:color w:val="000000" w:themeColor="text1"/>
          <w:spacing w:val="2"/>
          <w:sz w:val="24"/>
          <w:szCs w:val="24"/>
          <w:lang w:val="uk-UA"/>
        </w:rPr>
        <w:softHyphen/>
        <w:t>формовані відомості, що характеризують події гірше, ніж вони є насправді.</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iCs/>
          <w:color w:val="000000" w:themeColor="text1"/>
          <w:spacing w:val="-2"/>
          <w:sz w:val="24"/>
          <w:szCs w:val="24"/>
          <w:lang w:val="uk-UA"/>
        </w:rPr>
        <w:t xml:space="preserve">Справедливість. </w:t>
      </w:r>
      <w:r w:rsidRPr="000A758B">
        <w:rPr>
          <w:rFonts w:ascii="Times New Roman" w:hAnsi="Times New Roman" w:cs="Times New Roman"/>
          <w:color w:val="000000" w:themeColor="text1"/>
          <w:spacing w:val="-2"/>
          <w:sz w:val="24"/>
          <w:szCs w:val="24"/>
          <w:lang w:val="uk-UA"/>
        </w:rPr>
        <w:t>Як правило, нездорові ситуації виника</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1"/>
          <w:sz w:val="24"/>
          <w:szCs w:val="24"/>
          <w:lang w:val="uk-UA"/>
        </w:rPr>
        <w:t xml:space="preserve">ють, коли ставлення керівника до конкретного працівника </w:t>
      </w:r>
      <w:r w:rsidRPr="000A758B">
        <w:rPr>
          <w:rFonts w:ascii="Times New Roman" w:hAnsi="Times New Roman" w:cs="Times New Roman"/>
          <w:color w:val="000000" w:themeColor="text1"/>
          <w:spacing w:val="-1"/>
          <w:sz w:val="24"/>
          <w:szCs w:val="24"/>
          <w:lang w:val="uk-UA"/>
        </w:rPr>
        <w:t xml:space="preserve">не збігається із ставленням до нього колективу. Недооцінка </w:t>
      </w:r>
      <w:r w:rsidRPr="000A758B">
        <w:rPr>
          <w:rFonts w:ascii="Times New Roman" w:hAnsi="Times New Roman" w:cs="Times New Roman"/>
          <w:color w:val="000000" w:themeColor="text1"/>
          <w:sz w:val="24"/>
          <w:szCs w:val="24"/>
          <w:lang w:val="uk-UA"/>
        </w:rPr>
        <w:t xml:space="preserve">керівництвом сумлінних працівників, невимогливість до </w:t>
      </w:r>
      <w:proofErr w:type="spellStart"/>
      <w:r w:rsidRPr="000A758B">
        <w:rPr>
          <w:rFonts w:ascii="Times New Roman" w:hAnsi="Times New Roman" w:cs="Times New Roman"/>
          <w:color w:val="000000" w:themeColor="text1"/>
          <w:spacing w:val="-1"/>
          <w:sz w:val="24"/>
          <w:szCs w:val="24"/>
          <w:lang w:val="uk-UA"/>
        </w:rPr>
        <w:t>нездар</w:t>
      </w:r>
      <w:proofErr w:type="spellEnd"/>
      <w:r w:rsidRPr="000A758B">
        <w:rPr>
          <w:rFonts w:ascii="Times New Roman" w:hAnsi="Times New Roman" w:cs="Times New Roman"/>
          <w:color w:val="000000" w:themeColor="text1"/>
          <w:spacing w:val="-1"/>
          <w:sz w:val="24"/>
          <w:szCs w:val="24"/>
          <w:lang w:val="uk-UA"/>
        </w:rPr>
        <w:t xml:space="preserve"> і потурання їм викликають осуд у колективі, дефор</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z w:val="24"/>
          <w:szCs w:val="24"/>
          <w:lang w:val="uk-UA"/>
        </w:rPr>
        <w:t>мують соціально-психологічний клімат у ньому.</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iCs/>
          <w:color w:val="000000" w:themeColor="text1"/>
          <w:spacing w:val="5"/>
          <w:sz w:val="24"/>
          <w:szCs w:val="24"/>
          <w:lang w:val="uk-UA"/>
        </w:rPr>
        <w:lastRenderedPageBreak/>
        <w:t xml:space="preserve">Взаємоповага. </w:t>
      </w:r>
      <w:proofErr w:type="spellStart"/>
      <w:r w:rsidRPr="000A758B">
        <w:rPr>
          <w:rFonts w:ascii="Times New Roman" w:hAnsi="Times New Roman" w:cs="Times New Roman"/>
          <w:color w:val="000000" w:themeColor="text1"/>
          <w:spacing w:val="5"/>
          <w:sz w:val="24"/>
          <w:szCs w:val="24"/>
          <w:lang w:val="uk-UA"/>
        </w:rPr>
        <w:t>Самореалізуючись</w:t>
      </w:r>
      <w:proofErr w:type="spellEnd"/>
      <w:r w:rsidRPr="000A758B">
        <w:rPr>
          <w:rFonts w:ascii="Times New Roman" w:hAnsi="Times New Roman" w:cs="Times New Roman"/>
          <w:color w:val="000000" w:themeColor="text1"/>
          <w:spacing w:val="5"/>
          <w:sz w:val="24"/>
          <w:szCs w:val="24"/>
          <w:lang w:val="uk-UA"/>
        </w:rPr>
        <w:t xml:space="preserve"> у праці, члени ко</w:t>
      </w:r>
      <w:r w:rsidRPr="000A758B">
        <w:rPr>
          <w:rFonts w:ascii="Times New Roman" w:hAnsi="Times New Roman" w:cs="Times New Roman"/>
          <w:color w:val="000000" w:themeColor="text1"/>
          <w:spacing w:val="5"/>
          <w:sz w:val="24"/>
          <w:szCs w:val="24"/>
          <w:lang w:val="uk-UA"/>
        </w:rPr>
        <w:softHyphen/>
        <w:t>лективу відчувають вимоги до них з боку своїх колег і керівника. Йдеться не тільки про зовнішні елементи по</w:t>
      </w:r>
      <w:r w:rsidRPr="000A758B">
        <w:rPr>
          <w:rFonts w:ascii="Times New Roman" w:hAnsi="Times New Roman" w:cs="Times New Roman"/>
          <w:color w:val="000000" w:themeColor="text1"/>
          <w:spacing w:val="5"/>
          <w:sz w:val="24"/>
          <w:szCs w:val="24"/>
          <w:lang w:val="uk-UA"/>
        </w:rPr>
        <w:softHyphen/>
      </w:r>
      <w:r w:rsidRPr="000A758B">
        <w:rPr>
          <w:rFonts w:ascii="Times New Roman" w:hAnsi="Times New Roman" w:cs="Times New Roman"/>
          <w:color w:val="000000" w:themeColor="text1"/>
          <w:spacing w:val="4"/>
          <w:sz w:val="24"/>
          <w:szCs w:val="24"/>
          <w:lang w:val="uk-UA"/>
        </w:rPr>
        <w:t>ваги до сумлінних працівників, а й про повагу, яка вияв</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5"/>
          <w:sz w:val="24"/>
          <w:szCs w:val="24"/>
          <w:lang w:val="uk-UA"/>
        </w:rPr>
        <w:t xml:space="preserve">ляється в реальному підтриманні соціального статусу працівника, якого він заслужив. Для цього можуть бути </w:t>
      </w:r>
      <w:r w:rsidRPr="000A758B">
        <w:rPr>
          <w:rFonts w:ascii="Times New Roman" w:hAnsi="Times New Roman" w:cs="Times New Roman"/>
          <w:color w:val="000000" w:themeColor="text1"/>
          <w:spacing w:val="10"/>
          <w:sz w:val="24"/>
          <w:szCs w:val="24"/>
          <w:lang w:val="uk-UA"/>
        </w:rPr>
        <w:t xml:space="preserve">використані відповідні форми стимулювання праці, </w:t>
      </w:r>
      <w:r w:rsidRPr="000A758B">
        <w:rPr>
          <w:rFonts w:ascii="Times New Roman" w:hAnsi="Times New Roman" w:cs="Times New Roman"/>
          <w:color w:val="000000" w:themeColor="text1"/>
          <w:spacing w:val="6"/>
          <w:sz w:val="24"/>
          <w:szCs w:val="24"/>
          <w:lang w:val="uk-UA"/>
        </w:rPr>
        <w:t xml:space="preserve">висування на вищу посаду, надання певних соціальних </w:t>
      </w:r>
      <w:r w:rsidRPr="000A758B">
        <w:rPr>
          <w:rFonts w:ascii="Times New Roman" w:hAnsi="Times New Roman" w:cs="Times New Roman"/>
          <w:color w:val="000000" w:themeColor="text1"/>
          <w:spacing w:val="2"/>
          <w:sz w:val="24"/>
          <w:szCs w:val="24"/>
          <w:lang w:val="uk-UA"/>
        </w:rPr>
        <w:t>благ.</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Соціально-психологічний стан колективу характери</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5"/>
          <w:sz w:val="24"/>
          <w:szCs w:val="24"/>
          <w:lang w:val="uk-UA"/>
        </w:rPr>
        <w:t xml:space="preserve">зується також ставленням у ньому до осіб жіночої статі. </w:t>
      </w:r>
      <w:r w:rsidRPr="000A758B">
        <w:rPr>
          <w:rFonts w:ascii="Times New Roman" w:hAnsi="Times New Roman" w:cs="Times New Roman"/>
          <w:color w:val="000000" w:themeColor="text1"/>
          <w:spacing w:val="6"/>
          <w:sz w:val="24"/>
          <w:szCs w:val="24"/>
          <w:lang w:val="uk-UA"/>
        </w:rPr>
        <w:t xml:space="preserve">Нерідко навіть до жінок, які обіймають керівні посади, </w:t>
      </w:r>
      <w:r w:rsidRPr="000A758B">
        <w:rPr>
          <w:rFonts w:ascii="Times New Roman" w:hAnsi="Times New Roman" w:cs="Times New Roman"/>
          <w:color w:val="000000" w:themeColor="text1"/>
          <w:spacing w:val="10"/>
          <w:sz w:val="24"/>
          <w:szCs w:val="24"/>
          <w:lang w:val="uk-UA"/>
        </w:rPr>
        <w:t xml:space="preserve">проявляється підсвідома дискримінація. Тому якщо </w:t>
      </w:r>
      <w:r w:rsidRPr="000A758B">
        <w:rPr>
          <w:rFonts w:ascii="Times New Roman" w:hAnsi="Times New Roman" w:cs="Times New Roman"/>
          <w:color w:val="000000" w:themeColor="text1"/>
          <w:spacing w:val="9"/>
          <w:sz w:val="24"/>
          <w:szCs w:val="24"/>
          <w:lang w:val="uk-UA"/>
        </w:rPr>
        <w:t xml:space="preserve">керівництво організації зацікавлене у стимулюванні </w:t>
      </w:r>
      <w:r w:rsidRPr="000A758B">
        <w:rPr>
          <w:rFonts w:ascii="Times New Roman" w:hAnsi="Times New Roman" w:cs="Times New Roman"/>
          <w:color w:val="000000" w:themeColor="text1"/>
          <w:spacing w:val="5"/>
          <w:sz w:val="24"/>
          <w:szCs w:val="24"/>
          <w:lang w:val="uk-UA"/>
        </w:rPr>
        <w:t>зусиль усіх співробітників, то має переглянути свої ви</w:t>
      </w:r>
      <w:r w:rsidRPr="000A758B">
        <w:rPr>
          <w:rFonts w:ascii="Times New Roman" w:hAnsi="Times New Roman" w:cs="Times New Roman"/>
          <w:color w:val="000000" w:themeColor="text1"/>
          <w:spacing w:val="5"/>
          <w:sz w:val="24"/>
          <w:szCs w:val="24"/>
          <w:lang w:val="uk-UA"/>
        </w:rPr>
        <w:softHyphen/>
      </w:r>
      <w:r w:rsidRPr="000A758B">
        <w:rPr>
          <w:rFonts w:ascii="Times New Roman" w:hAnsi="Times New Roman" w:cs="Times New Roman"/>
          <w:color w:val="000000" w:themeColor="text1"/>
          <w:spacing w:val="6"/>
          <w:sz w:val="24"/>
          <w:szCs w:val="24"/>
          <w:lang w:val="uk-UA"/>
        </w:rPr>
        <w:t>моги до чоловіків і жінок, вилучити з їх змісту уперед</w:t>
      </w:r>
      <w:r w:rsidRPr="000A758B">
        <w:rPr>
          <w:rFonts w:ascii="Times New Roman" w:hAnsi="Times New Roman" w:cs="Times New Roman"/>
          <w:color w:val="000000" w:themeColor="text1"/>
          <w:spacing w:val="6"/>
          <w:sz w:val="24"/>
          <w:szCs w:val="24"/>
          <w:lang w:val="uk-UA"/>
        </w:rPr>
        <w:softHyphen/>
      </w:r>
      <w:r w:rsidRPr="000A758B">
        <w:rPr>
          <w:rFonts w:ascii="Times New Roman" w:hAnsi="Times New Roman" w:cs="Times New Roman"/>
          <w:color w:val="000000" w:themeColor="text1"/>
          <w:spacing w:val="5"/>
          <w:sz w:val="24"/>
          <w:szCs w:val="24"/>
          <w:lang w:val="uk-UA"/>
        </w:rPr>
        <w:t xml:space="preserve">ження і забобони, що допоможе створити атмосферу, </w:t>
      </w:r>
      <w:r w:rsidRPr="000A758B">
        <w:rPr>
          <w:rFonts w:ascii="Times New Roman" w:hAnsi="Times New Roman" w:cs="Times New Roman"/>
          <w:color w:val="000000" w:themeColor="text1"/>
          <w:spacing w:val="8"/>
          <w:sz w:val="24"/>
          <w:szCs w:val="24"/>
          <w:lang w:val="uk-UA"/>
        </w:rPr>
        <w:t xml:space="preserve">сприятливу для розкриття творчого потенціалу всіх </w:t>
      </w:r>
      <w:r w:rsidRPr="000A758B">
        <w:rPr>
          <w:rFonts w:ascii="Times New Roman" w:hAnsi="Times New Roman" w:cs="Times New Roman"/>
          <w:color w:val="000000" w:themeColor="text1"/>
          <w:spacing w:val="6"/>
          <w:sz w:val="24"/>
          <w:szCs w:val="24"/>
          <w:lang w:val="uk-UA"/>
        </w:rPr>
        <w:t>співробітників.</w:t>
      </w:r>
    </w:p>
    <w:p w:rsidR="000A758B" w:rsidRPr="000A758B" w:rsidRDefault="000A758B" w:rsidP="000A758B">
      <w:pPr>
        <w:shd w:val="clear" w:color="auto" w:fill="FFFFFF"/>
        <w:spacing w:after="0" w:line="240" w:lineRule="auto"/>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Культура організації в управлінні персоналом</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 xml:space="preserve">У теорії і практиці управління все більшого значення </w:t>
      </w:r>
      <w:r w:rsidRPr="000A758B">
        <w:rPr>
          <w:rFonts w:ascii="Times New Roman" w:hAnsi="Times New Roman" w:cs="Times New Roman"/>
          <w:color w:val="000000" w:themeColor="text1"/>
          <w:spacing w:val="5"/>
          <w:sz w:val="24"/>
          <w:szCs w:val="24"/>
          <w:lang w:val="uk-UA"/>
        </w:rPr>
        <w:t xml:space="preserve">надається корпоративній культурі як сукупності ознак, </w:t>
      </w:r>
      <w:r w:rsidRPr="000A758B">
        <w:rPr>
          <w:rFonts w:ascii="Times New Roman" w:hAnsi="Times New Roman" w:cs="Times New Roman"/>
          <w:color w:val="000000" w:themeColor="text1"/>
          <w:spacing w:val="3"/>
          <w:sz w:val="24"/>
          <w:szCs w:val="24"/>
          <w:lang w:val="uk-UA"/>
        </w:rPr>
        <w:t xml:space="preserve">які визначають індивідуальність, неповторність кожної </w:t>
      </w:r>
      <w:r w:rsidRPr="000A758B">
        <w:rPr>
          <w:rFonts w:ascii="Times New Roman" w:hAnsi="Times New Roman" w:cs="Times New Roman"/>
          <w:color w:val="000000" w:themeColor="text1"/>
          <w:spacing w:val="4"/>
          <w:sz w:val="24"/>
          <w:szCs w:val="24"/>
          <w:lang w:val="uk-UA"/>
        </w:rPr>
        <w:t>корпорації. Однак корпорації є тільки однією з орга</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3"/>
          <w:sz w:val="24"/>
          <w:szCs w:val="24"/>
          <w:lang w:val="uk-UA"/>
        </w:rPr>
        <w:t>нізаційно-правових форм виробничо-господарських ор</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4"/>
          <w:sz w:val="24"/>
          <w:szCs w:val="24"/>
          <w:lang w:val="uk-UA"/>
        </w:rPr>
        <w:t xml:space="preserve">ганізацій, тому в широкому плані доцільно розглядати </w:t>
      </w:r>
      <w:r w:rsidRPr="000A758B">
        <w:rPr>
          <w:rFonts w:ascii="Times New Roman" w:hAnsi="Times New Roman" w:cs="Times New Roman"/>
          <w:color w:val="000000" w:themeColor="text1"/>
          <w:spacing w:val="2"/>
          <w:sz w:val="24"/>
          <w:szCs w:val="24"/>
          <w:lang w:val="uk-UA"/>
        </w:rPr>
        <w:t>феномен культури організацій.</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 xml:space="preserve">Культура організації є складовою людської культури, </w:t>
      </w:r>
      <w:r w:rsidRPr="000A758B">
        <w:rPr>
          <w:rFonts w:ascii="Times New Roman" w:hAnsi="Times New Roman" w:cs="Times New Roman"/>
          <w:color w:val="000000" w:themeColor="text1"/>
          <w:spacing w:val="8"/>
          <w:sz w:val="24"/>
          <w:szCs w:val="24"/>
          <w:lang w:val="uk-UA"/>
        </w:rPr>
        <w:t xml:space="preserve">формою використання загальнолюдських культурних </w:t>
      </w:r>
      <w:r w:rsidRPr="000A758B">
        <w:rPr>
          <w:rFonts w:ascii="Times New Roman" w:hAnsi="Times New Roman" w:cs="Times New Roman"/>
          <w:color w:val="000000" w:themeColor="text1"/>
          <w:spacing w:val="1"/>
          <w:sz w:val="24"/>
          <w:szCs w:val="24"/>
          <w:lang w:val="uk-UA"/>
        </w:rPr>
        <w:t xml:space="preserve">надбань у сфері управління. Успіх організації залежить не </w:t>
      </w:r>
      <w:r w:rsidRPr="000A758B">
        <w:rPr>
          <w:rFonts w:ascii="Times New Roman" w:hAnsi="Times New Roman" w:cs="Times New Roman"/>
          <w:color w:val="000000" w:themeColor="text1"/>
          <w:spacing w:val="2"/>
          <w:sz w:val="24"/>
          <w:szCs w:val="24"/>
          <w:lang w:val="uk-UA"/>
        </w:rPr>
        <w:t>тільки від технології і техніки менеджменту, організуван</w:t>
      </w:r>
      <w:r w:rsidRPr="000A758B">
        <w:rPr>
          <w:rFonts w:ascii="Times New Roman" w:hAnsi="Times New Roman" w:cs="Times New Roman"/>
          <w:color w:val="000000" w:themeColor="text1"/>
          <w:spacing w:val="3"/>
          <w:sz w:val="24"/>
          <w:szCs w:val="24"/>
          <w:lang w:val="uk-UA"/>
        </w:rPr>
        <w:t>ня бухгалтерського обліку, планування тощо, а й від сти</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4"/>
          <w:sz w:val="24"/>
          <w:szCs w:val="24"/>
          <w:lang w:val="uk-UA"/>
        </w:rPr>
        <w:t>лю управління, культури підприємницької діяльності.</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iCs/>
          <w:color w:val="000000" w:themeColor="text1"/>
          <w:spacing w:val="1"/>
          <w:sz w:val="24"/>
          <w:szCs w:val="24"/>
          <w:lang w:val="uk-UA"/>
        </w:rPr>
        <w:t xml:space="preserve">Культура організації </w:t>
      </w:r>
      <w:r w:rsidRPr="000A758B">
        <w:rPr>
          <w:rFonts w:ascii="Times New Roman" w:hAnsi="Times New Roman" w:cs="Times New Roman"/>
          <w:color w:val="000000" w:themeColor="text1"/>
          <w:spacing w:val="1"/>
          <w:sz w:val="24"/>
          <w:szCs w:val="24"/>
          <w:lang w:val="uk-UA"/>
        </w:rPr>
        <w:t xml:space="preserve">— </w:t>
      </w:r>
      <w:r w:rsidRPr="000A758B">
        <w:rPr>
          <w:rFonts w:ascii="Times New Roman" w:hAnsi="Times New Roman" w:cs="Times New Roman"/>
          <w:i/>
          <w:iCs/>
          <w:color w:val="000000" w:themeColor="text1"/>
          <w:spacing w:val="1"/>
          <w:sz w:val="24"/>
          <w:szCs w:val="24"/>
          <w:lang w:val="uk-UA"/>
        </w:rPr>
        <w:t>система цінностей, філософія, яку поділяють</w:t>
      </w:r>
      <w:r w:rsidRPr="000A758B">
        <w:rPr>
          <w:rFonts w:ascii="Times New Roman" w:hAnsi="Times New Roman" w:cs="Times New Roman"/>
          <w:i/>
          <w:iCs/>
          <w:smallCaps/>
          <w:color w:val="000000" w:themeColor="text1"/>
          <w:spacing w:val="6"/>
          <w:sz w:val="24"/>
          <w:szCs w:val="24"/>
          <w:lang w:val="uk-UA"/>
        </w:rPr>
        <w:t xml:space="preserve"> </w:t>
      </w:r>
      <w:r w:rsidRPr="000A758B">
        <w:rPr>
          <w:rFonts w:ascii="Times New Roman" w:hAnsi="Times New Roman" w:cs="Times New Roman"/>
          <w:i/>
          <w:iCs/>
          <w:color w:val="000000" w:themeColor="text1"/>
          <w:spacing w:val="6"/>
          <w:sz w:val="24"/>
          <w:szCs w:val="24"/>
          <w:lang w:val="uk-UA"/>
        </w:rPr>
        <w:t>усі працівники організації.</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6"/>
          <w:sz w:val="24"/>
          <w:szCs w:val="24"/>
          <w:lang w:val="uk-UA"/>
        </w:rPr>
        <w:t xml:space="preserve">Філософію організації утворюють зрозумілі всім </w:t>
      </w:r>
      <w:r w:rsidRPr="000A758B">
        <w:rPr>
          <w:rFonts w:ascii="Times New Roman" w:hAnsi="Times New Roman" w:cs="Times New Roman"/>
          <w:color w:val="000000" w:themeColor="text1"/>
          <w:spacing w:val="4"/>
          <w:sz w:val="24"/>
          <w:szCs w:val="24"/>
          <w:lang w:val="uk-UA"/>
        </w:rPr>
        <w:t xml:space="preserve">працівникам традиції, символи, ритуали, легенди, якими </w:t>
      </w:r>
      <w:r w:rsidRPr="000A758B">
        <w:rPr>
          <w:rFonts w:ascii="Times New Roman" w:hAnsi="Times New Roman" w:cs="Times New Roman"/>
          <w:color w:val="000000" w:themeColor="text1"/>
          <w:spacing w:val="3"/>
          <w:sz w:val="24"/>
          <w:szCs w:val="24"/>
          <w:lang w:val="uk-UA"/>
        </w:rPr>
        <w:t>вони керуються у повсякденній діяльності в силу свого внутрішнього переконання. Складовими культури орга</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5"/>
          <w:sz w:val="24"/>
          <w:szCs w:val="24"/>
          <w:lang w:val="uk-UA"/>
        </w:rPr>
        <w:t xml:space="preserve">нізації є і назви марок продукції, які вона випускає і </w:t>
      </w:r>
      <w:r w:rsidRPr="000A758B">
        <w:rPr>
          <w:rFonts w:ascii="Times New Roman" w:hAnsi="Times New Roman" w:cs="Times New Roman"/>
          <w:color w:val="000000" w:themeColor="text1"/>
          <w:spacing w:val="1"/>
          <w:sz w:val="24"/>
          <w:szCs w:val="24"/>
          <w:lang w:val="uk-UA"/>
        </w:rPr>
        <w:t xml:space="preserve">соціальні контакти співробітників поза її межами (спілки, </w:t>
      </w:r>
      <w:r w:rsidRPr="000A758B">
        <w:rPr>
          <w:rFonts w:ascii="Times New Roman" w:hAnsi="Times New Roman" w:cs="Times New Roman"/>
          <w:color w:val="000000" w:themeColor="text1"/>
          <w:spacing w:val="2"/>
          <w:sz w:val="24"/>
          <w:szCs w:val="24"/>
          <w:lang w:val="uk-UA"/>
        </w:rPr>
        <w:t xml:space="preserve">спортивні команди та ін.). Елементи культури організації </w:t>
      </w:r>
      <w:r w:rsidRPr="000A758B">
        <w:rPr>
          <w:rFonts w:ascii="Times New Roman" w:hAnsi="Times New Roman" w:cs="Times New Roman"/>
          <w:color w:val="000000" w:themeColor="text1"/>
          <w:spacing w:val="3"/>
          <w:sz w:val="24"/>
          <w:szCs w:val="24"/>
          <w:lang w:val="uk-UA"/>
        </w:rPr>
        <w:t>формуються від її виникнення протягом усього часу іс</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1"/>
          <w:sz w:val="24"/>
          <w:szCs w:val="24"/>
          <w:lang w:val="uk-UA"/>
        </w:rPr>
        <w:t>нування.</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5"/>
          <w:sz w:val="24"/>
          <w:szCs w:val="24"/>
          <w:lang w:val="uk-UA"/>
        </w:rPr>
        <w:t xml:space="preserve">Культура організації зміцнює внутрішні зв'язки між </w:t>
      </w:r>
      <w:r w:rsidRPr="000A758B">
        <w:rPr>
          <w:rFonts w:ascii="Times New Roman" w:hAnsi="Times New Roman" w:cs="Times New Roman"/>
          <w:color w:val="000000" w:themeColor="text1"/>
          <w:spacing w:val="3"/>
          <w:sz w:val="24"/>
          <w:szCs w:val="24"/>
          <w:lang w:val="uk-UA"/>
        </w:rPr>
        <w:t>працівниками і структурними підрозділами, посилює мо</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2"/>
          <w:sz w:val="24"/>
          <w:szCs w:val="24"/>
          <w:lang w:val="uk-UA"/>
        </w:rPr>
        <w:t>тивацію працівників, забезпечує ефективнішу координа</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z w:val="24"/>
          <w:szCs w:val="24"/>
          <w:lang w:val="uk-UA"/>
        </w:rPr>
        <w:t>цію, ніж формальна система контролювання і планування.</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 xml:space="preserve">У структурі культури організації можна виокремити </w:t>
      </w:r>
      <w:r w:rsidRPr="000A758B">
        <w:rPr>
          <w:rFonts w:ascii="Times New Roman" w:hAnsi="Times New Roman" w:cs="Times New Roman"/>
          <w:color w:val="000000" w:themeColor="text1"/>
          <w:spacing w:val="3"/>
          <w:sz w:val="24"/>
          <w:szCs w:val="24"/>
          <w:lang w:val="uk-UA"/>
        </w:rPr>
        <w:t>три рівні, які визначають ступінь її розвитку: рівень по</w:t>
      </w:r>
      <w:r w:rsidRPr="000A758B">
        <w:rPr>
          <w:rFonts w:ascii="Times New Roman" w:hAnsi="Times New Roman" w:cs="Times New Roman"/>
          <w:color w:val="000000" w:themeColor="text1"/>
          <w:spacing w:val="3"/>
          <w:sz w:val="24"/>
          <w:szCs w:val="24"/>
          <w:lang w:val="uk-UA"/>
        </w:rPr>
        <w:softHyphen/>
        <w:t xml:space="preserve">верхової (символьної) культури, рівень організаційних </w:t>
      </w:r>
      <w:r w:rsidRPr="000A758B">
        <w:rPr>
          <w:rFonts w:ascii="Times New Roman" w:hAnsi="Times New Roman" w:cs="Times New Roman"/>
          <w:color w:val="000000" w:themeColor="text1"/>
          <w:spacing w:val="1"/>
          <w:sz w:val="24"/>
          <w:szCs w:val="24"/>
          <w:lang w:val="uk-UA"/>
        </w:rPr>
        <w:t xml:space="preserve">цінностей, рівень цінностей світосприйняття (фундаментальних </w:t>
      </w:r>
      <w:proofErr w:type="spellStart"/>
      <w:r w:rsidRPr="000A758B">
        <w:rPr>
          <w:rFonts w:ascii="Times New Roman" w:hAnsi="Times New Roman" w:cs="Times New Roman"/>
          <w:color w:val="000000" w:themeColor="text1"/>
          <w:spacing w:val="1"/>
          <w:sz w:val="24"/>
          <w:szCs w:val="24"/>
          <w:lang w:val="uk-UA"/>
        </w:rPr>
        <w:t>зміцнюючих</w:t>
      </w:r>
      <w:proofErr w:type="spellEnd"/>
      <w:r w:rsidRPr="000A758B">
        <w:rPr>
          <w:rFonts w:ascii="Times New Roman" w:hAnsi="Times New Roman" w:cs="Times New Roman"/>
          <w:color w:val="000000" w:themeColor="text1"/>
          <w:spacing w:val="1"/>
          <w:sz w:val="24"/>
          <w:szCs w:val="24"/>
          <w:lang w:val="uk-UA"/>
        </w:rPr>
        <w:t xml:space="preserve"> основ).</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iCs/>
          <w:color w:val="000000" w:themeColor="text1"/>
          <w:spacing w:val="4"/>
          <w:sz w:val="24"/>
          <w:szCs w:val="24"/>
          <w:lang w:val="uk-UA"/>
        </w:rPr>
        <w:t xml:space="preserve">Рівень поверхової (символьної) культури </w:t>
      </w:r>
      <w:r w:rsidRPr="000A758B">
        <w:rPr>
          <w:rFonts w:ascii="Times New Roman" w:hAnsi="Times New Roman" w:cs="Times New Roman"/>
          <w:color w:val="000000" w:themeColor="text1"/>
          <w:spacing w:val="4"/>
          <w:sz w:val="24"/>
          <w:szCs w:val="24"/>
          <w:lang w:val="uk-UA"/>
        </w:rPr>
        <w:t xml:space="preserve">організації </w:t>
      </w:r>
      <w:r w:rsidRPr="000A758B">
        <w:rPr>
          <w:rFonts w:ascii="Times New Roman" w:hAnsi="Times New Roman" w:cs="Times New Roman"/>
          <w:color w:val="000000" w:themeColor="text1"/>
          <w:spacing w:val="3"/>
          <w:sz w:val="24"/>
          <w:szCs w:val="24"/>
          <w:lang w:val="uk-UA"/>
        </w:rPr>
        <w:t>виявляється у зовнішньому образі, який виникає внаслі</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4"/>
          <w:sz w:val="24"/>
          <w:szCs w:val="24"/>
          <w:lang w:val="uk-UA"/>
        </w:rPr>
        <w:t xml:space="preserve">док контакту з її представниками. До нього відносять </w:t>
      </w:r>
      <w:r w:rsidRPr="000A758B">
        <w:rPr>
          <w:rFonts w:ascii="Times New Roman" w:hAnsi="Times New Roman" w:cs="Times New Roman"/>
          <w:color w:val="000000" w:themeColor="text1"/>
          <w:spacing w:val="3"/>
          <w:sz w:val="24"/>
          <w:szCs w:val="24"/>
          <w:lang w:val="uk-UA"/>
        </w:rPr>
        <w:t xml:space="preserve">видимі й відчутні елементи культури: манеру поведінки, мову осіб, які представляють організацію, зафіксовані </w:t>
      </w:r>
      <w:r w:rsidRPr="000A758B">
        <w:rPr>
          <w:rFonts w:ascii="Times New Roman" w:hAnsi="Times New Roman" w:cs="Times New Roman"/>
          <w:color w:val="000000" w:themeColor="text1"/>
          <w:sz w:val="24"/>
          <w:szCs w:val="24"/>
          <w:lang w:val="uk-UA"/>
        </w:rPr>
        <w:t>письмово правила, а також розміри організації, використо</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4"/>
          <w:sz w:val="24"/>
          <w:szCs w:val="24"/>
          <w:lang w:val="uk-UA"/>
        </w:rPr>
        <w:t xml:space="preserve">вувані технології, продуктивність, фірмовий і товарні </w:t>
      </w:r>
      <w:r w:rsidRPr="000A758B">
        <w:rPr>
          <w:rFonts w:ascii="Times New Roman" w:hAnsi="Times New Roman" w:cs="Times New Roman"/>
          <w:color w:val="000000" w:themeColor="text1"/>
          <w:spacing w:val="2"/>
          <w:sz w:val="24"/>
          <w:szCs w:val="24"/>
          <w:lang w:val="uk-UA"/>
        </w:rPr>
        <w:t xml:space="preserve">знаки, місце на ринку, фірмовий одяг, будівлі та ін. Ці </w:t>
      </w:r>
      <w:r w:rsidRPr="000A758B">
        <w:rPr>
          <w:rFonts w:ascii="Times New Roman" w:hAnsi="Times New Roman" w:cs="Times New Roman"/>
          <w:color w:val="000000" w:themeColor="text1"/>
          <w:spacing w:val="5"/>
          <w:sz w:val="24"/>
          <w:szCs w:val="24"/>
          <w:lang w:val="uk-UA"/>
        </w:rPr>
        <w:t>символи мають певне змістове наповнення, утворюючи</w:t>
      </w:r>
      <w:r w:rsidRPr="000A758B">
        <w:rPr>
          <w:rFonts w:ascii="Times New Roman" w:hAnsi="Times New Roman" w:cs="Times New Roman"/>
          <w:color w:val="000000" w:themeColor="text1"/>
          <w:sz w:val="24"/>
          <w:szCs w:val="24"/>
          <w:lang w:val="uk-UA"/>
        </w:rPr>
        <w:t xml:space="preserve"> </w:t>
      </w:r>
      <w:r w:rsidRPr="000A758B">
        <w:rPr>
          <w:rFonts w:ascii="Times New Roman" w:hAnsi="Times New Roman" w:cs="Times New Roman"/>
          <w:noProof/>
          <w:color w:val="000000" w:themeColor="text1"/>
          <w:sz w:val="24"/>
          <w:szCs w:val="24"/>
        </w:rPr>
        <mc:AlternateContent>
          <mc:Choice Requires="wps">
            <w:drawing>
              <wp:anchor distT="0" distB="0" distL="114300" distR="114300" simplePos="0" relativeHeight="251671552" behindDoc="0" locked="0" layoutInCell="0" allowOverlap="1" wp14:anchorId="658D2CAA" wp14:editId="73F75B95">
                <wp:simplePos x="0" y="0"/>
                <wp:positionH relativeFrom="margin">
                  <wp:posOffset>8470265</wp:posOffset>
                </wp:positionH>
                <wp:positionV relativeFrom="paragraph">
                  <wp:posOffset>-661670</wp:posOffset>
                </wp:positionV>
                <wp:extent cx="0" cy="7174865"/>
                <wp:effectExtent l="0" t="0" r="19050" b="2603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748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2DEDD" id="Прямая соединительная линия 20"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6.95pt,-52.1pt" to="666.95pt,5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" o:allowincell="f" strokeweight=".25pt">
                <w10:wrap anchorx="margin"/>
              </v:line>
            </w:pict>
          </mc:Fallback>
        </mc:AlternateContent>
      </w:r>
      <w:r w:rsidRPr="000A758B">
        <w:rPr>
          <w:rFonts w:ascii="Times New Roman" w:hAnsi="Times New Roman" w:cs="Times New Roman"/>
          <w:color w:val="000000" w:themeColor="text1"/>
          <w:spacing w:val="1"/>
          <w:sz w:val="24"/>
          <w:szCs w:val="24"/>
          <w:lang w:val="uk-UA"/>
        </w:rPr>
        <w:t>центральну основу, що визначає форму і зміст ділової ко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 xml:space="preserve">мунікації. Усе це </w:t>
      </w:r>
      <w:proofErr w:type="spellStart"/>
      <w:r w:rsidRPr="000A758B">
        <w:rPr>
          <w:rFonts w:ascii="Times New Roman" w:hAnsi="Times New Roman" w:cs="Times New Roman"/>
          <w:color w:val="000000" w:themeColor="text1"/>
          <w:spacing w:val="2"/>
          <w:sz w:val="24"/>
          <w:szCs w:val="24"/>
          <w:lang w:val="uk-UA"/>
        </w:rPr>
        <w:t>емоційно</w:t>
      </w:r>
      <w:proofErr w:type="spellEnd"/>
      <w:r w:rsidRPr="000A758B">
        <w:rPr>
          <w:rFonts w:ascii="Times New Roman" w:hAnsi="Times New Roman" w:cs="Times New Roman"/>
          <w:color w:val="000000" w:themeColor="text1"/>
          <w:spacing w:val="2"/>
          <w:sz w:val="24"/>
          <w:szCs w:val="24"/>
          <w:lang w:val="uk-UA"/>
        </w:rPr>
        <w:t xml:space="preserve"> впливає на споживачів і може </w:t>
      </w:r>
      <w:r w:rsidRPr="000A758B">
        <w:rPr>
          <w:rFonts w:ascii="Times New Roman" w:hAnsi="Times New Roman" w:cs="Times New Roman"/>
          <w:color w:val="000000" w:themeColor="text1"/>
          <w:sz w:val="24"/>
          <w:szCs w:val="24"/>
          <w:lang w:val="uk-UA"/>
        </w:rPr>
        <w:t xml:space="preserve">бути ефективно використане для мотивації співробітників, </w:t>
      </w:r>
      <w:r w:rsidRPr="000A758B">
        <w:rPr>
          <w:rFonts w:ascii="Times New Roman" w:hAnsi="Times New Roman" w:cs="Times New Roman"/>
          <w:color w:val="000000" w:themeColor="text1"/>
          <w:spacing w:val="3"/>
          <w:sz w:val="24"/>
          <w:szCs w:val="24"/>
          <w:lang w:val="uk-UA"/>
        </w:rPr>
        <w:t>оскільки є виявом певної елітарності у відносинах із се</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1"/>
          <w:sz w:val="24"/>
          <w:szCs w:val="24"/>
          <w:lang w:val="uk-UA"/>
        </w:rPr>
        <w:t>редовищем, зумовлює певну корпоративну поведінку.</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8"/>
          <w:sz w:val="24"/>
          <w:szCs w:val="24"/>
          <w:lang w:val="uk-UA"/>
        </w:rPr>
        <w:t xml:space="preserve">Стержнем </w:t>
      </w:r>
      <w:r w:rsidRPr="000A758B">
        <w:rPr>
          <w:rFonts w:ascii="Times New Roman" w:hAnsi="Times New Roman" w:cs="Times New Roman"/>
          <w:i/>
          <w:iCs/>
          <w:color w:val="000000" w:themeColor="text1"/>
          <w:spacing w:val="8"/>
          <w:sz w:val="24"/>
          <w:szCs w:val="24"/>
          <w:lang w:val="uk-UA"/>
        </w:rPr>
        <w:t xml:space="preserve">рівня організаційних цінностей </w:t>
      </w:r>
      <w:r w:rsidRPr="000A758B">
        <w:rPr>
          <w:rFonts w:ascii="Times New Roman" w:hAnsi="Times New Roman" w:cs="Times New Roman"/>
          <w:color w:val="000000" w:themeColor="text1"/>
          <w:spacing w:val="8"/>
          <w:sz w:val="24"/>
          <w:szCs w:val="24"/>
          <w:lang w:val="uk-UA"/>
        </w:rPr>
        <w:t xml:space="preserve">є </w:t>
      </w:r>
      <w:r w:rsidRPr="000A758B">
        <w:rPr>
          <w:rFonts w:ascii="Times New Roman" w:hAnsi="Times New Roman" w:cs="Times New Roman"/>
          <w:i/>
          <w:iCs/>
          <w:color w:val="000000" w:themeColor="text1"/>
          <w:spacing w:val="8"/>
          <w:sz w:val="24"/>
          <w:szCs w:val="24"/>
          <w:lang w:val="uk-UA"/>
        </w:rPr>
        <w:t xml:space="preserve">місія </w:t>
      </w:r>
      <w:r w:rsidRPr="000A758B">
        <w:rPr>
          <w:rFonts w:ascii="Times New Roman" w:hAnsi="Times New Roman" w:cs="Times New Roman"/>
          <w:i/>
          <w:iCs/>
          <w:color w:val="000000" w:themeColor="text1"/>
          <w:spacing w:val="2"/>
          <w:sz w:val="24"/>
          <w:szCs w:val="24"/>
          <w:lang w:val="uk-UA"/>
        </w:rPr>
        <w:t xml:space="preserve">організації </w:t>
      </w:r>
      <w:r w:rsidRPr="000A758B">
        <w:rPr>
          <w:rFonts w:ascii="Times New Roman" w:hAnsi="Times New Roman" w:cs="Times New Roman"/>
          <w:color w:val="000000" w:themeColor="text1"/>
          <w:spacing w:val="2"/>
          <w:sz w:val="24"/>
          <w:szCs w:val="24"/>
          <w:lang w:val="uk-UA"/>
        </w:rPr>
        <w:t>— чітко сформульована причина її існування, основа формування комплексу еталонних цінностей, яки</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5"/>
          <w:sz w:val="24"/>
          <w:szCs w:val="24"/>
          <w:lang w:val="uk-UA"/>
        </w:rPr>
        <w:t xml:space="preserve">ми повинні керуватися всі працівники. Цей комплекс </w:t>
      </w:r>
      <w:r w:rsidRPr="000A758B">
        <w:rPr>
          <w:rFonts w:ascii="Times New Roman" w:hAnsi="Times New Roman" w:cs="Times New Roman"/>
          <w:color w:val="000000" w:themeColor="text1"/>
          <w:spacing w:val="3"/>
          <w:sz w:val="24"/>
          <w:szCs w:val="24"/>
          <w:lang w:val="uk-UA"/>
        </w:rPr>
        <w:t xml:space="preserve">цінностей формує еталони щоденної поведінки кожного. </w:t>
      </w:r>
      <w:r w:rsidRPr="000A758B">
        <w:rPr>
          <w:rFonts w:ascii="Times New Roman" w:hAnsi="Times New Roman" w:cs="Times New Roman"/>
          <w:color w:val="000000" w:themeColor="text1"/>
          <w:spacing w:val="2"/>
          <w:sz w:val="24"/>
          <w:szCs w:val="24"/>
          <w:lang w:val="uk-UA"/>
        </w:rPr>
        <w:t xml:space="preserve">Завдяки цьому кожен працівник знає, як він повинен себе </w:t>
      </w:r>
      <w:r w:rsidRPr="000A758B">
        <w:rPr>
          <w:rFonts w:ascii="Times New Roman" w:hAnsi="Times New Roman" w:cs="Times New Roman"/>
          <w:color w:val="000000" w:themeColor="text1"/>
          <w:spacing w:val="3"/>
          <w:sz w:val="24"/>
          <w:szCs w:val="24"/>
          <w:lang w:val="uk-UA"/>
        </w:rPr>
        <w:t>поводити і яких дій від нього очікують. Це полегшує по</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5"/>
          <w:sz w:val="24"/>
          <w:szCs w:val="24"/>
          <w:lang w:val="uk-UA"/>
        </w:rPr>
        <w:t xml:space="preserve">шук правильного розв'язання проблем, які виникають у </w:t>
      </w:r>
      <w:r w:rsidRPr="000A758B">
        <w:rPr>
          <w:rFonts w:ascii="Times New Roman" w:hAnsi="Times New Roman" w:cs="Times New Roman"/>
          <w:color w:val="000000" w:themeColor="text1"/>
          <w:spacing w:val="4"/>
          <w:sz w:val="24"/>
          <w:szCs w:val="24"/>
          <w:lang w:val="uk-UA"/>
        </w:rPr>
        <w:t>процесі функціонування організацій.</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lastRenderedPageBreak/>
        <w:t>Утвердження цінностей організації у свідомості пра</w:t>
      </w:r>
      <w:r w:rsidRPr="000A758B">
        <w:rPr>
          <w:rFonts w:ascii="Times New Roman" w:hAnsi="Times New Roman" w:cs="Times New Roman"/>
          <w:color w:val="000000" w:themeColor="text1"/>
          <w:spacing w:val="3"/>
          <w:sz w:val="24"/>
          <w:szCs w:val="24"/>
          <w:lang w:val="uk-UA"/>
        </w:rPr>
        <w:softHyphen/>
        <w:t xml:space="preserve">цівників є наслідком як </w:t>
      </w:r>
      <w:proofErr w:type="spellStart"/>
      <w:r w:rsidRPr="000A758B">
        <w:rPr>
          <w:rFonts w:ascii="Times New Roman" w:hAnsi="Times New Roman" w:cs="Times New Roman"/>
          <w:color w:val="000000" w:themeColor="text1"/>
          <w:spacing w:val="3"/>
          <w:sz w:val="24"/>
          <w:szCs w:val="24"/>
          <w:lang w:val="uk-UA"/>
        </w:rPr>
        <w:t>самомотивування</w:t>
      </w:r>
      <w:proofErr w:type="spellEnd"/>
      <w:r w:rsidRPr="000A758B">
        <w:rPr>
          <w:rFonts w:ascii="Times New Roman" w:hAnsi="Times New Roman" w:cs="Times New Roman"/>
          <w:color w:val="000000" w:themeColor="text1"/>
          <w:spacing w:val="3"/>
          <w:sz w:val="24"/>
          <w:szCs w:val="24"/>
          <w:lang w:val="uk-UA"/>
        </w:rPr>
        <w:t xml:space="preserve"> (моя поведінка відповідно до прийнятих цінностей полегшує прийняття </w:t>
      </w:r>
      <w:r w:rsidRPr="000A758B">
        <w:rPr>
          <w:rFonts w:ascii="Times New Roman" w:hAnsi="Times New Roman" w:cs="Times New Roman"/>
          <w:color w:val="000000" w:themeColor="text1"/>
          <w:spacing w:val="4"/>
          <w:sz w:val="24"/>
          <w:szCs w:val="24"/>
          <w:lang w:val="uk-UA"/>
        </w:rPr>
        <w:t>рішень), так і стимулювання та дотримання цінностей ор</w:t>
      </w:r>
      <w:r w:rsidRPr="000A758B">
        <w:rPr>
          <w:rFonts w:ascii="Times New Roman" w:hAnsi="Times New Roman" w:cs="Times New Roman"/>
          <w:color w:val="000000" w:themeColor="text1"/>
          <w:spacing w:val="4"/>
          <w:sz w:val="24"/>
          <w:szCs w:val="24"/>
          <w:lang w:val="uk-UA"/>
        </w:rPr>
        <w:softHyphen/>
        <w:t xml:space="preserve">ганізації є підставою для винагородження, а нехтування </w:t>
      </w:r>
      <w:r w:rsidRPr="000A758B">
        <w:rPr>
          <w:rFonts w:ascii="Times New Roman" w:hAnsi="Times New Roman" w:cs="Times New Roman"/>
          <w:color w:val="000000" w:themeColor="text1"/>
          <w:spacing w:val="3"/>
          <w:sz w:val="24"/>
          <w:szCs w:val="24"/>
          <w:lang w:val="uk-UA"/>
        </w:rPr>
        <w:t>ними — для покарання).</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 xml:space="preserve">Автоматичне врахування цінностей організації при </w:t>
      </w:r>
      <w:r w:rsidRPr="000A758B">
        <w:rPr>
          <w:rFonts w:ascii="Times New Roman" w:hAnsi="Times New Roman" w:cs="Times New Roman"/>
          <w:color w:val="000000" w:themeColor="text1"/>
          <w:spacing w:val="3"/>
          <w:sz w:val="24"/>
          <w:szCs w:val="24"/>
          <w:lang w:val="uk-UA"/>
        </w:rPr>
        <w:t xml:space="preserve">розв'язанні певних проблем є свідченням наявності </w:t>
      </w:r>
      <w:r w:rsidRPr="000A758B">
        <w:rPr>
          <w:rFonts w:ascii="Times New Roman" w:hAnsi="Times New Roman" w:cs="Times New Roman"/>
          <w:i/>
          <w:iCs/>
          <w:color w:val="000000" w:themeColor="text1"/>
          <w:spacing w:val="3"/>
          <w:sz w:val="24"/>
          <w:szCs w:val="24"/>
          <w:lang w:val="uk-UA"/>
        </w:rPr>
        <w:t xml:space="preserve">рівня </w:t>
      </w:r>
      <w:r w:rsidRPr="000A758B">
        <w:rPr>
          <w:rFonts w:ascii="Times New Roman" w:hAnsi="Times New Roman" w:cs="Times New Roman"/>
          <w:i/>
          <w:iCs/>
          <w:color w:val="000000" w:themeColor="text1"/>
          <w:spacing w:val="8"/>
          <w:sz w:val="24"/>
          <w:szCs w:val="24"/>
          <w:lang w:val="uk-UA"/>
        </w:rPr>
        <w:t xml:space="preserve">цінностей світосприйняття (фундаментальних </w:t>
      </w:r>
      <w:proofErr w:type="spellStart"/>
      <w:r w:rsidRPr="000A758B">
        <w:rPr>
          <w:rFonts w:ascii="Times New Roman" w:hAnsi="Times New Roman" w:cs="Times New Roman"/>
          <w:i/>
          <w:iCs/>
          <w:color w:val="000000" w:themeColor="text1"/>
          <w:spacing w:val="8"/>
          <w:sz w:val="24"/>
          <w:szCs w:val="24"/>
          <w:lang w:val="uk-UA"/>
        </w:rPr>
        <w:t>зміц</w:t>
      </w:r>
      <w:r w:rsidRPr="000A758B">
        <w:rPr>
          <w:rFonts w:ascii="Times New Roman" w:hAnsi="Times New Roman" w:cs="Times New Roman"/>
          <w:i/>
          <w:iCs/>
          <w:color w:val="000000" w:themeColor="text1"/>
          <w:spacing w:val="5"/>
          <w:sz w:val="24"/>
          <w:szCs w:val="24"/>
          <w:lang w:val="uk-UA"/>
        </w:rPr>
        <w:t>нюючих</w:t>
      </w:r>
      <w:proofErr w:type="spellEnd"/>
      <w:r w:rsidRPr="000A758B">
        <w:rPr>
          <w:rFonts w:ascii="Times New Roman" w:hAnsi="Times New Roman" w:cs="Times New Roman"/>
          <w:i/>
          <w:iCs/>
          <w:color w:val="000000" w:themeColor="text1"/>
          <w:spacing w:val="5"/>
          <w:sz w:val="24"/>
          <w:szCs w:val="24"/>
          <w:lang w:val="uk-UA"/>
        </w:rPr>
        <w:t xml:space="preserve"> основ), </w:t>
      </w:r>
      <w:r w:rsidRPr="000A758B">
        <w:rPr>
          <w:rFonts w:ascii="Times New Roman" w:hAnsi="Times New Roman" w:cs="Times New Roman"/>
          <w:color w:val="000000" w:themeColor="text1"/>
          <w:spacing w:val="5"/>
          <w:sz w:val="24"/>
          <w:szCs w:val="24"/>
          <w:lang w:val="uk-UA"/>
        </w:rPr>
        <w:t>які вважаються єдино істинними, неза</w:t>
      </w:r>
      <w:r w:rsidRPr="000A758B">
        <w:rPr>
          <w:rFonts w:ascii="Times New Roman" w:hAnsi="Times New Roman" w:cs="Times New Roman"/>
          <w:color w:val="000000" w:themeColor="text1"/>
          <w:spacing w:val="5"/>
          <w:sz w:val="24"/>
          <w:szCs w:val="24"/>
          <w:lang w:val="uk-UA"/>
        </w:rPr>
        <w:softHyphen/>
      </w:r>
      <w:r w:rsidRPr="000A758B">
        <w:rPr>
          <w:rFonts w:ascii="Times New Roman" w:hAnsi="Times New Roman" w:cs="Times New Roman"/>
          <w:color w:val="000000" w:themeColor="text1"/>
          <w:spacing w:val="3"/>
          <w:sz w:val="24"/>
          <w:szCs w:val="24"/>
          <w:lang w:val="uk-UA"/>
        </w:rPr>
        <w:t xml:space="preserve">мінними і не потребують постійного узаконення. Така </w:t>
      </w:r>
      <w:r w:rsidRPr="000A758B">
        <w:rPr>
          <w:rFonts w:ascii="Times New Roman" w:hAnsi="Times New Roman" w:cs="Times New Roman"/>
          <w:color w:val="000000" w:themeColor="text1"/>
          <w:sz w:val="24"/>
          <w:szCs w:val="24"/>
          <w:lang w:val="uk-UA"/>
        </w:rPr>
        <w:t xml:space="preserve">система цінностей визначає, що потрібно вважати добрим, </w:t>
      </w:r>
      <w:r w:rsidRPr="000A758B">
        <w:rPr>
          <w:rFonts w:ascii="Times New Roman" w:hAnsi="Times New Roman" w:cs="Times New Roman"/>
          <w:color w:val="000000" w:themeColor="text1"/>
          <w:spacing w:val="3"/>
          <w:sz w:val="24"/>
          <w:szCs w:val="24"/>
          <w:lang w:val="uk-UA"/>
        </w:rPr>
        <w:t xml:space="preserve">істинним, розумним, і є надійною основою при виборі </w:t>
      </w:r>
      <w:r w:rsidRPr="000A758B">
        <w:rPr>
          <w:rFonts w:ascii="Times New Roman" w:hAnsi="Times New Roman" w:cs="Times New Roman"/>
          <w:color w:val="000000" w:themeColor="text1"/>
          <w:spacing w:val="4"/>
          <w:sz w:val="24"/>
          <w:szCs w:val="24"/>
          <w:lang w:val="uk-UA"/>
        </w:rPr>
        <w:t>рішень для управління організацією. Ціннісні установки людини формуються під впливом суспільства, сім'ї, ви</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2"/>
          <w:sz w:val="24"/>
          <w:szCs w:val="24"/>
          <w:lang w:val="uk-UA"/>
        </w:rPr>
        <w:t>робничого середовища, в якому вона перебуває.</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Якщо продукція, технологія, структура, використову</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6"/>
          <w:sz w:val="24"/>
          <w:szCs w:val="24"/>
          <w:lang w:val="uk-UA"/>
        </w:rPr>
        <w:t xml:space="preserve">вані в організації методи праці можуть бути швидко </w:t>
      </w:r>
      <w:r w:rsidRPr="000A758B">
        <w:rPr>
          <w:rFonts w:ascii="Times New Roman" w:hAnsi="Times New Roman" w:cs="Times New Roman"/>
          <w:color w:val="000000" w:themeColor="text1"/>
          <w:spacing w:val="4"/>
          <w:sz w:val="24"/>
          <w:szCs w:val="24"/>
          <w:lang w:val="uk-UA"/>
        </w:rPr>
        <w:t>скопійовані конкурентами, то високу її культуру як чин</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5"/>
          <w:sz w:val="24"/>
          <w:szCs w:val="24"/>
          <w:lang w:val="uk-UA"/>
        </w:rPr>
        <w:t xml:space="preserve">ник успіху можна скопіювати після тривалих старань. </w:t>
      </w:r>
      <w:r w:rsidRPr="000A758B">
        <w:rPr>
          <w:rFonts w:ascii="Times New Roman" w:hAnsi="Times New Roman" w:cs="Times New Roman"/>
          <w:color w:val="000000" w:themeColor="text1"/>
          <w:sz w:val="24"/>
          <w:szCs w:val="24"/>
          <w:lang w:val="uk-UA"/>
        </w:rPr>
        <w:t>Менеджер повинен володіти не тільки методами і способа</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4"/>
          <w:sz w:val="24"/>
          <w:szCs w:val="24"/>
          <w:lang w:val="uk-UA"/>
        </w:rPr>
        <w:t>ми забезпечення ефективної діяльності організації, а й делікатними, іноді невидимими інструментами, які фор</w:t>
      </w:r>
      <w:r w:rsidRPr="000A758B">
        <w:rPr>
          <w:rFonts w:ascii="Times New Roman" w:hAnsi="Times New Roman" w:cs="Times New Roman"/>
          <w:color w:val="000000" w:themeColor="text1"/>
          <w:spacing w:val="4"/>
          <w:sz w:val="24"/>
          <w:szCs w:val="24"/>
          <w:lang w:val="uk-UA"/>
        </w:rPr>
        <w:softHyphen/>
        <w:t>мують і імідж, й успіх організації на ринку.</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4"/>
          <w:sz w:val="24"/>
          <w:szCs w:val="24"/>
          <w:lang w:val="uk-UA"/>
        </w:rPr>
        <w:t xml:space="preserve">У формуванні культури українських організацій слід </w:t>
      </w:r>
      <w:r w:rsidRPr="000A758B">
        <w:rPr>
          <w:rFonts w:ascii="Times New Roman" w:hAnsi="Times New Roman" w:cs="Times New Roman"/>
          <w:color w:val="000000" w:themeColor="text1"/>
          <w:spacing w:val="5"/>
          <w:sz w:val="24"/>
          <w:szCs w:val="24"/>
          <w:lang w:val="uk-UA"/>
        </w:rPr>
        <w:t xml:space="preserve">враховувати як загальні чинники, що впливають на ці </w:t>
      </w:r>
      <w:r w:rsidRPr="000A758B">
        <w:rPr>
          <w:rFonts w:ascii="Times New Roman" w:hAnsi="Times New Roman" w:cs="Times New Roman"/>
          <w:color w:val="000000" w:themeColor="text1"/>
          <w:spacing w:val="3"/>
          <w:sz w:val="24"/>
          <w:szCs w:val="24"/>
          <w:lang w:val="uk-UA"/>
        </w:rPr>
        <w:t>процеси, так і національно-етнічні особливості україн</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1"/>
          <w:sz w:val="24"/>
          <w:szCs w:val="24"/>
          <w:lang w:val="uk-UA"/>
        </w:rPr>
        <w:t>ського народу: демократизм, відсутність культу героя, ко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4"/>
          <w:sz w:val="24"/>
          <w:szCs w:val="24"/>
          <w:lang w:val="uk-UA"/>
        </w:rPr>
        <w:t xml:space="preserve">лективізм і взаємодопомога, патерналізм, прищеплена у </w:t>
      </w:r>
      <w:r w:rsidRPr="000A758B">
        <w:rPr>
          <w:rFonts w:ascii="Times New Roman" w:hAnsi="Times New Roman" w:cs="Times New Roman"/>
          <w:color w:val="000000" w:themeColor="text1"/>
          <w:spacing w:val="2"/>
          <w:sz w:val="24"/>
          <w:szCs w:val="24"/>
          <w:lang w:val="uk-UA"/>
        </w:rPr>
        <w:t xml:space="preserve">часи панування комуністичної системи звичка працювати під примусом і наглядом та ін. </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 xml:space="preserve">У практиці сучасного менеджменту великого значення </w:t>
      </w:r>
      <w:r w:rsidRPr="000A758B">
        <w:rPr>
          <w:rFonts w:ascii="Times New Roman" w:hAnsi="Times New Roman" w:cs="Times New Roman"/>
          <w:color w:val="000000" w:themeColor="text1"/>
          <w:spacing w:val="4"/>
          <w:sz w:val="24"/>
          <w:szCs w:val="24"/>
          <w:lang w:val="uk-UA"/>
        </w:rPr>
        <w:t>надають стратегії й тактиці розвитку організації, які, бу</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2"/>
          <w:sz w:val="24"/>
          <w:szCs w:val="24"/>
          <w:lang w:val="uk-UA"/>
        </w:rPr>
        <w:t>дучи невід'ємними від процесу формування її культури, є передумовою реалізації потенціалу працівників, ефектив</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ної діяльності організації загалом.</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pacing w:val="2"/>
          <w:sz w:val="24"/>
          <w:szCs w:val="24"/>
          <w:lang w:val="uk-UA"/>
        </w:rPr>
        <w:t xml:space="preserve">Створенням культури організації у зарубіжних фірмах </w:t>
      </w:r>
      <w:r w:rsidRPr="000A758B">
        <w:rPr>
          <w:rFonts w:ascii="Times New Roman" w:hAnsi="Times New Roman" w:cs="Times New Roman"/>
          <w:i/>
          <w:color w:val="000000" w:themeColor="text1"/>
          <w:spacing w:val="4"/>
          <w:sz w:val="24"/>
          <w:szCs w:val="24"/>
          <w:lang w:val="uk-UA"/>
        </w:rPr>
        <w:t>займаються спеціальні підрозділи</w:t>
      </w:r>
      <w:r w:rsidRPr="000A758B">
        <w:rPr>
          <w:rFonts w:ascii="Times New Roman" w:hAnsi="Times New Roman" w:cs="Times New Roman"/>
          <w:color w:val="000000" w:themeColor="text1"/>
          <w:spacing w:val="4"/>
          <w:sz w:val="24"/>
          <w:szCs w:val="24"/>
          <w:lang w:val="uk-UA"/>
        </w:rPr>
        <w:t>. Кожний керівник по</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1"/>
          <w:sz w:val="24"/>
          <w:szCs w:val="24"/>
          <w:lang w:val="uk-UA"/>
        </w:rPr>
        <w:t>винен сприяти цьому процесу. Однак навіть якщо хтось із керівників побоюється свідомо формувати культуру орга</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нізації, йому все-таки доводиться це робити.</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 xml:space="preserve">Процвітаючі компанії, як правило, характеризуються </w:t>
      </w:r>
      <w:r w:rsidRPr="000A758B">
        <w:rPr>
          <w:rFonts w:ascii="Times New Roman" w:hAnsi="Times New Roman" w:cs="Times New Roman"/>
          <w:color w:val="000000" w:themeColor="text1"/>
          <w:spacing w:val="1"/>
          <w:sz w:val="24"/>
          <w:szCs w:val="24"/>
          <w:lang w:val="uk-UA"/>
        </w:rPr>
        <w:t>високим рівнем культури, сформованим унаслідок проду</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маних зусиль. Загалом організаціям із високою корпора</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5"/>
          <w:sz w:val="24"/>
          <w:szCs w:val="24"/>
          <w:lang w:val="uk-UA"/>
        </w:rPr>
        <w:t>тивною культурою притаманні високий рівень усвідо</w:t>
      </w:r>
      <w:r w:rsidRPr="000A758B">
        <w:rPr>
          <w:rFonts w:ascii="Times New Roman" w:hAnsi="Times New Roman" w:cs="Times New Roman"/>
          <w:color w:val="000000" w:themeColor="text1"/>
          <w:spacing w:val="5"/>
          <w:sz w:val="24"/>
          <w:szCs w:val="24"/>
          <w:lang w:val="uk-UA"/>
        </w:rPr>
        <w:softHyphen/>
      </w:r>
      <w:r w:rsidRPr="000A758B">
        <w:rPr>
          <w:rFonts w:ascii="Times New Roman" w:hAnsi="Times New Roman" w:cs="Times New Roman"/>
          <w:color w:val="000000" w:themeColor="text1"/>
          <w:spacing w:val="1"/>
          <w:sz w:val="24"/>
          <w:szCs w:val="24"/>
          <w:lang w:val="uk-UA"/>
        </w:rPr>
        <w:t xml:space="preserve">млення важливості праці для досягнення успіхів у бізнесі; </w:t>
      </w:r>
      <w:r w:rsidRPr="000A758B">
        <w:rPr>
          <w:rFonts w:ascii="Times New Roman" w:hAnsi="Times New Roman" w:cs="Times New Roman"/>
          <w:color w:val="000000" w:themeColor="text1"/>
          <w:spacing w:val="3"/>
          <w:sz w:val="24"/>
          <w:szCs w:val="24"/>
          <w:lang w:val="uk-UA"/>
        </w:rPr>
        <w:t>схильність до обґрунтованого ризику; ефективне вико</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5"/>
          <w:sz w:val="24"/>
          <w:szCs w:val="24"/>
          <w:lang w:val="uk-UA"/>
        </w:rPr>
        <w:t xml:space="preserve">ристання енергії та ініціативи керівників і виконавців; </w:t>
      </w:r>
      <w:r w:rsidRPr="000A758B">
        <w:rPr>
          <w:rFonts w:ascii="Times New Roman" w:hAnsi="Times New Roman" w:cs="Times New Roman"/>
          <w:color w:val="000000" w:themeColor="text1"/>
          <w:spacing w:val="4"/>
          <w:sz w:val="24"/>
          <w:szCs w:val="24"/>
          <w:lang w:val="uk-UA"/>
        </w:rPr>
        <w:t>готовність до раптових змін у навколишньому середо</w:t>
      </w:r>
      <w:r w:rsidRPr="000A758B">
        <w:rPr>
          <w:rFonts w:ascii="Times New Roman" w:hAnsi="Times New Roman" w:cs="Times New Roman"/>
          <w:color w:val="000000" w:themeColor="text1"/>
          <w:spacing w:val="4"/>
          <w:sz w:val="24"/>
          <w:szCs w:val="24"/>
          <w:lang w:val="uk-UA"/>
        </w:rPr>
        <w:softHyphen/>
        <w:t>вищі; повага до людини взагалі і до працівників особли</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z w:val="24"/>
          <w:szCs w:val="24"/>
          <w:lang w:val="uk-UA"/>
        </w:rPr>
        <w:t xml:space="preserve">во, оскільки вони — запорука успішного розвитку бізнесу; </w:t>
      </w:r>
      <w:r w:rsidRPr="000A758B">
        <w:rPr>
          <w:rFonts w:ascii="Times New Roman" w:hAnsi="Times New Roman" w:cs="Times New Roman"/>
          <w:color w:val="000000" w:themeColor="text1"/>
          <w:spacing w:val="5"/>
          <w:sz w:val="24"/>
          <w:szCs w:val="24"/>
          <w:lang w:val="uk-UA"/>
        </w:rPr>
        <w:t xml:space="preserve">визнання споживачів і їхніх потреб центром діяльності </w:t>
      </w:r>
      <w:r w:rsidRPr="000A758B">
        <w:rPr>
          <w:rFonts w:ascii="Times New Roman" w:hAnsi="Times New Roman" w:cs="Times New Roman"/>
          <w:color w:val="000000" w:themeColor="text1"/>
          <w:spacing w:val="-3"/>
          <w:sz w:val="24"/>
          <w:szCs w:val="24"/>
          <w:lang w:val="uk-UA"/>
        </w:rPr>
        <w:t>тощо.</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 xml:space="preserve">Конкретна модель культури організації обов'язково </w:t>
      </w:r>
      <w:r w:rsidRPr="000A758B">
        <w:rPr>
          <w:rFonts w:ascii="Times New Roman" w:hAnsi="Times New Roman" w:cs="Times New Roman"/>
          <w:color w:val="000000" w:themeColor="text1"/>
          <w:spacing w:val="2"/>
          <w:sz w:val="24"/>
          <w:szCs w:val="24"/>
          <w:lang w:val="uk-UA"/>
        </w:rPr>
        <w:t>вибудовується з урахуванням національної ментальності, тому корпорації, що виходять на ринок в іншій країні, ча</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4"/>
          <w:sz w:val="24"/>
          <w:szCs w:val="24"/>
          <w:lang w:val="uk-UA"/>
        </w:rPr>
        <w:t xml:space="preserve">сто зі своїми культурними цінностями конфліктують із </w:t>
      </w:r>
      <w:r w:rsidRPr="000A758B">
        <w:rPr>
          <w:rFonts w:ascii="Times New Roman" w:hAnsi="Times New Roman" w:cs="Times New Roman"/>
          <w:color w:val="000000" w:themeColor="text1"/>
          <w:spacing w:val="5"/>
          <w:sz w:val="24"/>
          <w:szCs w:val="24"/>
          <w:lang w:val="uk-UA"/>
        </w:rPr>
        <w:t xml:space="preserve">домінуючою у ній системою корпоративної культури. </w:t>
      </w:r>
      <w:r w:rsidRPr="000A758B">
        <w:rPr>
          <w:rFonts w:ascii="Times New Roman" w:hAnsi="Times New Roman" w:cs="Times New Roman"/>
          <w:color w:val="000000" w:themeColor="text1"/>
          <w:sz w:val="24"/>
          <w:szCs w:val="24"/>
          <w:lang w:val="uk-UA"/>
        </w:rPr>
        <w:t>Проте особливості корпоративної культури зарубіжної ор</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2"/>
          <w:sz w:val="24"/>
          <w:szCs w:val="24"/>
          <w:lang w:val="uk-UA"/>
        </w:rPr>
        <w:t xml:space="preserve">ганізації інколи можуть стимулювати посилення інтересу </w:t>
      </w:r>
      <w:r w:rsidRPr="000A758B">
        <w:rPr>
          <w:rFonts w:ascii="Times New Roman" w:hAnsi="Times New Roman" w:cs="Times New Roman"/>
          <w:color w:val="000000" w:themeColor="text1"/>
          <w:sz w:val="24"/>
          <w:szCs w:val="24"/>
          <w:lang w:val="uk-UA"/>
        </w:rPr>
        <w:t>клієнтів до неї.</w:t>
      </w:r>
    </w:p>
    <w:p w:rsidR="000A758B" w:rsidRPr="000A758B" w:rsidRDefault="000A758B" w:rsidP="000A758B">
      <w:pPr>
        <w:spacing w:after="0" w:line="240" w:lineRule="auto"/>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br w:type="page"/>
      </w:r>
    </w:p>
    <w:p w:rsidR="000A758B" w:rsidRPr="000A758B" w:rsidRDefault="000A758B" w:rsidP="000A758B">
      <w:pPr>
        <w:spacing w:after="0" w:line="240" w:lineRule="auto"/>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lastRenderedPageBreak/>
        <w:t>Лекція 4.</w:t>
      </w:r>
    </w:p>
    <w:p w:rsidR="000A758B" w:rsidRPr="000A758B" w:rsidRDefault="000A758B" w:rsidP="000A758B">
      <w:pPr>
        <w:pStyle w:val="2"/>
        <w:widowControl w:val="0"/>
        <w:spacing w:after="0" w:line="240" w:lineRule="auto"/>
        <w:ind w:firstLine="709"/>
        <w:jc w:val="center"/>
        <w:rPr>
          <w:bCs/>
          <w:color w:val="000000" w:themeColor="text1"/>
          <w:lang w:val="uk-UA"/>
        </w:rPr>
      </w:pPr>
      <w:r w:rsidRPr="000A758B">
        <w:rPr>
          <w:bCs/>
          <w:color w:val="000000" w:themeColor="text1"/>
          <w:lang w:val="uk-UA"/>
        </w:rPr>
        <w:t>Згуртованість і соціальний розвиток колективу.</w:t>
      </w:r>
    </w:p>
    <w:p w:rsidR="000A758B" w:rsidRPr="000A758B" w:rsidRDefault="000A758B" w:rsidP="000A758B">
      <w:pPr>
        <w:shd w:val="clear" w:color="auto" w:fill="FFFFFF"/>
        <w:spacing w:after="0" w:line="240" w:lineRule="auto"/>
        <w:ind w:firstLine="709"/>
        <w:jc w:val="center"/>
        <w:rPr>
          <w:rFonts w:ascii="Times New Roman" w:hAnsi="Times New Roman" w:cs="Times New Roman"/>
          <w:color w:val="000000" w:themeColor="text1"/>
          <w:spacing w:val="-3"/>
          <w:sz w:val="24"/>
          <w:szCs w:val="24"/>
          <w:lang w:val="uk-UA"/>
        </w:rPr>
      </w:pPr>
      <w:r w:rsidRPr="000A758B">
        <w:rPr>
          <w:rFonts w:ascii="Times New Roman" w:hAnsi="Times New Roman" w:cs="Times New Roman"/>
          <w:color w:val="000000" w:themeColor="text1"/>
          <w:spacing w:val="-3"/>
          <w:sz w:val="24"/>
          <w:szCs w:val="24"/>
          <w:lang w:val="uk-UA"/>
        </w:rPr>
        <w:t>Сутність і стадії згуртованості колективу</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9"/>
          <w:sz w:val="24"/>
          <w:szCs w:val="24"/>
          <w:lang w:val="uk-UA"/>
        </w:rPr>
        <w:t>Одним із найважливіших завдань організаційної ді</w:t>
      </w:r>
      <w:r w:rsidRPr="000A758B">
        <w:rPr>
          <w:rFonts w:ascii="Times New Roman" w:hAnsi="Times New Roman" w:cs="Times New Roman"/>
          <w:color w:val="000000" w:themeColor="text1"/>
          <w:spacing w:val="9"/>
          <w:sz w:val="24"/>
          <w:szCs w:val="24"/>
          <w:lang w:val="uk-UA"/>
        </w:rPr>
        <w:softHyphen/>
      </w:r>
      <w:r w:rsidRPr="000A758B">
        <w:rPr>
          <w:rFonts w:ascii="Times New Roman" w:hAnsi="Times New Roman" w:cs="Times New Roman"/>
          <w:color w:val="000000" w:themeColor="text1"/>
          <w:spacing w:val="6"/>
          <w:sz w:val="24"/>
          <w:szCs w:val="24"/>
          <w:lang w:val="uk-UA"/>
        </w:rPr>
        <w:t xml:space="preserve">яльності менеджера є згуртування колективу, створення </w:t>
      </w:r>
      <w:r w:rsidRPr="000A758B">
        <w:rPr>
          <w:rFonts w:ascii="Times New Roman" w:hAnsi="Times New Roman" w:cs="Times New Roman"/>
          <w:color w:val="000000" w:themeColor="text1"/>
          <w:sz w:val="24"/>
          <w:szCs w:val="24"/>
          <w:lang w:val="uk-UA"/>
        </w:rPr>
        <w:t>системи взаємовідносин у ньому, яка поєднувала б спільні трудові зусилля всіх працівників.</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bCs/>
          <w:i/>
          <w:iCs/>
          <w:color w:val="000000" w:themeColor="text1"/>
          <w:spacing w:val="-5"/>
          <w:sz w:val="24"/>
          <w:szCs w:val="24"/>
          <w:lang w:val="uk-UA"/>
        </w:rPr>
        <w:t xml:space="preserve">Згуртованість трудового колективу </w:t>
      </w:r>
      <w:r w:rsidRPr="000A758B">
        <w:rPr>
          <w:rFonts w:ascii="Times New Roman" w:hAnsi="Times New Roman" w:cs="Times New Roman"/>
          <w:i/>
          <w:iCs/>
          <w:color w:val="000000" w:themeColor="text1"/>
          <w:spacing w:val="-5"/>
          <w:sz w:val="24"/>
          <w:szCs w:val="24"/>
          <w:lang w:val="uk-UA"/>
        </w:rPr>
        <w:t xml:space="preserve">— ступінь міцності соціально-психологічних </w:t>
      </w:r>
      <w:proofErr w:type="spellStart"/>
      <w:r w:rsidRPr="000A758B">
        <w:rPr>
          <w:rFonts w:ascii="Times New Roman" w:hAnsi="Times New Roman" w:cs="Times New Roman"/>
          <w:i/>
          <w:iCs/>
          <w:color w:val="000000" w:themeColor="text1"/>
          <w:spacing w:val="-5"/>
          <w:sz w:val="24"/>
          <w:szCs w:val="24"/>
          <w:lang w:val="uk-UA"/>
        </w:rPr>
        <w:t>зв'язків</w:t>
      </w:r>
      <w:proofErr w:type="spellEnd"/>
      <w:r w:rsidRPr="000A758B">
        <w:rPr>
          <w:rFonts w:ascii="Times New Roman" w:hAnsi="Times New Roman" w:cs="Times New Roman"/>
          <w:i/>
          <w:iCs/>
          <w:color w:val="000000" w:themeColor="text1"/>
          <w:spacing w:val="-5"/>
          <w:sz w:val="24"/>
          <w:szCs w:val="24"/>
          <w:lang w:val="uk-UA"/>
        </w:rPr>
        <w:t xml:space="preserve"> між членами колективу.</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pacing w:val="5"/>
          <w:sz w:val="24"/>
          <w:szCs w:val="24"/>
          <w:lang w:val="uk-UA"/>
        </w:rPr>
      </w:pPr>
      <w:r w:rsidRPr="000A758B">
        <w:rPr>
          <w:rFonts w:ascii="Times New Roman" w:hAnsi="Times New Roman" w:cs="Times New Roman"/>
          <w:color w:val="000000" w:themeColor="text1"/>
          <w:spacing w:val="5"/>
          <w:sz w:val="24"/>
          <w:szCs w:val="24"/>
          <w:lang w:val="uk-UA"/>
        </w:rPr>
        <w:t>Рівень згуртованості трудового колективу та особливості управління залежать від стадії життєвого циклу (Рис 4.1).</w:t>
      </w:r>
    </w:p>
    <w:p w:rsidR="000A758B" w:rsidRPr="000A758B" w:rsidRDefault="000A758B" w:rsidP="000A758B">
      <w:pPr>
        <w:shd w:val="clear" w:color="auto" w:fill="FFFFFF"/>
        <w:spacing w:after="0" w:line="240" w:lineRule="auto"/>
        <w:jc w:val="center"/>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z w:val="24"/>
          <w:szCs w:val="24"/>
          <w:lang w:val="uk-UA"/>
        </w:rPr>
        <w:object w:dxaOrig="6825" w:dyaOrig="5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9pt;height:220.35pt" o:ole="">
            <v:imagedata r:id="rId6" o:title=""/>
          </v:shape>
          <o:OLEObject Type="Embed" ProgID="Visio.Drawing.11" ShapeID="_x0000_i1025" DrawAspect="Content" ObjectID="_1571490153" r:id="rId7"/>
        </w:objec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Рис. 4.1 Стадії життєвого циклу трудового колективу</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pacing w:val="2"/>
          <w:sz w:val="24"/>
          <w:szCs w:val="24"/>
          <w:lang w:val="uk-UA"/>
        </w:rPr>
      </w:pP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Стадії життєвого циклу трудового колективу</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pacing w:val="6"/>
          <w:sz w:val="24"/>
          <w:szCs w:val="24"/>
          <w:lang w:val="uk-UA"/>
        </w:rPr>
      </w:pP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6"/>
          <w:sz w:val="24"/>
          <w:szCs w:val="24"/>
          <w:lang w:val="uk-UA"/>
        </w:rPr>
        <w:t xml:space="preserve">На </w:t>
      </w:r>
      <w:r w:rsidRPr="000A758B">
        <w:rPr>
          <w:rFonts w:ascii="Times New Roman" w:hAnsi="Times New Roman" w:cs="Times New Roman"/>
          <w:i/>
          <w:iCs/>
          <w:color w:val="000000" w:themeColor="text1"/>
          <w:spacing w:val="6"/>
          <w:sz w:val="24"/>
          <w:szCs w:val="24"/>
          <w:lang w:val="uk-UA"/>
        </w:rPr>
        <w:t xml:space="preserve">стадії утворення трудового колективу </w:t>
      </w:r>
      <w:r w:rsidRPr="000A758B">
        <w:rPr>
          <w:rFonts w:ascii="Times New Roman" w:hAnsi="Times New Roman" w:cs="Times New Roman"/>
          <w:color w:val="000000" w:themeColor="text1"/>
          <w:spacing w:val="6"/>
          <w:sz w:val="24"/>
          <w:szCs w:val="24"/>
          <w:lang w:val="uk-UA"/>
        </w:rPr>
        <w:t>працівни</w:t>
      </w:r>
      <w:r w:rsidRPr="000A758B">
        <w:rPr>
          <w:rFonts w:ascii="Times New Roman" w:hAnsi="Times New Roman" w:cs="Times New Roman"/>
          <w:color w:val="000000" w:themeColor="text1"/>
          <w:spacing w:val="6"/>
          <w:sz w:val="24"/>
          <w:szCs w:val="24"/>
          <w:lang w:val="uk-UA"/>
        </w:rPr>
        <w:softHyphen/>
      </w:r>
      <w:r w:rsidRPr="000A758B">
        <w:rPr>
          <w:rFonts w:ascii="Times New Roman" w:hAnsi="Times New Roman" w:cs="Times New Roman"/>
          <w:color w:val="000000" w:themeColor="text1"/>
          <w:spacing w:val="2"/>
          <w:sz w:val="24"/>
          <w:szCs w:val="24"/>
          <w:lang w:val="uk-UA"/>
        </w:rPr>
        <w:t xml:space="preserve">ки ще не є згуртованими. Утворення трудового колективу </w:t>
      </w:r>
      <w:r w:rsidRPr="000A758B">
        <w:rPr>
          <w:rFonts w:ascii="Times New Roman" w:hAnsi="Times New Roman" w:cs="Times New Roman"/>
          <w:color w:val="000000" w:themeColor="text1"/>
          <w:spacing w:val="3"/>
          <w:sz w:val="24"/>
          <w:szCs w:val="24"/>
          <w:lang w:val="uk-UA"/>
        </w:rPr>
        <w:t>розпочинається з прийняття рішення про створення орга</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7"/>
          <w:sz w:val="24"/>
          <w:szCs w:val="24"/>
          <w:lang w:val="uk-UA"/>
        </w:rPr>
        <w:t xml:space="preserve">нізації або структурного підрозділу.  Тоді відбувається призначення   керівника,   окреслення   функціональної </w:t>
      </w:r>
      <w:r w:rsidRPr="000A758B">
        <w:rPr>
          <w:rFonts w:ascii="Times New Roman" w:hAnsi="Times New Roman" w:cs="Times New Roman"/>
          <w:color w:val="000000" w:themeColor="text1"/>
          <w:spacing w:val="5"/>
          <w:sz w:val="24"/>
          <w:szCs w:val="24"/>
          <w:lang w:val="uk-UA"/>
        </w:rPr>
        <w:t>структури трудового колективу, добір керівників струк</w:t>
      </w:r>
      <w:r w:rsidRPr="000A758B">
        <w:rPr>
          <w:rFonts w:ascii="Times New Roman" w:hAnsi="Times New Roman" w:cs="Times New Roman"/>
          <w:color w:val="000000" w:themeColor="text1"/>
          <w:spacing w:val="5"/>
          <w:sz w:val="24"/>
          <w:szCs w:val="24"/>
          <w:lang w:val="uk-UA"/>
        </w:rPr>
        <w:softHyphen/>
      </w:r>
      <w:r w:rsidRPr="000A758B">
        <w:rPr>
          <w:rFonts w:ascii="Times New Roman" w:hAnsi="Times New Roman" w:cs="Times New Roman"/>
          <w:color w:val="000000" w:themeColor="text1"/>
          <w:spacing w:val="4"/>
          <w:sz w:val="24"/>
          <w:szCs w:val="24"/>
          <w:lang w:val="uk-UA"/>
        </w:rPr>
        <w:t xml:space="preserve">турних підрозділів, а також визначення обов'язків, прав і </w:t>
      </w:r>
      <w:r w:rsidRPr="000A758B">
        <w:rPr>
          <w:rFonts w:ascii="Times New Roman" w:hAnsi="Times New Roman" w:cs="Times New Roman"/>
          <w:color w:val="000000" w:themeColor="text1"/>
          <w:spacing w:val="5"/>
          <w:sz w:val="24"/>
          <w:szCs w:val="24"/>
          <w:lang w:val="uk-UA"/>
        </w:rPr>
        <w:t>відповідальності кожного працівника. З часом одні з но</w:t>
      </w:r>
      <w:r w:rsidRPr="000A758B">
        <w:rPr>
          <w:rFonts w:ascii="Times New Roman" w:hAnsi="Times New Roman" w:cs="Times New Roman"/>
          <w:color w:val="000000" w:themeColor="text1"/>
          <w:spacing w:val="3"/>
          <w:sz w:val="24"/>
          <w:szCs w:val="24"/>
          <w:lang w:val="uk-UA"/>
        </w:rPr>
        <w:t xml:space="preserve">вопризначених керівників збережуть свій статус, а інших </w:t>
      </w:r>
      <w:r w:rsidRPr="000A758B">
        <w:rPr>
          <w:rFonts w:ascii="Times New Roman" w:hAnsi="Times New Roman" w:cs="Times New Roman"/>
          <w:color w:val="000000" w:themeColor="text1"/>
          <w:spacing w:val="-1"/>
          <w:sz w:val="24"/>
          <w:szCs w:val="24"/>
          <w:lang w:val="uk-UA"/>
        </w:rPr>
        <w:t>доведеться замінити.</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 xml:space="preserve">На цій стадії поки що існує лише номінальна група </w:t>
      </w:r>
      <w:proofErr w:type="spellStart"/>
      <w:r w:rsidRPr="000A758B">
        <w:rPr>
          <w:rFonts w:ascii="Times New Roman" w:hAnsi="Times New Roman" w:cs="Times New Roman"/>
          <w:color w:val="000000" w:themeColor="text1"/>
          <w:spacing w:val="-1"/>
          <w:sz w:val="24"/>
          <w:szCs w:val="24"/>
          <w:lang w:val="uk-UA"/>
        </w:rPr>
        <w:t>людей,</w:t>
      </w:r>
      <w:r w:rsidRPr="000A758B">
        <w:rPr>
          <w:rFonts w:ascii="Times New Roman" w:hAnsi="Times New Roman" w:cs="Times New Roman"/>
          <w:color w:val="000000" w:themeColor="text1"/>
          <w:spacing w:val="1"/>
          <w:sz w:val="24"/>
          <w:szCs w:val="24"/>
          <w:lang w:val="uk-UA"/>
        </w:rPr>
        <w:t>які</w:t>
      </w:r>
      <w:proofErr w:type="spellEnd"/>
      <w:r w:rsidRPr="000A758B">
        <w:rPr>
          <w:rFonts w:ascii="Times New Roman" w:hAnsi="Times New Roman" w:cs="Times New Roman"/>
          <w:color w:val="000000" w:themeColor="text1"/>
          <w:spacing w:val="1"/>
          <w:sz w:val="24"/>
          <w:szCs w:val="24"/>
          <w:lang w:val="uk-UA"/>
        </w:rPr>
        <w:t xml:space="preserve"> у майбутньому будуть спільно працювати. Ці люд</w:t>
      </w:r>
      <w:r w:rsidRPr="000A758B">
        <w:rPr>
          <w:rFonts w:ascii="Times New Roman" w:hAnsi="Times New Roman" w:cs="Times New Roman"/>
          <w:color w:val="000000" w:themeColor="text1"/>
          <w:spacing w:val="2"/>
          <w:sz w:val="24"/>
          <w:szCs w:val="24"/>
          <w:lang w:val="uk-UA"/>
        </w:rPr>
        <w:t xml:space="preserve"> ще не мислять критеріями свого колективу як цілісно</w:t>
      </w:r>
      <w:r w:rsidRPr="000A758B">
        <w:rPr>
          <w:rFonts w:ascii="Times New Roman" w:hAnsi="Times New Roman" w:cs="Times New Roman"/>
          <w:noProof/>
          <w:color w:val="000000" w:themeColor="text1"/>
          <w:sz w:val="24"/>
          <w:szCs w:val="24"/>
        </w:rPr>
        <mc:AlternateContent>
          <mc:Choice Requires="wps">
            <w:drawing>
              <wp:anchor distT="0" distB="0" distL="114300" distR="114300" simplePos="0" relativeHeight="251672576" behindDoc="0" locked="0" layoutInCell="0" allowOverlap="1" wp14:anchorId="73815D8F" wp14:editId="44EF2FA9">
                <wp:simplePos x="0" y="0"/>
                <wp:positionH relativeFrom="margin">
                  <wp:posOffset>3898265</wp:posOffset>
                </wp:positionH>
                <wp:positionV relativeFrom="paragraph">
                  <wp:posOffset>3639185</wp:posOffset>
                </wp:positionV>
                <wp:extent cx="0" cy="274320"/>
                <wp:effectExtent l="0" t="0" r="19050" b="3048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F1FBE" id="Прямая соединительная линия 19"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06.95pt,286.55pt" to="306.95pt,3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" o:allowincell="f" strokeweight=".5pt">
                <w10:wrap anchorx="margin"/>
              </v:line>
            </w:pict>
          </mc:Fallback>
        </mc:AlternateContent>
      </w:r>
      <w:r w:rsidRPr="000A758B">
        <w:rPr>
          <w:rFonts w:ascii="Times New Roman" w:hAnsi="Times New Roman" w:cs="Times New Roman"/>
          <w:color w:val="000000" w:themeColor="text1"/>
          <w:spacing w:val="1"/>
          <w:sz w:val="24"/>
          <w:szCs w:val="24"/>
          <w:lang w:val="uk-UA"/>
        </w:rPr>
        <w:t>го утворення. Призначений керівник сприймається як зов</w:t>
      </w:r>
      <w:r w:rsidRPr="000A758B">
        <w:rPr>
          <w:rFonts w:ascii="Times New Roman" w:hAnsi="Times New Roman" w:cs="Times New Roman"/>
          <w:color w:val="000000" w:themeColor="text1"/>
          <w:spacing w:val="1"/>
          <w:sz w:val="24"/>
          <w:szCs w:val="24"/>
          <w:lang w:val="uk-UA"/>
        </w:rPr>
        <w:softHyphen/>
        <w:t xml:space="preserve">нішній щодо цієї групи чинник. Першим його завданням є </w:t>
      </w:r>
      <w:r w:rsidRPr="000A758B">
        <w:rPr>
          <w:rFonts w:ascii="Times New Roman" w:hAnsi="Times New Roman" w:cs="Times New Roman"/>
          <w:color w:val="000000" w:themeColor="text1"/>
          <w:spacing w:val="6"/>
          <w:sz w:val="24"/>
          <w:szCs w:val="24"/>
          <w:lang w:val="uk-UA"/>
        </w:rPr>
        <w:t xml:space="preserve">визначення ліній комунікативних </w:t>
      </w:r>
      <w:proofErr w:type="spellStart"/>
      <w:r w:rsidRPr="000A758B">
        <w:rPr>
          <w:rFonts w:ascii="Times New Roman" w:hAnsi="Times New Roman" w:cs="Times New Roman"/>
          <w:color w:val="000000" w:themeColor="text1"/>
          <w:spacing w:val="6"/>
          <w:sz w:val="24"/>
          <w:szCs w:val="24"/>
          <w:lang w:val="uk-UA"/>
        </w:rPr>
        <w:t>зв’язків</w:t>
      </w:r>
      <w:proofErr w:type="spellEnd"/>
      <w:r w:rsidRPr="000A758B">
        <w:rPr>
          <w:rFonts w:ascii="Times New Roman" w:hAnsi="Times New Roman" w:cs="Times New Roman"/>
          <w:color w:val="000000" w:themeColor="text1"/>
          <w:spacing w:val="6"/>
          <w:sz w:val="24"/>
          <w:szCs w:val="24"/>
          <w:lang w:val="uk-UA"/>
        </w:rPr>
        <w:t xml:space="preserve"> між членами </w:t>
      </w:r>
      <w:r w:rsidRPr="000A758B">
        <w:rPr>
          <w:rFonts w:ascii="Times New Roman" w:hAnsi="Times New Roman" w:cs="Times New Roman"/>
          <w:color w:val="000000" w:themeColor="text1"/>
          <w:spacing w:val="4"/>
          <w:sz w:val="24"/>
          <w:szCs w:val="24"/>
          <w:lang w:val="uk-UA"/>
        </w:rPr>
        <w:t>колективу, розподіл завдань між ними, навчання праців</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5"/>
          <w:sz w:val="24"/>
          <w:szCs w:val="24"/>
          <w:lang w:val="uk-UA"/>
        </w:rPr>
        <w:t xml:space="preserve">ників, планування, організування і мобілізація спільної </w:t>
      </w:r>
      <w:r w:rsidRPr="000A758B">
        <w:rPr>
          <w:rFonts w:ascii="Times New Roman" w:hAnsi="Times New Roman" w:cs="Times New Roman"/>
          <w:color w:val="000000" w:themeColor="text1"/>
          <w:spacing w:val="3"/>
          <w:sz w:val="24"/>
          <w:szCs w:val="24"/>
          <w:lang w:val="uk-UA"/>
        </w:rPr>
        <w:t>діяльності в трудовому процесі, контроль за їхньою пра</w:t>
      </w:r>
      <w:r w:rsidRPr="000A758B">
        <w:rPr>
          <w:rFonts w:ascii="Times New Roman" w:hAnsi="Times New Roman" w:cs="Times New Roman"/>
          <w:color w:val="000000" w:themeColor="text1"/>
          <w:spacing w:val="3"/>
          <w:sz w:val="24"/>
          <w:szCs w:val="24"/>
          <w:lang w:val="uk-UA"/>
        </w:rPr>
        <w:softHyphen/>
        <w:t>цею вивчення професійних та особистісних якостей чле</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4"/>
          <w:sz w:val="24"/>
          <w:szCs w:val="24"/>
          <w:lang w:val="uk-UA"/>
        </w:rPr>
        <w:t xml:space="preserve">нів групи. На перших порах він користується переважно </w:t>
      </w:r>
      <w:r w:rsidRPr="000A758B">
        <w:rPr>
          <w:rFonts w:ascii="Times New Roman" w:hAnsi="Times New Roman" w:cs="Times New Roman"/>
          <w:color w:val="000000" w:themeColor="text1"/>
          <w:spacing w:val="2"/>
          <w:sz w:val="24"/>
          <w:szCs w:val="24"/>
          <w:lang w:val="uk-UA"/>
        </w:rPr>
        <w:t>авторитарним стилем.</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 xml:space="preserve">На </w:t>
      </w:r>
      <w:r w:rsidRPr="000A758B">
        <w:rPr>
          <w:rFonts w:ascii="Times New Roman" w:hAnsi="Times New Roman" w:cs="Times New Roman"/>
          <w:i/>
          <w:iCs/>
          <w:color w:val="000000" w:themeColor="text1"/>
          <w:spacing w:val="4"/>
          <w:sz w:val="24"/>
          <w:szCs w:val="24"/>
          <w:lang w:val="uk-UA"/>
        </w:rPr>
        <w:t xml:space="preserve">стадії формування трудового колективу </w:t>
      </w:r>
      <w:r w:rsidRPr="000A758B">
        <w:rPr>
          <w:rFonts w:ascii="Times New Roman" w:hAnsi="Times New Roman" w:cs="Times New Roman"/>
          <w:color w:val="000000" w:themeColor="text1"/>
          <w:spacing w:val="4"/>
          <w:sz w:val="24"/>
          <w:szCs w:val="24"/>
          <w:lang w:val="uk-UA"/>
        </w:rPr>
        <w:t>утворю</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5"/>
          <w:sz w:val="24"/>
          <w:szCs w:val="24"/>
          <w:lang w:val="uk-UA"/>
        </w:rPr>
        <w:t xml:space="preserve">ється активне ядро з осіб, які перейнялися його цілями, </w:t>
      </w:r>
      <w:r w:rsidRPr="000A758B">
        <w:rPr>
          <w:rFonts w:ascii="Times New Roman" w:hAnsi="Times New Roman" w:cs="Times New Roman"/>
          <w:color w:val="000000" w:themeColor="text1"/>
          <w:spacing w:val="3"/>
          <w:sz w:val="24"/>
          <w:szCs w:val="24"/>
          <w:lang w:val="uk-UA"/>
        </w:rPr>
        <w:t>активно діють у напрямі їх досягнення і впливають на ін</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2"/>
          <w:sz w:val="24"/>
          <w:szCs w:val="24"/>
          <w:lang w:val="uk-UA"/>
        </w:rPr>
        <w:t>ших працівників. Завдання керівника полягає в тому, щоб якомога швидше утворити це ядро.</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Характерною особливістю цієї стадії є утворення все</w:t>
      </w:r>
      <w:r w:rsidRPr="000A758B">
        <w:rPr>
          <w:rFonts w:ascii="Times New Roman" w:hAnsi="Times New Roman" w:cs="Times New Roman"/>
          <w:color w:val="000000" w:themeColor="text1"/>
          <w:spacing w:val="2"/>
          <w:sz w:val="24"/>
          <w:szCs w:val="24"/>
          <w:lang w:val="uk-UA"/>
        </w:rPr>
        <w:softHyphen/>
        <w:t xml:space="preserve">редині колективу мікрогруп, які відрізняються між собою </w:t>
      </w:r>
      <w:r w:rsidRPr="000A758B">
        <w:rPr>
          <w:rFonts w:ascii="Times New Roman" w:hAnsi="Times New Roman" w:cs="Times New Roman"/>
          <w:color w:val="000000" w:themeColor="text1"/>
          <w:spacing w:val="-1"/>
          <w:sz w:val="24"/>
          <w:szCs w:val="24"/>
          <w:lang w:val="uk-UA"/>
        </w:rPr>
        <w:t>ставленням до його цілей. Воно відбувається у процесі тру</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1"/>
          <w:sz w:val="24"/>
          <w:szCs w:val="24"/>
          <w:lang w:val="uk-UA"/>
        </w:rPr>
        <w:t>дових контактів, під час яких люди нагромаджують інфор</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z w:val="24"/>
          <w:szCs w:val="24"/>
          <w:lang w:val="uk-UA"/>
        </w:rPr>
        <w:t>мацію один про одного, яка стає основою взаємної зацікав</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3"/>
          <w:sz w:val="24"/>
          <w:szCs w:val="24"/>
          <w:lang w:val="uk-UA"/>
        </w:rPr>
        <w:t>леності, симпатії, антипатії чи байдужості.</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iCs/>
          <w:color w:val="000000" w:themeColor="text1"/>
          <w:spacing w:val="4"/>
          <w:sz w:val="24"/>
          <w:szCs w:val="24"/>
          <w:lang w:val="uk-UA"/>
        </w:rPr>
        <w:lastRenderedPageBreak/>
        <w:t xml:space="preserve">Взаємна зацікавленість </w:t>
      </w:r>
      <w:r w:rsidRPr="000A758B">
        <w:rPr>
          <w:rFonts w:ascii="Times New Roman" w:hAnsi="Times New Roman" w:cs="Times New Roman"/>
          <w:color w:val="000000" w:themeColor="text1"/>
          <w:spacing w:val="4"/>
          <w:sz w:val="24"/>
          <w:szCs w:val="24"/>
          <w:lang w:val="uk-UA"/>
        </w:rPr>
        <w:t xml:space="preserve">людей означає доброзичливе </w:t>
      </w:r>
      <w:r w:rsidRPr="000A758B">
        <w:rPr>
          <w:rFonts w:ascii="Times New Roman" w:hAnsi="Times New Roman" w:cs="Times New Roman"/>
          <w:color w:val="000000" w:themeColor="text1"/>
          <w:spacing w:val="2"/>
          <w:sz w:val="24"/>
          <w:szCs w:val="24"/>
          <w:lang w:val="uk-UA"/>
        </w:rPr>
        <w:t>ставлення їх одне до одного з відповідним зовнішнім вия</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1"/>
          <w:sz w:val="24"/>
          <w:szCs w:val="24"/>
          <w:lang w:val="uk-UA"/>
        </w:rPr>
        <w:t>вом (у жестах, міміці, словах, виразних рухах). У трудово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 xml:space="preserve">му колективі взаємна зацікавленість між людьми виникає </w:t>
      </w:r>
      <w:r w:rsidRPr="000A758B">
        <w:rPr>
          <w:rFonts w:ascii="Times New Roman" w:hAnsi="Times New Roman" w:cs="Times New Roman"/>
          <w:color w:val="000000" w:themeColor="text1"/>
          <w:sz w:val="24"/>
          <w:szCs w:val="24"/>
          <w:lang w:val="uk-UA"/>
        </w:rPr>
        <w:t xml:space="preserve">на основі їх психологічної сумісності і є запорукою єдності </w:t>
      </w:r>
      <w:r w:rsidRPr="000A758B">
        <w:rPr>
          <w:rFonts w:ascii="Times New Roman" w:hAnsi="Times New Roman" w:cs="Times New Roman"/>
          <w:color w:val="000000" w:themeColor="text1"/>
          <w:spacing w:val="4"/>
          <w:sz w:val="24"/>
          <w:szCs w:val="24"/>
          <w:lang w:val="uk-UA"/>
        </w:rPr>
        <w:t>і згуртованості його членів. Взаємна зацікавленість най</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1"/>
          <w:sz w:val="24"/>
          <w:szCs w:val="24"/>
          <w:lang w:val="uk-UA"/>
        </w:rPr>
        <w:t>частіше переростає у симпатію.</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iCs/>
          <w:color w:val="000000" w:themeColor="text1"/>
          <w:sz w:val="24"/>
          <w:szCs w:val="24"/>
          <w:lang w:val="uk-UA"/>
        </w:rPr>
        <w:t xml:space="preserve">Симпатія — </w:t>
      </w:r>
      <w:r w:rsidRPr="000A758B">
        <w:rPr>
          <w:rFonts w:ascii="Times New Roman" w:hAnsi="Times New Roman" w:cs="Times New Roman"/>
          <w:color w:val="000000" w:themeColor="text1"/>
          <w:sz w:val="24"/>
          <w:szCs w:val="24"/>
          <w:lang w:val="uk-UA"/>
        </w:rPr>
        <w:t>це неусвідомлена, ірраціональна прихиль</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2"/>
          <w:sz w:val="24"/>
          <w:szCs w:val="24"/>
          <w:lang w:val="uk-UA"/>
        </w:rPr>
        <w:t xml:space="preserve">ність до іншої особи. Люди, які симпатизують одне одному, </w:t>
      </w:r>
      <w:r w:rsidRPr="000A758B">
        <w:rPr>
          <w:rFonts w:ascii="Times New Roman" w:hAnsi="Times New Roman" w:cs="Times New Roman"/>
          <w:color w:val="000000" w:themeColor="text1"/>
          <w:spacing w:val="3"/>
          <w:sz w:val="24"/>
          <w:szCs w:val="24"/>
          <w:lang w:val="uk-UA"/>
        </w:rPr>
        <w:t xml:space="preserve">працюють більш узгоджено й ефективніше. Виникнення симпатії й </w:t>
      </w:r>
      <w:r w:rsidRPr="000A758B">
        <w:rPr>
          <w:rFonts w:ascii="Times New Roman" w:hAnsi="Times New Roman" w:cs="Times New Roman"/>
          <w:i/>
          <w:iCs/>
          <w:color w:val="000000" w:themeColor="text1"/>
          <w:spacing w:val="3"/>
          <w:sz w:val="24"/>
          <w:szCs w:val="24"/>
          <w:lang w:val="uk-UA"/>
        </w:rPr>
        <w:t xml:space="preserve">антипатії </w:t>
      </w:r>
      <w:r w:rsidRPr="000A758B">
        <w:rPr>
          <w:rFonts w:ascii="Times New Roman" w:hAnsi="Times New Roman" w:cs="Times New Roman"/>
          <w:color w:val="000000" w:themeColor="text1"/>
          <w:spacing w:val="3"/>
          <w:sz w:val="24"/>
          <w:szCs w:val="24"/>
          <w:lang w:val="uk-UA"/>
        </w:rPr>
        <w:t>(неприязні) обумовлене закономір</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1"/>
          <w:sz w:val="24"/>
          <w:szCs w:val="24"/>
          <w:lang w:val="uk-UA"/>
        </w:rPr>
        <w:t>ностями сприйняття, ступенем єдності основних життєвих інтересів, цілей і цінностей, манерою поведінки людей. На основі симпатії виникають певні стабільні відносини.</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i/>
          <w:iCs/>
          <w:color w:val="000000" w:themeColor="text1"/>
          <w:spacing w:val="1"/>
          <w:sz w:val="24"/>
          <w:szCs w:val="24"/>
          <w:lang w:val="uk-UA"/>
        </w:rPr>
        <w:t xml:space="preserve">Байдужість </w:t>
      </w:r>
      <w:r w:rsidRPr="000A758B">
        <w:rPr>
          <w:rFonts w:ascii="Times New Roman" w:hAnsi="Times New Roman" w:cs="Times New Roman"/>
          <w:color w:val="000000" w:themeColor="text1"/>
          <w:spacing w:val="1"/>
          <w:sz w:val="24"/>
          <w:szCs w:val="24"/>
          <w:lang w:val="uk-UA"/>
        </w:rPr>
        <w:t>— психічний стан людини, який характе</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ризується притупленням або цілковитою втратою інтере</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4"/>
          <w:sz w:val="24"/>
          <w:szCs w:val="24"/>
          <w:lang w:val="uk-UA"/>
        </w:rPr>
        <w:t xml:space="preserve">су до інших людей і навколишнього світу. Якщо окремі </w:t>
      </w:r>
      <w:r w:rsidRPr="000A758B">
        <w:rPr>
          <w:rFonts w:ascii="Times New Roman" w:hAnsi="Times New Roman" w:cs="Times New Roman"/>
          <w:color w:val="000000" w:themeColor="text1"/>
          <w:spacing w:val="2"/>
          <w:sz w:val="24"/>
          <w:szCs w:val="24"/>
          <w:lang w:val="uk-UA"/>
        </w:rPr>
        <w:t xml:space="preserve">члени колективу на стадії його формування перебувають у стані байдужості, слід виявити причини його виникнення, </w:t>
      </w:r>
      <w:r w:rsidRPr="000A758B">
        <w:rPr>
          <w:rFonts w:ascii="Times New Roman" w:hAnsi="Times New Roman" w:cs="Times New Roman"/>
          <w:color w:val="000000" w:themeColor="text1"/>
          <w:spacing w:val="4"/>
          <w:sz w:val="24"/>
          <w:szCs w:val="24"/>
          <w:lang w:val="uk-UA"/>
        </w:rPr>
        <w:t xml:space="preserve">фізичні чи нервові хвороби, перевтома, психічні травми, </w:t>
      </w:r>
      <w:r w:rsidRPr="000A758B">
        <w:rPr>
          <w:rFonts w:ascii="Times New Roman" w:hAnsi="Times New Roman" w:cs="Times New Roman"/>
          <w:color w:val="000000" w:themeColor="text1"/>
          <w:spacing w:val="1"/>
          <w:sz w:val="24"/>
          <w:szCs w:val="24"/>
          <w:lang w:val="uk-UA"/>
        </w:rPr>
        <w:t>невдоволеність роботою тощо. Як правило, основною при</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чиною виникнення у людей байдужості у виробничому се</w:t>
      </w:r>
      <w:r w:rsidRPr="000A758B">
        <w:rPr>
          <w:rFonts w:ascii="Times New Roman" w:hAnsi="Times New Roman" w:cs="Times New Roman"/>
          <w:color w:val="000000" w:themeColor="text1"/>
          <w:spacing w:val="3"/>
          <w:sz w:val="24"/>
          <w:szCs w:val="24"/>
          <w:lang w:val="uk-UA"/>
        </w:rPr>
        <w:t xml:space="preserve">редовищі є невдоволеність умовами праці, завданнями на </w:t>
      </w:r>
      <w:r w:rsidRPr="000A758B">
        <w:rPr>
          <w:rFonts w:ascii="Times New Roman" w:hAnsi="Times New Roman" w:cs="Times New Roman"/>
          <w:color w:val="000000" w:themeColor="text1"/>
          <w:spacing w:val="4"/>
          <w:sz w:val="24"/>
          <w:szCs w:val="24"/>
          <w:lang w:val="uk-UA"/>
        </w:rPr>
        <w:t>робочому місці, стосунками з іншими. Зрозуміло, що, ви</w:t>
      </w:r>
      <w:r w:rsidRPr="000A758B">
        <w:rPr>
          <w:rFonts w:ascii="Times New Roman" w:hAnsi="Times New Roman" w:cs="Times New Roman"/>
          <w:color w:val="000000" w:themeColor="text1"/>
          <w:spacing w:val="2"/>
          <w:sz w:val="24"/>
          <w:szCs w:val="24"/>
          <w:lang w:val="uk-UA"/>
        </w:rPr>
        <w:t>явивши причини виникнення байдужості, їх слід усунути.</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У цей період бажано надати змогу кожному для добро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вільного вибору партнерів трудового процесу на основі відчуття</w:t>
      </w:r>
      <w:r w:rsidRPr="000A758B">
        <w:rPr>
          <w:rFonts w:ascii="Times New Roman" w:hAnsi="Times New Roman" w:cs="Times New Roman"/>
          <w:smallCaps/>
          <w:color w:val="000000" w:themeColor="text1"/>
          <w:spacing w:val="-2"/>
          <w:sz w:val="24"/>
          <w:szCs w:val="24"/>
          <w:lang w:val="uk-UA"/>
        </w:rPr>
        <w:t xml:space="preserve"> </w:t>
      </w:r>
      <w:r w:rsidRPr="000A758B">
        <w:rPr>
          <w:rFonts w:ascii="Times New Roman" w:hAnsi="Times New Roman" w:cs="Times New Roman"/>
          <w:color w:val="000000" w:themeColor="text1"/>
          <w:spacing w:val="-2"/>
          <w:sz w:val="24"/>
          <w:szCs w:val="24"/>
          <w:lang w:val="uk-UA"/>
        </w:rPr>
        <w:t>симпатії.</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Проаналізувавши симпатії і антипатії, можна виокре</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2"/>
          <w:sz w:val="24"/>
          <w:szCs w:val="24"/>
          <w:lang w:val="uk-UA"/>
        </w:rPr>
        <w:t>мити людей і групи, чиї норми поведінки, погляди й інте</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5"/>
          <w:sz w:val="24"/>
          <w:szCs w:val="24"/>
          <w:lang w:val="uk-UA"/>
        </w:rPr>
        <w:t xml:space="preserve">реси приймаються іншими як еталони, і з якими вони </w:t>
      </w:r>
      <w:r w:rsidRPr="000A758B">
        <w:rPr>
          <w:rFonts w:ascii="Times New Roman" w:hAnsi="Times New Roman" w:cs="Times New Roman"/>
          <w:color w:val="000000" w:themeColor="text1"/>
          <w:spacing w:val="3"/>
          <w:sz w:val="24"/>
          <w:szCs w:val="24"/>
          <w:lang w:val="uk-UA"/>
        </w:rPr>
        <w:t>намагаються співробітничати. З урахуванням цієї інфор</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6"/>
          <w:sz w:val="24"/>
          <w:szCs w:val="24"/>
          <w:lang w:val="uk-UA"/>
        </w:rPr>
        <w:t xml:space="preserve">мації проводять повторну структуризацію формальної </w:t>
      </w:r>
      <w:r w:rsidRPr="000A758B">
        <w:rPr>
          <w:rFonts w:ascii="Times New Roman" w:hAnsi="Times New Roman" w:cs="Times New Roman"/>
          <w:color w:val="000000" w:themeColor="text1"/>
          <w:spacing w:val="1"/>
          <w:sz w:val="24"/>
          <w:szCs w:val="24"/>
          <w:lang w:val="uk-UA"/>
        </w:rPr>
        <w:t>структури колективу, висуваючи на керівні посади нефор</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мальних лідерів. Для виявлення таких осіб можна скорис</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 xml:space="preserve">татися </w:t>
      </w:r>
      <w:proofErr w:type="spellStart"/>
      <w:r w:rsidRPr="000A758B">
        <w:rPr>
          <w:rFonts w:ascii="Times New Roman" w:hAnsi="Times New Roman" w:cs="Times New Roman"/>
          <w:color w:val="000000" w:themeColor="text1"/>
          <w:spacing w:val="3"/>
          <w:sz w:val="24"/>
          <w:szCs w:val="24"/>
          <w:lang w:val="uk-UA"/>
        </w:rPr>
        <w:t>соціографічним</w:t>
      </w:r>
      <w:proofErr w:type="spellEnd"/>
      <w:r w:rsidRPr="000A758B">
        <w:rPr>
          <w:rFonts w:ascii="Times New Roman" w:hAnsi="Times New Roman" w:cs="Times New Roman"/>
          <w:color w:val="000000" w:themeColor="text1"/>
          <w:spacing w:val="3"/>
          <w:sz w:val="24"/>
          <w:szCs w:val="24"/>
          <w:lang w:val="uk-UA"/>
        </w:rPr>
        <w:t xml:space="preserve"> методом. З цією метою кожному </w:t>
      </w:r>
      <w:r w:rsidRPr="000A758B">
        <w:rPr>
          <w:rFonts w:ascii="Times New Roman" w:hAnsi="Times New Roman" w:cs="Times New Roman"/>
          <w:color w:val="000000" w:themeColor="text1"/>
          <w:spacing w:val="1"/>
          <w:sz w:val="24"/>
          <w:szCs w:val="24"/>
          <w:lang w:val="uk-UA"/>
        </w:rPr>
        <w:t xml:space="preserve">члену трудової групи пропонують обрати двох людей, з </w:t>
      </w:r>
      <w:r w:rsidRPr="000A758B">
        <w:rPr>
          <w:rFonts w:ascii="Times New Roman" w:hAnsi="Times New Roman" w:cs="Times New Roman"/>
          <w:color w:val="000000" w:themeColor="text1"/>
          <w:spacing w:val="2"/>
          <w:sz w:val="24"/>
          <w:szCs w:val="24"/>
          <w:lang w:val="uk-UA"/>
        </w:rPr>
        <w:t>якими вони хотіли б спільно працювати. На основі опиту</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z w:val="24"/>
          <w:szCs w:val="24"/>
          <w:lang w:val="uk-UA"/>
        </w:rPr>
        <w:t xml:space="preserve">вання вибудовують </w:t>
      </w:r>
      <w:r w:rsidRPr="000A758B">
        <w:rPr>
          <w:rFonts w:ascii="Times New Roman" w:hAnsi="Times New Roman" w:cs="Times New Roman"/>
          <w:i/>
          <w:iCs/>
          <w:color w:val="000000" w:themeColor="text1"/>
          <w:sz w:val="24"/>
          <w:szCs w:val="24"/>
          <w:lang w:val="uk-UA"/>
        </w:rPr>
        <w:t>соціограму</w:t>
      </w:r>
      <w:r w:rsidRPr="000A758B">
        <w:rPr>
          <w:rFonts w:ascii="Times New Roman" w:hAnsi="Times New Roman" w:cs="Times New Roman"/>
          <w:color w:val="000000" w:themeColor="text1"/>
          <w:spacing w:val="3"/>
          <w:sz w:val="24"/>
          <w:szCs w:val="24"/>
          <w:lang w:val="uk-UA"/>
        </w:rPr>
        <w:t xml:space="preserve"> — графічне зображення </w:t>
      </w:r>
      <w:proofErr w:type="spellStart"/>
      <w:r w:rsidRPr="000A758B">
        <w:rPr>
          <w:rFonts w:ascii="Times New Roman" w:hAnsi="Times New Roman" w:cs="Times New Roman"/>
          <w:color w:val="000000" w:themeColor="text1"/>
          <w:spacing w:val="2"/>
          <w:sz w:val="24"/>
          <w:szCs w:val="24"/>
          <w:lang w:val="uk-UA"/>
        </w:rPr>
        <w:t>зв'язків</w:t>
      </w:r>
      <w:proofErr w:type="spellEnd"/>
      <w:r w:rsidRPr="000A758B">
        <w:rPr>
          <w:rFonts w:ascii="Times New Roman" w:hAnsi="Times New Roman" w:cs="Times New Roman"/>
          <w:color w:val="000000" w:themeColor="text1"/>
          <w:spacing w:val="2"/>
          <w:sz w:val="24"/>
          <w:szCs w:val="24"/>
          <w:lang w:val="uk-UA"/>
        </w:rPr>
        <w:t xml:space="preserve"> усередині соціальної групи на основі виявлених її </w:t>
      </w:r>
      <w:r w:rsidRPr="000A758B">
        <w:rPr>
          <w:rFonts w:ascii="Times New Roman" w:hAnsi="Times New Roman" w:cs="Times New Roman"/>
          <w:color w:val="000000" w:themeColor="text1"/>
          <w:spacing w:val="4"/>
          <w:sz w:val="24"/>
          <w:szCs w:val="24"/>
          <w:lang w:val="uk-UA"/>
        </w:rPr>
        <w:t xml:space="preserve">членами симпатій (антипатій), позитивних (негативних) </w:t>
      </w:r>
      <w:r w:rsidRPr="000A758B">
        <w:rPr>
          <w:rFonts w:ascii="Times New Roman" w:hAnsi="Times New Roman" w:cs="Times New Roman"/>
          <w:color w:val="000000" w:themeColor="text1"/>
          <w:spacing w:val="6"/>
          <w:sz w:val="24"/>
          <w:szCs w:val="24"/>
          <w:lang w:val="uk-UA"/>
        </w:rPr>
        <w:t xml:space="preserve">оцінок своїх колег за певним критерієм. Представлене </w:t>
      </w:r>
      <w:r w:rsidRPr="000A758B">
        <w:rPr>
          <w:rFonts w:ascii="Times New Roman" w:hAnsi="Times New Roman" w:cs="Times New Roman"/>
          <w:color w:val="000000" w:themeColor="text1"/>
          <w:spacing w:val="5"/>
          <w:sz w:val="24"/>
          <w:szCs w:val="24"/>
          <w:lang w:val="uk-UA"/>
        </w:rPr>
        <w:t xml:space="preserve">воно сукупністю певних позначень із прізвищами або присвоєними номерами кожного члена групи і лініями, </w:t>
      </w:r>
      <w:r w:rsidRPr="000A758B">
        <w:rPr>
          <w:rFonts w:ascii="Times New Roman" w:hAnsi="Times New Roman" w:cs="Times New Roman"/>
          <w:color w:val="000000" w:themeColor="text1"/>
          <w:spacing w:val="2"/>
          <w:sz w:val="24"/>
          <w:szCs w:val="24"/>
          <w:lang w:val="uk-UA"/>
        </w:rPr>
        <w:t>які відображають вибори.  У наведеній соціограмі лідером колективу є працівник під номером «З».</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noProof/>
          <w:color w:val="000000" w:themeColor="text1"/>
          <w:sz w:val="24"/>
          <w:szCs w:val="24"/>
        </w:rPr>
        <w:drawing>
          <wp:inline distT="0" distB="0" distL="0" distR="0" wp14:anchorId="270431D9" wp14:editId="66F9284C">
            <wp:extent cx="3028950" cy="15513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1551305"/>
                    </a:xfrm>
                    <a:prstGeom prst="rect">
                      <a:avLst/>
                    </a:prstGeom>
                    <a:noFill/>
                    <a:ln>
                      <a:noFill/>
                    </a:ln>
                  </pic:spPr>
                </pic:pic>
              </a:graphicData>
            </a:graphic>
          </wp:inline>
        </w:drawing>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Cs/>
          <w:color w:val="000000" w:themeColor="text1"/>
          <w:spacing w:val="2"/>
          <w:sz w:val="24"/>
          <w:szCs w:val="24"/>
          <w:lang w:val="uk-UA"/>
        </w:rPr>
        <w:t xml:space="preserve">Рис. 4.2 </w:t>
      </w:r>
      <w:r w:rsidRPr="000A758B">
        <w:rPr>
          <w:rFonts w:ascii="Times New Roman" w:hAnsi="Times New Roman" w:cs="Times New Roman"/>
          <w:color w:val="000000" w:themeColor="text1"/>
          <w:spacing w:val="2"/>
          <w:sz w:val="24"/>
          <w:szCs w:val="24"/>
          <w:lang w:val="uk-UA"/>
        </w:rPr>
        <w:t>Соціограма колективу</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 xml:space="preserve">Різновидом соціограми є </w:t>
      </w:r>
      <w:r w:rsidRPr="000A758B">
        <w:rPr>
          <w:rFonts w:ascii="Times New Roman" w:hAnsi="Times New Roman" w:cs="Times New Roman"/>
          <w:i/>
          <w:iCs/>
          <w:color w:val="000000" w:themeColor="text1"/>
          <w:spacing w:val="2"/>
          <w:sz w:val="24"/>
          <w:szCs w:val="24"/>
          <w:lang w:val="uk-UA"/>
        </w:rPr>
        <w:t xml:space="preserve">матриця взаємних переваг. </w:t>
      </w:r>
      <w:r w:rsidRPr="000A758B">
        <w:rPr>
          <w:rFonts w:ascii="Times New Roman" w:hAnsi="Times New Roman" w:cs="Times New Roman"/>
          <w:color w:val="000000" w:themeColor="text1"/>
          <w:spacing w:val="4"/>
          <w:sz w:val="24"/>
          <w:szCs w:val="24"/>
          <w:lang w:val="uk-UA"/>
        </w:rPr>
        <w:t xml:space="preserve">Для </w:t>
      </w:r>
      <w:r w:rsidRPr="000A758B">
        <w:rPr>
          <w:rFonts w:ascii="Times New Roman" w:hAnsi="Times New Roman" w:cs="Times New Roman"/>
          <w:smallCaps/>
          <w:color w:val="000000" w:themeColor="text1"/>
          <w:spacing w:val="4"/>
          <w:sz w:val="24"/>
          <w:szCs w:val="24"/>
          <w:lang w:val="uk-UA"/>
        </w:rPr>
        <w:t xml:space="preserve">її </w:t>
      </w:r>
      <w:r w:rsidRPr="000A758B">
        <w:rPr>
          <w:rFonts w:ascii="Times New Roman" w:hAnsi="Times New Roman" w:cs="Times New Roman"/>
          <w:color w:val="000000" w:themeColor="text1"/>
          <w:spacing w:val="4"/>
          <w:sz w:val="24"/>
          <w:szCs w:val="24"/>
          <w:lang w:val="uk-UA"/>
        </w:rPr>
        <w:t xml:space="preserve">складання кожному члену колективу пропонують </w:t>
      </w:r>
      <w:r w:rsidRPr="000A758B">
        <w:rPr>
          <w:rFonts w:ascii="Times New Roman" w:hAnsi="Times New Roman" w:cs="Times New Roman"/>
          <w:color w:val="000000" w:themeColor="text1"/>
          <w:spacing w:val="2"/>
          <w:sz w:val="24"/>
          <w:szCs w:val="24"/>
          <w:lang w:val="uk-UA"/>
        </w:rPr>
        <w:t xml:space="preserve">оцінити своє ставлення до інших: -1 — негативне; +1 — </w:t>
      </w:r>
      <w:r w:rsidRPr="000A758B">
        <w:rPr>
          <w:rFonts w:ascii="Times New Roman" w:hAnsi="Times New Roman" w:cs="Times New Roman"/>
          <w:color w:val="000000" w:themeColor="text1"/>
          <w:spacing w:val="1"/>
          <w:sz w:val="24"/>
          <w:szCs w:val="24"/>
          <w:lang w:val="uk-UA"/>
        </w:rPr>
        <w:t>позитивне; 0 — байдуже. Потім всі оцінки заносять у матр</w:t>
      </w:r>
      <w:r w:rsidRPr="000A758B">
        <w:rPr>
          <w:rFonts w:ascii="Times New Roman" w:hAnsi="Times New Roman" w:cs="Times New Roman"/>
          <w:color w:val="000000" w:themeColor="text1"/>
          <w:spacing w:val="3"/>
          <w:sz w:val="24"/>
          <w:szCs w:val="24"/>
          <w:lang w:val="uk-UA"/>
        </w:rPr>
        <w:t>ицю.</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5"/>
          <w:sz w:val="24"/>
          <w:szCs w:val="24"/>
          <w:lang w:val="uk-UA"/>
        </w:rPr>
        <w:t>Наприкінці стадії формування колектив усуває тих праці</w:t>
      </w:r>
      <w:r w:rsidRPr="000A758B">
        <w:rPr>
          <w:rFonts w:ascii="Times New Roman" w:hAnsi="Times New Roman" w:cs="Times New Roman"/>
          <w:color w:val="000000" w:themeColor="text1"/>
          <w:spacing w:val="1"/>
          <w:sz w:val="24"/>
          <w:szCs w:val="24"/>
          <w:lang w:val="uk-UA"/>
        </w:rPr>
        <w:t>вників, які не змогли вписатися у сформовану систему</w:t>
      </w:r>
      <w:r w:rsidRPr="000A758B">
        <w:rPr>
          <w:rFonts w:ascii="Times New Roman" w:hAnsi="Times New Roman" w:cs="Times New Roman"/>
          <w:color w:val="000000" w:themeColor="text1"/>
          <w:spacing w:val="-1"/>
          <w:sz w:val="24"/>
          <w:szCs w:val="24"/>
          <w:lang w:val="uk-UA"/>
        </w:rPr>
        <w:t xml:space="preserve"> координат за професійними чи особистісними парамет</w:t>
      </w:r>
      <w:r w:rsidRPr="000A758B">
        <w:rPr>
          <w:rFonts w:ascii="Times New Roman" w:hAnsi="Times New Roman" w:cs="Times New Roman"/>
          <w:color w:val="000000" w:themeColor="text1"/>
          <w:spacing w:val="4"/>
          <w:sz w:val="24"/>
          <w:szCs w:val="24"/>
          <w:lang w:val="uk-UA"/>
        </w:rPr>
        <w:t>рами. Ризики на цій стадії пов'язані з процесами розчле</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6"/>
          <w:sz w:val="24"/>
          <w:szCs w:val="24"/>
          <w:lang w:val="uk-UA"/>
        </w:rPr>
        <w:t xml:space="preserve">нування і роз’єднання колективу. </w:t>
      </w:r>
      <w:r w:rsidRPr="000A758B">
        <w:rPr>
          <w:rFonts w:ascii="Times New Roman" w:hAnsi="Times New Roman" w:cs="Times New Roman"/>
          <w:i/>
          <w:iCs/>
          <w:color w:val="000000" w:themeColor="text1"/>
          <w:spacing w:val="6"/>
          <w:sz w:val="24"/>
          <w:szCs w:val="24"/>
          <w:lang w:val="uk-UA"/>
        </w:rPr>
        <w:t>Розчленування колек</w:t>
      </w:r>
      <w:r w:rsidRPr="000A758B">
        <w:rPr>
          <w:rFonts w:ascii="Times New Roman" w:hAnsi="Times New Roman" w:cs="Times New Roman"/>
          <w:i/>
          <w:iCs/>
          <w:color w:val="000000" w:themeColor="text1"/>
          <w:spacing w:val="6"/>
          <w:sz w:val="24"/>
          <w:szCs w:val="24"/>
          <w:lang w:val="uk-UA"/>
        </w:rPr>
        <w:softHyphen/>
      </w:r>
      <w:r w:rsidRPr="000A758B">
        <w:rPr>
          <w:rFonts w:ascii="Times New Roman" w:hAnsi="Times New Roman" w:cs="Times New Roman"/>
          <w:i/>
          <w:iCs/>
          <w:color w:val="000000" w:themeColor="text1"/>
          <w:spacing w:val="4"/>
          <w:sz w:val="24"/>
          <w:szCs w:val="24"/>
          <w:lang w:val="uk-UA"/>
        </w:rPr>
        <w:t xml:space="preserve">тиву </w:t>
      </w:r>
      <w:r w:rsidRPr="000A758B">
        <w:rPr>
          <w:rFonts w:ascii="Times New Roman" w:hAnsi="Times New Roman" w:cs="Times New Roman"/>
          <w:color w:val="000000" w:themeColor="text1"/>
          <w:spacing w:val="4"/>
          <w:sz w:val="24"/>
          <w:szCs w:val="24"/>
          <w:lang w:val="uk-UA"/>
        </w:rPr>
        <w:t xml:space="preserve">— виділення у складі колективу привілейованих і </w:t>
      </w:r>
      <w:r w:rsidRPr="000A758B">
        <w:rPr>
          <w:rFonts w:ascii="Times New Roman" w:hAnsi="Times New Roman" w:cs="Times New Roman"/>
          <w:color w:val="000000" w:themeColor="text1"/>
          <w:spacing w:val="1"/>
          <w:sz w:val="24"/>
          <w:szCs w:val="24"/>
          <w:lang w:val="uk-UA"/>
        </w:rPr>
        <w:t>непривілейованих груп внаслідок суб'єктивного присвоєн</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ня керівником окремим із них статусу провідних у досяг</w:t>
      </w:r>
      <w:r w:rsidRPr="000A758B">
        <w:rPr>
          <w:rFonts w:ascii="Times New Roman" w:hAnsi="Times New Roman" w:cs="Times New Roman"/>
          <w:color w:val="000000" w:themeColor="text1"/>
          <w:spacing w:val="3"/>
          <w:sz w:val="24"/>
          <w:szCs w:val="24"/>
          <w:lang w:val="uk-UA"/>
        </w:rPr>
        <w:softHyphen/>
        <w:t xml:space="preserve">ненні цілей організації.. </w:t>
      </w:r>
      <w:r w:rsidRPr="000A758B">
        <w:rPr>
          <w:rFonts w:ascii="Times New Roman" w:hAnsi="Times New Roman" w:cs="Times New Roman"/>
          <w:i/>
          <w:iCs/>
          <w:color w:val="000000" w:themeColor="text1"/>
          <w:spacing w:val="3"/>
          <w:sz w:val="24"/>
          <w:szCs w:val="24"/>
          <w:lang w:val="uk-UA"/>
        </w:rPr>
        <w:t xml:space="preserve">Роз'єднання колективу </w:t>
      </w:r>
      <w:r w:rsidRPr="000A758B">
        <w:rPr>
          <w:rFonts w:ascii="Times New Roman" w:hAnsi="Times New Roman" w:cs="Times New Roman"/>
          <w:color w:val="000000" w:themeColor="text1"/>
          <w:spacing w:val="3"/>
          <w:sz w:val="24"/>
          <w:szCs w:val="24"/>
          <w:lang w:val="uk-UA"/>
        </w:rPr>
        <w:t xml:space="preserve">— поява у </w:t>
      </w:r>
      <w:r w:rsidRPr="000A758B">
        <w:rPr>
          <w:rFonts w:ascii="Times New Roman" w:hAnsi="Times New Roman" w:cs="Times New Roman"/>
          <w:color w:val="000000" w:themeColor="text1"/>
          <w:spacing w:val="2"/>
          <w:sz w:val="24"/>
          <w:szCs w:val="24"/>
          <w:lang w:val="uk-UA"/>
        </w:rPr>
        <w:t>колективі «владної партії», «опозиції» і «центру» внаслі</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1"/>
          <w:sz w:val="24"/>
          <w:szCs w:val="24"/>
          <w:lang w:val="uk-UA"/>
        </w:rPr>
        <w:t xml:space="preserve">док боротьби за лідерство. Часто </w:t>
      </w:r>
      <w:r w:rsidRPr="000A758B">
        <w:rPr>
          <w:rFonts w:ascii="Times New Roman" w:hAnsi="Times New Roman" w:cs="Times New Roman"/>
          <w:color w:val="000000" w:themeColor="text1"/>
          <w:spacing w:val="1"/>
          <w:sz w:val="24"/>
          <w:szCs w:val="24"/>
          <w:lang w:val="uk-UA"/>
        </w:rPr>
        <w:lastRenderedPageBreak/>
        <w:t>керівник не помічає цьо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 xml:space="preserve">го процесу, прихильно ставлячись до тих, хто підтримує </w:t>
      </w:r>
      <w:r w:rsidRPr="000A758B">
        <w:rPr>
          <w:rFonts w:ascii="Times New Roman" w:hAnsi="Times New Roman" w:cs="Times New Roman"/>
          <w:color w:val="000000" w:themeColor="text1"/>
          <w:spacing w:val="-3"/>
          <w:sz w:val="24"/>
          <w:szCs w:val="24"/>
          <w:lang w:val="uk-UA"/>
        </w:rPr>
        <w:t>його («партія влади»), негативно — до «опозиції» і не помі</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1"/>
          <w:sz w:val="24"/>
          <w:szCs w:val="24"/>
          <w:lang w:val="uk-UA"/>
        </w:rPr>
        <w:t xml:space="preserve">чаючи, що цінності і норми колективу сконцентрувалися в </w:t>
      </w:r>
      <w:r w:rsidRPr="000A758B">
        <w:rPr>
          <w:rFonts w:ascii="Times New Roman" w:hAnsi="Times New Roman" w:cs="Times New Roman"/>
          <w:color w:val="000000" w:themeColor="text1"/>
          <w:spacing w:val="4"/>
          <w:sz w:val="24"/>
          <w:szCs w:val="24"/>
          <w:lang w:val="uk-UA"/>
        </w:rPr>
        <w:t>«центрі». Розв'язанню цієї проблеми сприяє деполяриза</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5"/>
          <w:sz w:val="24"/>
          <w:szCs w:val="24"/>
          <w:lang w:val="uk-UA"/>
        </w:rPr>
        <w:t>ція колективу.</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 xml:space="preserve">На стадії формування колективу авторитарний стиль </w:t>
      </w:r>
      <w:r w:rsidRPr="000A758B">
        <w:rPr>
          <w:rFonts w:ascii="Times New Roman" w:hAnsi="Times New Roman" w:cs="Times New Roman"/>
          <w:color w:val="000000" w:themeColor="text1"/>
          <w:spacing w:val="3"/>
          <w:sz w:val="24"/>
          <w:szCs w:val="24"/>
          <w:lang w:val="uk-UA"/>
        </w:rPr>
        <w:t>керівництва набуває ознак демократизму.</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5"/>
          <w:sz w:val="24"/>
          <w:szCs w:val="24"/>
          <w:lang w:val="uk-UA"/>
        </w:rPr>
        <w:t xml:space="preserve">Для </w:t>
      </w:r>
      <w:r w:rsidRPr="000A758B">
        <w:rPr>
          <w:rFonts w:ascii="Times New Roman" w:hAnsi="Times New Roman" w:cs="Times New Roman"/>
          <w:i/>
          <w:iCs/>
          <w:color w:val="000000" w:themeColor="text1"/>
          <w:spacing w:val="5"/>
          <w:sz w:val="24"/>
          <w:szCs w:val="24"/>
          <w:lang w:val="uk-UA"/>
        </w:rPr>
        <w:t xml:space="preserve">стадії стабілізації колективу </w:t>
      </w:r>
      <w:r w:rsidRPr="000A758B">
        <w:rPr>
          <w:rFonts w:ascii="Times New Roman" w:hAnsi="Times New Roman" w:cs="Times New Roman"/>
          <w:color w:val="000000" w:themeColor="text1"/>
          <w:spacing w:val="5"/>
          <w:sz w:val="24"/>
          <w:szCs w:val="24"/>
          <w:lang w:val="uk-UA"/>
        </w:rPr>
        <w:t>характерне фор</w:t>
      </w:r>
      <w:r w:rsidRPr="000A758B">
        <w:rPr>
          <w:rFonts w:ascii="Times New Roman" w:hAnsi="Times New Roman" w:cs="Times New Roman"/>
          <w:color w:val="000000" w:themeColor="text1"/>
          <w:spacing w:val="5"/>
          <w:sz w:val="24"/>
          <w:szCs w:val="24"/>
          <w:lang w:val="uk-UA"/>
        </w:rPr>
        <w:softHyphen/>
      </w:r>
      <w:r w:rsidRPr="000A758B">
        <w:rPr>
          <w:rFonts w:ascii="Times New Roman" w:hAnsi="Times New Roman" w:cs="Times New Roman"/>
          <w:color w:val="000000" w:themeColor="text1"/>
          <w:spacing w:val="4"/>
          <w:sz w:val="24"/>
          <w:szCs w:val="24"/>
          <w:lang w:val="uk-UA"/>
        </w:rPr>
        <w:t>мування у ньому спільних цілей і норм, налагодження співробітництва. З розвитком потенціалу колективу пос</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5"/>
          <w:sz w:val="24"/>
          <w:szCs w:val="24"/>
          <w:lang w:val="uk-UA"/>
        </w:rPr>
        <w:t xml:space="preserve">тає питання, як використовувати наявні людські та інші </w:t>
      </w:r>
      <w:r w:rsidRPr="000A758B">
        <w:rPr>
          <w:rFonts w:ascii="Times New Roman" w:hAnsi="Times New Roman" w:cs="Times New Roman"/>
          <w:color w:val="000000" w:themeColor="text1"/>
          <w:sz w:val="24"/>
          <w:szCs w:val="24"/>
          <w:lang w:val="uk-UA"/>
        </w:rPr>
        <w:t>ресурси. Це спонукає до перегляду методів праці, експери</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1"/>
          <w:sz w:val="24"/>
          <w:szCs w:val="24"/>
          <w:lang w:val="uk-UA"/>
        </w:rPr>
        <w:t>ментування з метою підвищення продуктивності. Порівня</w:t>
      </w:r>
      <w:r w:rsidRPr="000A758B">
        <w:rPr>
          <w:rFonts w:ascii="Times New Roman" w:hAnsi="Times New Roman" w:cs="Times New Roman"/>
          <w:color w:val="000000" w:themeColor="text1"/>
          <w:spacing w:val="1"/>
          <w:sz w:val="24"/>
          <w:szCs w:val="24"/>
          <w:lang w:val="uk-UA"/>
        </w:rPr>
        <w:softHyphen/>
        <w:t>но з попередніми стадіями значущими є результати. Вини</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4"/>
          <w:sz w:val="24"/>
          <w:szCs w:val="24"/>
          <w:lang w:val="uk-UA"/>
        </w:rPr>
        <w:t xml:space="preserve">кає співробітництво мікрогруп, які ототожнюють цілі і </w:t>
      </w:r>
      <w:r w:rsidRPr="000A758B">
        <w:rPr>
          <w:rFonts w:ascii="Times New Roman" w:hAnsi="Times New Roman" w:cs="Times New Roman"/>
          <w:color w:val="000000" w:themeColor="text1"/>
          <w:spacing w:val="1"/>
          <w:sz w:val="24"/>
          <w:szCs w:val="24"/>
          <w:lang w:val="uk-UA"/>
        </w:rPr>
        <w:t>завдання колективу з власними. Водночас у поведінці дея</w:t>
      </w:r>
      <w:r w:rsidRPr="000A758B">
        <w:rPr>
          <w:rFonts w:ascii="Times New Roman" w:hAnsi="Times New Roman" w:cs="Times New Roman"/>
          <w:color w:val="000000" w:themeColor="text1"/>
          <w:spacing w:val="4"/>
          <w:sz w:val="24"/>
          <w:szCs w:val="24"/>
          <w:lang w:val="uk-UA"/>
        </w:rPr>
        <w:t xml:space="preserve">ких працівників можливі відхилення від </w:t>
      </w:r>
      <w:proofErr w:type="spellStart"/>
      <w:r w:rsidRPr="000A758B">
        <w:rPr>
          <w:rFonts w:ascii="Times New Roman" w:hAnsi="Times New Roman" w:cs="Times New Roman"/>
          <w:color w:val="000000" w:themeColor="text1"/>
          <w:spacing w:val="4"/>
          <w:sz w:val="24"/>
          <w:szCs w:val="24"/>
          <w:lang w:val="uk-UA"/>
        </w:rPr>
        <w:t>внутрішньоколектив</w:t>
      </w:r>
      <w:r w:rsidRPr="000A758B">
        <w:rPr>
          <w:rFonts w:ascii="Times New Roman" w:hAnsi="Times New Roman" w:cs="Times New Roman"/>
          <w:color w:val="000000" w:themeColor="text1"/>
          <w:spacing w:val="2"/>
          <w:sz w:val="24"/>
          <w:szCs w:val="24"/>
          <w:lang w:val="uk-UA"/>
        </w:rPr>
        <w:t>них</w:t>
      </w:r>
      <w:proofErr w:type="spellEnd"/>
      <w:r w:rsidRPr="000A758B">
        <w:rPr>
          <w:rFonts w:ascii="Times New Roman" w:hAnsi="Times New Roman" w:cs="Times New Roman"/>
          <w:color w:val="000000" w:themeColor="text1"/>
          <w:spacing w:val="2"/>
          <w:sz w:val="24"/>
          <w:szCs w:val="24"/>
          <w:lang w:val="uk-UA"/>
        </w:rPr>
        <w:t xml:space="preserve"> норм взаємовідносин.</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За багатьма критеріями цю стадію розвитку колективу можна порівняти з людиною, яка перебуває на віковій ме</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1"/>
          <w:sz w:val="24"/>
          <w:szCs w:val="24"/>
          <w:lang w:val="uk-UA"/>
        </w:rPr>
        <w:t xml:space="preserve">жі між юністю і зрілістю: доросле, тверезе мислення у неї </w:t>
      </w:r>
      <w:r w:rsidRPr="000A758B">
        <w:rPr>
          <w:rFonts w:ascii="Times New Roman" w:hAnsi="Times New Roman" w:cs="Times New Roman"/>
          <w:color w:val="000000" w:themeColor="text1"/>
          <w:spacing w:val="4"/>
          <w:sz w:val="24"/>
          <w:szCs w:val="24"/>
          <w:lang w:val="uk-UA"/>
        </w:rPr>
        <w:t xml:space="preserve">інколи поєднується з юнацькими «вибриками». </w:t>
      </w:r>
      <w:r w:rsidRPr="000A758B">
        <w:rPr>
          <w:rFonts w:ascii="Times New Roman" w:hAnsi="Times New Roman" w:cs="Times New Roman"/>
          <w:color w:val="000000" w:themeColor="text1"/>
          <w:spacing w:val="3"/>
          <w:sz w:val="24"/>
          <w:szCs w:val="24"/>
          <w:lang w:val="uk-UA"/>
        </w:rPr>
        <w:t>На цій стадії керівник намагається розвинути співро</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2"/>
          <w:sz w:val="24"/>
          <w:szCs w:val="24"/>
          <w:lang w:val="uk-UA"/>
        </w:rPr>
        <w:t>бітництво в колективі, передаючи деякі свої повноважен</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5"/>
          <w:sz w:val="24"/>
          <w:szCs w:val="24"/>
          <w:lang w:val="uk-UA"/>
        </w:rPr>
        <w:t>ня підлеглим. Перспективи колективу пов'язуються зі здійсненням програми підвищення кваліфікації та пере</w:t>
      </w:r>
      <w:r w:rsidRPr="000A758B">
        <w:rPr>
          <w:rFonts w:ascii="Times New Roman" w:hAnsi="Times New Roman" w:cs="Times New Roman"/>
          <w:color w:val="000000" w:themeColor="text1"/>
          <w:spacing w:val="5"/>
          <w:sz w:val="24"/>
          <w:szCs w:val="24"/>
          <w:lang w:val="uk-UA"/>
        </w:rPr>
        <w:softHyphen/>
        <w:t>навчання персоналу, управління кар'єрами працівників.</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Стиль керівництва на стадії стабілізації переважно де</w:t>
      </w:r>
      <w:r w:rsidRPr="000A758B">
        <w:rPr>
          <w:rFonts w:ascii="Times New Roman" w:hAnsi="Times New Roman" w:cs="Times New Roman"/>
          <w:color w:val="000000" w:themeColor="text1"/>
          <w:spacing w:val="3"/>
          <w:sz w:val="24"/>
          <w:szCs w:val="24"/>
          <w:lang w:val="uk-UA"/>
        </w:rPr>
        <w:t>мократичний.</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iCs/>
          <w:color w:val="000000" w:themeColor="text1"/>
          <w:spacing w:val="4"/>
          <w:sz w:val="24"/>
          <w:szCs w:val="24"/>
          <w:lang w:val="uk-UA"/>
        </w:rPr>
        <w:t xml:space="preserve">Стадії зрілості колективу </w:t>
      </w:r>
      <w:r w:rsidRPr="000A758B">
        <w:rPr>
          <w:rFonts w:ascii="Times New Roman" w:hAnsi="Times New Roman" w:cs="Times New Roman"/>
          <w:color w:val="000000" w:themeColor="text1"/>
          <w:spacing w:val="4"/>
          <w:sz w:val="24"/>
          <w:szCs w:val="24"/>
          <w:lang w:val="uk-UA"/>
        </w:rPr>
        <w:t xml:space="preserve">притаманне раціональне розв'язання проблем і використання ресурсів (проблеми </w:t>
      </w:r>
      <w:r w:rsidRPr="000A758B">
        <w:rPr>
          <w:rFonts w:ascii="Times New Roman" w:hAnsi="Times New Roman" w:cs="Times New Roman"/>
          <w:color w:val="000000" w:themeColor="text1"/>
          <w:spacing w:val="1"/>
          <w:sz w:val="24"/>
          <w:szCs w:val="24"/>
          <w:lang w:val="uk-UA"/>
        </w:rPr>
        <w:t xml:space="preserve">оцінюються </w:t>
      </w:r>
      <w:proofErr w:type="spellStart"/>
      <w:r w:rsidRPr="000A758B">
        <w:rPr>
          <w:rFonts w:ascii="Times New Roman" w:hAnsi="Times New Roman" w:cs="Times New Roman"/>
          <w:color w:val="000000" w:themeColor="text1"/>
          <w:spacing w:val="1"/>
          <w:sz w:val="24"/>
          <w:szCs w:val="24"/>
          <w:lang w:val="uk-UA"/>
        </w:rPr>
        <w:t>реалістично</w:t>
      </w:r>
      <w:proofErr w:type="spellEnd"/>
      <w:r w:rsidRPr="000A758B">
        <w:rPr>
          <w:rFonts w:ascii="Times New Roman" w:hAnsi="Times New Roman" w:cs="Times New Roman"/>
          <w:color w:val="000000" w:themeColor="text1"/>
          <w:spacing w:val="1"/>
          <w:sz w:val="24"/>
          <w:szCs w:val="24"/>
          <w:lang w:val="uk-UA"/>
        </w:rPr>
        <w:t>, ресурси використовуються ефек</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7"/>
          <w:sz w:val="24"/>
          <w:szCs w:val="24"/>
          <w:lang w:val="uk-UA"/>
        </w:rPr>
        <w:t xml:space="preserve">тивно), пошук і використання резервів виробництва. </w:t>
      </w:r>
      <w:r w:rsidRPr="000A758B">
        <w:rPr>
          <w:rFonts w:ascii="Times New Roman" w:hAnsi="Times New Roman" w:cs="Times New Roman"/>
          <w:color w:val="000000" w:themeColor="text1"/>
          <w:spacing w:val="2"/>
          <w:sz w:val="24"/>
          <w:szCs w:val="24"/>
          <w:lang w:val="uk-UA"/>
        </w:rPr>
        <w:t xml:space="preserve">Об'єктивним є оцінювання людей і результатів їх старань. Співробітники відчувають гордість у зв'язку з належністю </w:t>
      </w:r>
      <w:r w:rsidRPr="000A758B">
        <w:rPr>
          <w:rFonts w:ascii="Times New Roman" w:hAnsi="Times New Roman" w:cs="Times New Roman"/>
          <w:color w:val="000000" w:themeColor="text1"/>
          <w:spacing w:val="3"/>
          <w:sz w:val="24"/>
          <w:szCs w:val="24"/>
          <w:lang w:val="uk-UA"/>
        </w:rPr>
        <w:t>до колективу. У сфері компетенції підлеглих опиняється все більше управлінських функцій. Між працівниками іс</w:t>
      </w:r>
      <w:r w:rsidRPr="000A758B">
        <w:rPr>
          <w:rFonts w:ascii="Times New Roman" w:hAnsi="Times New Roman" w:cs="Times New Roman"/>
          <w:color w:val="000000" w:themeColor="text1"/>
          <w:spacing w:val="3"/>
          <w:sz w:val="24"/>
          <w:szCs w:val="24"/>
          <w:lang w:val="uk-UA"/>
        </w:rPr>
        <w:softHyphen/>
        <w:t>нують міцні зв'язки, серед яких переважають неформаль</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2"/>
          <w:sz w:val="24"/>
          <w:szCs w:val="24"/>
          <w:lang w:val="uk-UA"/>
        </w:rPr>
        <w:t xml:space="preserve">ні, </w:t>
      </w:r>
      <w:proofErr w:type="spellStart"/>
      <w:r w:rsidRPr="000A758B">
        <w:rPr>
          <w:rFonts w:ascii="Times New Roman" w:hAnsi="Times New Roman" w:cs="Times New Roman"/>
          <w:color w:val="000000" w:themeColor="text1"/>
          <w:spacing w:val="2"/>
          <w:sz w:val="24"/>
          <w:szCs w:val="24"/>
          <w:lang w:val="uk-UA"/>
        </w:rPr>
        <w:t>оперативно</w:t>
      </w:r>
      <w:proofErr w:type="spellEnd"/>
      <w:r w:rsidRPr="000A758B">
        <w:rPr>
          <w:rFonts w:ascii="Times New Roman" w:hAnsi="Times New Roman" w:cs="Times New Roman"/>
          <w:color w:val="000000" w:themeColor="text1"/>
          <w:spacing w:val="2"/>
          <w:sz w:val="24"/>
          <w:szCs w:val="24"/>
          <w:lang w:val="uk-UA"/>
        </w:rPr>
        <w:t xml:space="preserve"> і </w:t>
      </w:r>
      <w:proofErr w:type="spellStart"/>
      <w:r w:rsidRPr="000A758B">
        <w:rPr>
          <w:rFonts w:ascii="Times New Roman" w:hAnsi="Times New Roman" w:cs="Times New Roman"/>
          <w:color w:val="000000" w:themeColor="text1"/>
          <w:spacing w:val="2"/>
          <w:sz w:val="24"/>
          <w:szCs w:val="24"/>
          <w:lang w:val="uk-UA"/>
        </w:rPr>
        <w:t>конструктивно</w:t>
      </w:r>
      <w:proofErr w:type="spellEnd"/>
      <w:r w:rsidRPr="000A758B">
        <w:rPr>
          <w:rFonts w:ascii="Times New Roman" w:hAnsi="Times New Roman" w:cs="Times New Roman"/>
          <w:color w:val="000000" w:themeColor="text1"/>
          <w:spacing w:val="2"/>
          <w:sz w:val="24"/>
          <w:szCs w:val="24"/>
          <w:lang w:val="uk-UA"/>
        </w:rPr>
        <w:t xml:space="preserve"> усуваються особисті роз</w:t>
      </w:r>
      <w:r w:rsidRPr="000A758B">
        <w:rPr>
          <w:rFonts w:ascii="Times New Roman" w:hAnsi="Times New Roman" w:cs="Times New Roman"/>
          <w:color w:val="000000" w:themeColor="text1"/>
          <w:spacing w:val="2"/>
          <w:sz w:val="24"/>
          <w:szCs w:val="24"/>
          <w:lang w:val="uk-UA"/>
        </w:rPr>
        <w:softHyphen/>
        <w:t>біжності між ними. Своєю згуртованістю колектив викли</w:t>
      </w:r>
      <w:r w:rsidRPr="000A758B">
        <w:rPr>
          <w:rFonts w:ascii="Times New Roman" w:hAnsi="Times New Roman" w:cs="Times New Roman"/>
          <w:color w:val="000000" w:themeColor="text1"/>
          <w:spacing w:val="2"/>
          <w:sz w:val="24"/>
          <w:szCs w:val="24"/>
          <w:lang w:val="uk-UA"/>
        </w:rPr>
        <w:softHyphen/>
        <w:t xml:space="preserve">кає повагу в навколишньому середовищі. Він демонструє </w:t>
      </w:r>
      <w:r w:rsidRPr="000A758B">
        <w:rPr>
          <w:rFonts w:ascii="Times New Roman" w:hAnsi="Times New Roman" w:cs="Times New Roman"/>
          <w:color w:val="000000" w:themeColor="text1"/>
          <w:spacing w:val="1"/>
          <w:sz w:val="24"/>
          <w:szCs w:val="24"/>
          <w:lang w:val="uk-UA"/>
        </w:rPr>
        <w:t>чудові результати і має високі стандарти досягнень. Керів</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1"/>
          <w:sz w:val="24"/>
          <w:szCs w:val="24"/>
          <w:lang w:val="uk-UA"/>
        </w:rPr>
        <w:t>ник поступово переходить від демократичного до лібераль</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ного стилю керівництва.</w:t>
      </w:r>
    </w:p>
    <w:p w:rsidR="000A758B" w:rsidRPr="000A758B" w:rsidRDefault="000A758B" w:rsidP="000A758B">
      <w:pPr>
        <w:shd w:val="clear" w:color="auto" w:fill="FFFFFF"/>
        <w:tabs>
          <w:tab w:val="left" w:pos="2434"/>
        </w:tabs>
        <w:spacing w:after="0" w:line="240" w:lineRule="auto"/>
        <w:ind w:firstLine="709"/>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i/>
          <w:iCs/>
          <w:color w:val="000000" w:themeColor="text1"/>
          <w:spacing w:val="4"/>
          <w:sz w:val="24"/>
          <w:szCs w:val="24"/>
          <w:lang w:val="uk-UA"/>
        </w:rPr>
        <w:t xml:space="preserve">Стадія старіння трудового колективу </w:t>
      </w:r>
      <w:r w:rsidRPr="000A758B">
        <w:rPr>
          <w:rFonts w:ascii="Times New Roman" w:hAnsi="Times New Roman" w:cs="Times New Roman"/>
          <w:color w:val="000000" w:themeColor="text1"/>
          <w:spacing w:val="4"/>
          <w:sz w:val="24"/>
          <w:szCs w:val="24"/>
          <w:lang w:val="uk-UA"/>
        </w:rPr>
        <w:t xml:space="preserve">виникає тоді, </w:t>
      </w:r>
      <w:r w:rsidRPr="000A758B">
        <w:rPr>
          <w:rFonts w:ascii="Times New Roman" w:hAnsi="Times New Roman" w:cs="Times New Roman"/>
          <w:color w:val="000000" w:themeColor="text1"/>
          <w:spacing w:val="3"/>
          <w:sz w:val="24"/>
          <w:szCs w:val="24"/>
          <w:lang w:val="uk-UA"/>
        </w:rPr>
        <w:t>коли зі зміною зовнішніх умов колектив продовжує пра</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4"/>
          <w:sz w:val="24"/>
          <w:szCs w:val="24"/>
          <w:lang w:val="uk-UA"/>
        </w:rPr>
        <w:t>цювати над досягненням цілей, які втратили свою ак</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8"/>
          <w:sz w:val="24"/>
          <w:szCs w:val="24"/>
          <w:lang w:val="uk-UA"/>
        </w:rPr>
        <w:t xml:space="preserve">туальність. У зв'язку з цим напрацьовані структура, </w:t>
      </w:r>
      <w:r w:rsidRPr="000A758B">
        <w:rPr>
          <w:rFonts w:ascii="Times New Roman" w:hAnsi="Times New Roman" w:cs="Times New Roman"/>
          <w:color w:val="000000" w:themeColor="text1"/>
          <w:spacing w:val="2"/>
          <w:sz w:val="24"/>
          <w:szCs w:val="24"/>
          <w:lang w:val="uk-UA"/>
        </w:rPr>
        <w:t>функції, стандарти, методи роботи не переглядаються під кутом зору нових вимог середовища. Колектив ще трима</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1"/>
          <w:sz w:val="24"/>
          <w:szCs w:val="24"/>
          <w:lang w:val="uk-UA"/>
        </w:rPr>
        <w:t xml:space="preserve">ється за рахунок раніше створеного потенціалу, але в його </w:t>
      </w:r>
      <w:r w:rsidRPr="000A758B">
        <w:rPr>
          <w:rFonts w:ascii="Times New Roman" w:hAnsi="Times New Roman" w:cs="Times New Roman"/>
          <w:color w:val="000000" w:themeColor="text1"/>
          <w:spacing w:val="2"/>
          <w:sz w:val="24"/>
          <w:szCs w:val="24"/>
          <w:lang w:val="uk-UA"/>
        </w:rPr>
        <w:t>розвитку настає застій, знижуються результати порівняно з конкурентами. Керівник користується ліберальним стилем, реєструє проблеми, не розв’язуючи їх.</w:t>
      </w:r>
    </w:p>
    <w:p w:rsidR="000A758B" w:rsidRPr="000A758B" w:rsidRDefault="000A758B" w:rsidP="000A758B">
      <w:pPr>
        <w:shd w:val="clear" w:color="auto" w:fill="FFFFFF"/>
        <w:tabs>
          <w:tab w:val="left" w:pos="2434"/>
        </w:tabs>
        <w:spacing w:after="0" w:line="240" w:lineRule="auto"/>
        <w:ind w:firstLine="709"/>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i/>
          <w:color w:val="000000" w:themeColor="text1"/>
          <w:spacing w:val="2"/>
          <w:sz w:val="24"/>
          <w:szCs w:val="24"/>
          <w:lang w:val="uk-UA"/>
        </w:rPr>
        <w:t>Руйнація колективу</w:t>
      </w:r>
      <w:r w:rsidRPr="000A758B">
        <w:rPr>
          <w:rFonts w:ascii="Times New Roman" w:hAnsi="Times New Roman" w:cs="Times New Roman"/>
          <w:color w:val="000000" w:themeColor="text1"/>
          <w:spacing w:val="2"/>
          <w:sz w:val="24"/>
          <w:szCs w:val="24"/>
          <w:lang w:val="uk-UA"/>
        </w:rPr>
        <w:t xml:space="preserve"> настає, як правило, у зв’язку з ліквідацією або реорганізацією організації або викликається звільненням (смертю) лідера-керівника.</w:t>
      </w:r>
    </w:p>
    <w:p w:rsidR="000A758B" w:rsidRPr="000A758B" w:rsidRDefault="000A758B" w:rsidP="000A758B">
      <w:pPr>
        <w:shd w:val="clear" w:color="auto" w:fill="FFFFFF"/>
        <w:tabs>
          <w:tab w:val="left" w:pos="2434"/>
        </w:tabs>
        <w:spacing w:after="0" w:line="240" w:lineRule="auto"/>
        <w:ind w:firstLine="709"/>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Тривалість кожної стадії визначається багатьма чинниками, проте головний з них – особистість керівника, головного менеджера.</w:t>
      </w:r>
    </w:p>
    <w:p w:rsidR="000A758B" w:rsidRPr="000A758B" w:rsidRDefault="000A758B" w:rsidP="000A758B">
      <w:pPr>
        <w:shd w:val="clear" w:color="auto" w:fill="FFFFFF"/>
        <w:spacing w:after="0" w:line="240" w:lineRule="auto"/>
        <w:ind w:firstLine="709"/>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 xml:space="preserve">Соціально-психологічні особливості колективу </w:t>
      </w:r>
      <w:r w:rsidRPr="000A758B">
        <w:rPr>
          <w:rFonts w:ascii="Times New Roman" w:hAnsi="Times New Roman" w:cs="Times New Roman"/>
          <w:color w:val="000000" w:themeColor="text1"/>
          <w:spacing w:val="2"/>
          <w:sz w:val="24"/>
          <w:szCs w:val="24"/>
          <w:lang w:val="uk-UA"/>
        </w:rPr>
        <w:t>як об'єкта управління</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pacing w:val="4"/>
          <w:sz w:val="24"/>
          <w:szCs w:val="24"/>
          <w:lang w:val="uk-UA"/>
        </w:rPr>
      </w:pPr>
      <w:r w:rsidRPr="000A758B">
        <w:rPr>
          <w:rFonts w:ascii="Times New Roman" w:hAnsi="Times New Roman" w:cs="Times New Roman"/>
          <w:color w:val="000000" w:themeColor="text1"/>
          <w:spacing w:val="2"/>
          <w:sz w:val="24"/>
          <w:szCs w:val="24"/>
          <w:lang w:val="uk-UA"/>
        </w:rPr>
        <w:t>Людська праця може бути індивідуальною і колектив</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4"/>
          <w:sz w:val="24"/>
          <w:szCs w:val="24"/>
          <w:lang w:val="uk-UA"/>
        </w:rPr>
        <w:t xml:space="preserve">ною. </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iCs/>
          <w:color w:val="000000" w:themeColor="text1"/>
          <w:spacing w:val="4"/>
          <w:sz w:val="24"/>
          <w:szCs w:val="24"/>
          <w:lang w:val="uk-UA"/>
        </w:rPr>
        <w:t xml:space="preserve">Індивідуальна праця </w:t>
      </w:r>
      <w:r w:rsidRPr="000A758B">
        <w:rPr>
          <w:rFonts w:ascii="Times New Roman" w:hAnsi="Times New Roman" w:cs="Times New Roman"/>
          <w:color w:val="000000" w:themeColor="text1"/>
          <w:spacing w:val="4"/>
          <w:sz w:val="24"/>
          <w:szCs w:val="24"/>
          <w:lang w:val="uk-UA"/>
        </w:rPr>
        <w:t>полягає в самостійному вико</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3"/>
          <w:sz w:val="24"/>
          <w:szCs w:val="24"/>
          <w:lang w:val="uk-UA"/>
        </w:rPr>
        <w:t>нанні поставленого завдання: працівник змушений само</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2"/>
          <w:sz w:val="24"/>
          <w:szCs w:val="24"/>
          <w:lang w:val="uk-UA"/>
        </w:rPr>
        <w:t>стійно розв'язувати свої виробничі проблеми. Певною мі</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1"/>
          <w:sz w:val="24"/>
          <w:szCs w:val="24"/>
          <w:lang w:val="uk-UA"/>
        </w:rPr>
        <w:t xml:space="preserve">рою його праця відбувається під наглядом і за допомогою </w:t>
      </w:r>
      <w:r w:rsidRPr="000A758B">
        <w:rPr>
          <w:rFonts w:ascii="Times New Roman" w:hAnsi="Times New Roman" w:cs="Times New Roman"/>
          <w:color w:val="000000" w:themeColor="text1"/>
          <w:spacing w:val="4"/>
          <w:sz w:val="24"/>
          <w:szCs w:val="24"/>
          <w:lang w:val="uk-UA"/>
        </w:rPr>
        <w:t>керівника. Безперечно, індивідуальна праця не здійсню</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1"/>
          <w:sz w:val="24"/>
          <w:szCs w:val="24"/>
          <w:lang w:val="uk-UA"/>
        </w:rPr>
        <w:t>ється у цілковитій ізоляції від праці на інших робочих міс</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 xml:space="preserve">цях: людина, яка працює за індивідуальною програмою, </w:t>
      </w:r>
      <w:r w:rsidRPr="000A758B">
        <w:rPr>
          <w:rFonts w:ascii="Times New Roman" w:hAnsi="Times New Roman" w:cs="Times New Roman"/>
          <w:color w:val="000000" w:themeColor="text1"/>
          <w:spacing w:val="2"/>
          <w:sz w:val="24"/>
          <w:szCs w:val="24"/>
          <w:lang w:val="uk-UA"/>
        </w:rPr>
        <w:t>має різноманітні контакти зі своїми співробітниками, осо</w:t>
      </w:r>
      <w:r w:rsidRPr="000A758B">
        <w:rPr>
          <w:rFonts w:ascii="Times New Roman" w:hAnsi="Times New Roman" w:cs="Times New Roman"/>
          <w:color w:val="000000" w:themeColor="text1"/>
          <w:spacing w:val="2"/>
          <w:sz w:val="24"/>
          <w:szCs w:val="24"/>
          <w:lang w:val="uk-UA"/>
        </w:rPr>
        <w:softHyphen/>
        <w:t>бами поза організацією.</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iCs/>
          <w:color w:val="000000" w:themeColor="text1"/>
          <w:spacing w:val="3"/>
          <w:sz w:val="24"/>
          <w:szCs w:val="24"/>
          <w:lang w:val="uk-UA"/>
        </w:rPr>
        <w:t xml:space="preserve">Колективна праця </w:t>
      </w:r>
      <w:r w:rsidRPr="000A758B">
        <w:rPr>
          <w:rFonts w:ascii="Times New Roman" w:hAnsi="Times New Roman" w:cs="Times New Roman"/>
          <w:color w:val="000000" w:themeColor="text1"/>
          <w:spacing w:val="3"/>
          <w:sz w:val="24"/>
          <w:szCs w:val="24"/>
          <w:lang w:val="uk-UA"/>
        </w:rPr>
        <w:t>полягає у спільному тривалому ви</w:t>
      </w:r>
      <w:r w:rsidRPr="000A758B">
        <w:rPr>
          <w:rFonts w:ascii="Times New Roman" w:hAnsi="Times New Roman" w:cs="Times New Roman"/>
          <w:color w:val="000000" w:themeColor="text1"/>
          <w:spacing w:val="3"/>
          <w:sz w:val="24"/>
          <w:szCs w:val="24"/>
          <w:lang w:val="uk-UA"/>
        </w:rPr>
        <w:softHyphen/>
        <w:t>конанні двома чи кількома особами поставлених завдань або виконанні завдань, поставлених перед усім колекти</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2"/>
          <w:sz w:val="24"/>
          <w:szCs w:val="24"/>
          <w:lang w:val="uk-UA"/>
        </w:rPr>
        <w:t>вом. Крім того, працюючи індивідуально, людина є учас</w:t>
      </w:r>
      <w:r w:rsidRPr="000A758B">
        <w:rPr>
          <w:rFonts w:ascii="Times New Roman" w:hAnsi="Times New Roman" w:cs="Times New Roman"/>
          <w:color w:val="000000" w:themeColor="text1"/>
          <w:spacing w:val="2"/>
          <w:sz w:val="24"/>
          <w:szCs w:val="24"/>
          <w:lang w:val="uk-UA"/>
        </w:rPr>
        <w:softHyphen/>
        <w:t>ником одного чи кількох спеціально сформованих, орієн</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1"/>
          <w:sz w:val="24"/>
          <w:szCs w:val="24"/>
          <w:lang w:val="uk-UA"/>
        </w:rPr>
        <w:t>тованих на певні завдання колективів. За колективної пра</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 xml:space="preserve">ці виникають </w:t>
      </w:r>
      <w:r w:rsidRPr="000A758B">
        <w:rPr>
          <w:rFonts w:ascii="Times New Roman" w:hAnsi="Times New Roman" w:cs="Times New Roman"/>
          <w:color w:val="000000" w:themeColor="text1"/>
          <w:spacing w:val="3"/>
          <w:sz w:val="24"/>
          <w:szCs w:val="24"/>
          <w:lang w:val="uk-UA"/>
        </w:rPr>
        <w:lastRenderedPageBreak/>
        <w:t xml:space="preserve">різноманітні відносини між індивідами, що </w:t>
      </w:r>
      <w:r w:rsidRPr="000A758B">
        <w:rPr>
          <w:rFonts w:ascii="Times New Roman" w:hAnsi="Times New Roman" w:cs="Times New Roman"/>
          <w:color w:val="000000" w:themeColor="text1"/>
          <w:spacing w:val="5"/>
          <w:sz w:val="24"/>
          <w:szCs w:val="24"/>
          <w:lang w:val="uk-UA"/>
        </w:rPr>
        <w:t>виражаються в їх діях, реакціях і переживаннях.</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 xml:space="preserve">На характері цих відносин позначаються індивідуальні та колективні потреби й інтереси, що є рушійними силами </w:t>
      </w:r>
      <w:r w:rsidRPr="000A758B">
        <w:rPr>
          <w:rFonts w:ascii="Times New Roman" w:hAnsi="Times New Roman" w:cs="Times New Roman"/>
          <w:color w:val="000000" w:themeColor="text1"/>
          <w:spacing w:val="-2"/>
          <w:sz w:val="24"/>
          <w:szCs w:val="24"/>
          <w:lang w:val="uk-UA"/>
        </w:rPr>
        <w:t>особистості.</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Зважаючи на різноманітні особливості трудового ко</w:t>
      </w:r>
      <w:r w:rsidRPr="000A758B">
        <w:rPr>
          <w:rFonts w:ascii="Times New Roman" w:hAnsi="Times New Roman" w:cs="Times New Roman"/>
          <w:color w:val="000000" w:themeColor="text1"/>
          <w:spacing w:val="2"/>
          <w:sz w:val="24"/>
          <w:szCs w:val="24"/>
          <w:lang w:val="uk-UA"/>
        </w:rPr>
        <w:softHyphen/>
        <w:t>лективу, займаючись технологічним процесом виробниц</w:t>
      </w:r>
      <w:r w:rsidRPr="000A758B">
        <w:rPr>
          <w:rFonts w:ascii="Times New Roman" w:hAnsi="Times New Roman" w:cs="Times New Roman"/>
          <w:color w:val="000000" w:themeColor="text1"/>
          <w:spacing w:val="2"/>
          <w:sz w:val="24"/>
          <w:szCs w:val="24"/>
          <w:lang w:val="uk-UA"/>
        </w:rPr>
        <w:softHyphen/>
        <w:t>тва, його ресурсним забезпеченням, керівник повинен не менше зусиль приділяти формуванню і поточному управ</w:t>
      </w:r>
      <w:r w:rsidRPr="000A758B">
        <w:rPr>
          <w:rFonts w:ascii="Times New Roman" w:hAnsi="Times New Roman" w:cs="Times New Roman"/>
          <w:color w:val="000000" w:themeColor="text1"/>
          <w:spacing w:val="2"/>
          <w:sz w:val="24"/>
          <w:szCs w:val="24"/>
          <w:lang w:val="uk-UA"/>
        </w:rPr>
        <w:softHyphen/>
        <w:t xml:space="preserve">лінню системою відносин між працівниками. Щодо цього </w:t>
      </w:r>
      <w:r w:rsidRPr="000A758B">
        <w:rPr>
          <w:rFonts w:ascii="Times New Roman" w:hAnsi="Times New Roman" w:cs="Times New Roman"/>
          <w:color w:val="000000" w:themeColor="text1"/>
          <w:spacing w:val="7"/>
          <w:sz w:val="24"/>
          <w:szCs w:val="24"/>
          <w:lang w:val="uk-UA"/>
        </w:rPr>
        <w:t xml:space="preserve">влучно висловився видатний американський менеджер </w:t>
      </w:r>
      <w:r w:rsidRPr="000A758B">
        <w:rPr>
          <w:rFonts w:ascii="Times New Roman" w:hAnsi="Times New Roman" w:cs="Times New Roman"/>
          <w:color w:val="000000" w:themeColor="text1"/>
          <w:spacing w:val="3"/>
          <w:sz w:val="24"/>
          <w:szCs w:val="24"/>
          <w:lang w:val="uk-UA"/>
        </w:rPr>
        <w:t xml:space="preserve">Лі </w:t>
      </w:r>
      <w:proofErr w:type="spellStart"/>
      <w:r w:rsidRPr="000A758B">
        <w:rPr>
          <w:rFonts w:ascii="Times New Roman" w:hAnsi="Times New Roman" w:cs="Times New Roman"/>
          <w:color w:val="000000" w:themeColor="text1"/>
          <w:spacing w:val="3"/>
          <w:sz w:val="24"/>
          <w:szCs w:val="24"/>
          <w:lang w:val="uk-UA"/>
        </w:rPr>
        <w:t>Якокка</w:t>
      </w:r>
      <w:proofErr w:type="spellEnd"/>
      <w:r w:rsidRPr="000A758B">
        <w:rPr>
          <w:rFonts w:ascii="Times New Roman" w:hAnsi="Times New Roman" w:cs="Times New Roman"/>
          <w:color w:val="000000" w:themeColor="text1"/>
          <w:spacing w:val="3"/>
          <w:sz w:val="24"/>
          <w:szCs w:val="24"/>
          <w:lang w:val="uk-UA"/>
        </w:rPr>
        <w:t xml:space="preserve">: </w:t>
      </w:r>
      <w:r w:rsidRPr="000A758B">
        <w:rPr>
          <w:rFonts w:ascii="Times New Roman" w:hAnsi="Times New Roman" w:cs="Times New Roman"/>
          <w:i/>
          <w:color w:val="000000" w:themeColor="text1"/>
          <w:spacing w:val="3"/>
          <w:sz w:val="24"/>
          <w:szCs w:val="24"/>
          <w:lang w:val="uk-UA"/>
        </w:rPr>
        <w:t>«Я не знаю, як виробляється той чи інший ви</w:t>
      </w:r>
      <w:r w:rsidRPr="000A758B">
        <w:rPr>
          <w:rFonts w:ascii="Times New Roman" w:hAnsi="Times New Roman" w:cs="Times New Roman"/>
          <w:i/>
          <w:color w:val="000000" w:themeColor="text1"/>
          <w:spacing w:val="3"/>
          <w:sz w:val="24"/>
          <w:szCs w:val="24"/>
          <w:lang w:val="uk-UA"/>
        </w:rPr>
        <w:softHyphen/>
      </w:r>
      <w:r w:rsidRPr="000A758B">
        <w:rPr>
          <w:rFonts w:ascii="Times New Roman" w:hAnsi="Times New Roman" w:cs="Times New Roman"/>
          <w:i/>
          <w:color w:val="000000" w:themeColor="text1"/>
          <w:spacing w:val="1"/>
          <w:sz w:val="24"/>
          <w:szCs w:val="24"/>
          <w:lang w:val="uk-UA"/>
        </w:rPr>
        <w:t>ріб, але я знаю, як розставити людей, щоб цей виріб виро</w:t>
      </w:r>
      <w:r w:rsidRPr="000A758B">
        <w:rPr>
          <w:rFonts w:ascii="Times New Roman" w:hAnsi="Times New Roman" w:cs="Times New Roman"/>
          <w:i/>
          <w:color w:val="000000" w:themeColor="text1"/>
          <w:spacing w:val="1"/>
          <w:sz w:val="24"/>
          <w:szCs w:val="24"/>
          <w:lang w:val="uk-UA"/>
        </w:rPr>
        <w:softHyphen/>
      </w:r>
      <w:r w:rsidRPr="000A758B">
        <w:rPr>
          <w:rFonts w:ascii="Times New Roman" w:hAnsi="Times New Roman" w:cs="Times New Roman"/>
          <w:i/>
          <w:color w:val="000000" w:themeColor="text1"/>
          <w:spacing w:val="5"/>
          <w:sz w:val="24"/>
          <w:szCs w:val="24"/>
          <w:lang w:val="uk-UA"/>
        </w:rPr>
        <w:t>бити якнайкраще»</w:t>
      </w:r>
      <w:r w:rsidRPr="000A758B">
        <w:rPr>
          <w:rFonts w:ascii="Times New Roman" w:hAnsi="Times New Roman" w:cs="Times New Roman"/>
          <w:color w:val="000000" w:themeColor="text1"/>
          <w:spacing w:val="5"/>
          <w:sz w:val="24"/>
          <w:szCs w:val="24"/>
          <w:lang w:val="uk-UA"/>
        </w:rPr>
        <w:t>.</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Для розуміння суті і причин відносин між праців</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4"/>
          <w:sz w:val="24"/>
          <w:szCs w:val="24"/>
          <w:lang w:val="uk-UA"/>
        </w:rPr>
        <w:t>никами менеджер повинен володіти знаннями індивіду</w:t>
      </w:r>
      <w:r w:rsidRPr="000A758B">
        <w:rPr>
          <w:rFonts w:ascii="Times New Roman" w:hAnsi="Times New Roman" w:cs="Times New Roman"/>
          <w:color w:val="000000" w:themeColor="text1"/>
          <w:spacing w:val="2"/>
          <w:sz w:val="24"/>
          <w:szCs w:val="24"/>
          <w:lang w:val="uk-UA"/>
        </w:rPr>
        <w:t>альної і соціальної психології.</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 xml:space="preserve">Першопричиною, рушієм будь-якої цілеспрямованої </w:t>
      </w:r>
      <w:r w:rsidRPr="000A758B">
        <w:rPr>
          <w:rFonts w:ascii="Times New Roman" w:hAnsi="Times New Roman" w:cs="Times New Roman"/>
          <w:color w:val="000000" w:themeColor="text1"/>
          <w:spacing w:val="1"/>
          <w:sz w:val="24"/>
          <w:szCs w:val="24"/>
          <w:lang w:val="uk-UA"/>
        </w:rPr>
        <w:t xml:space="preserve">діяльності є </w:t>
      </w:r>
      <w:r w:rsidRPr="000A758B">
        <w:rPr>
          <w:rFonts w:ascii="Times New Roman" w:hAnsi="Times New Roman" w:cs="Times New Roman"/>
          <w:i/>
          <w:color w:val="000000" w:themeColor="text1"/>
          <w:spacing w:val="1"/>
          <w:sz w:val="24"/>
          <w:szCs w:val="24"/>
          <w:lang w:val="uk-UA"/>
        </w:rPr>
        <w:t>потреба</w:t>
      </w:r>
      <w:r w:rsidRPr="000A758B">
        <w:rPr>
          <w:rFonts w:ascii="Times New Roman" w:hAnsi="Times New Roman" w:cs="Times New Roman"/>
          <w:color w:val="000000" w:themeColor="text1"/>
          <w:spacing w:val="1"/>
          <w:sz w:val="24"/>
          <w:szCs w:val="24"/>
          <w:lang w:val="uk-UA"/>
        </w:rPr>
        <w:t xml:space="preserve"> в чомусь. Тому психологічний аналіз </w:t>
      </w:r>
      <w:r w:rsidRPr="000A758B">
        <w:rPr>
          <w:rFonts w:ascii="Times New Roman" w:hAnsi="Times New Roman" w:cs="Times New Roman"/>
          <w:color w:val="000000" w:themeColor="text1"/>
          <w:spacing w:val="4"/>
          <w:sz w:val="24"/>
          <w:szCs w:val="24"/>
          <w:lang w:val="uk-UA"/>
        </w:rPr>
        <w:t>діяльності людини завжди починають із з'ясування при</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3"/>
          <w:sz w:val="24"/>
          <w:szCs w:val="24"/>
          <w:lang w:val="uk-UA"/>
        </w:rPr>
        <w:t>чин, що спонукали до певної діяльності, тобто з аналізу потреб суб'єкта діяльності. У кожній ситуації індивід ке</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1"/>
          <w:sz w:val="24"/>
          <w:szCs w:val="24"/>
          <w:lang w:val="uk-UA"/>
        </w:rPr>
        <w:t xml:space="preserve">рується не однією потребою, а їх системою, яку утворюють </w:t>
      </w:r>
      <w:r w:rsidRPr="000A758B">
        <w:rPr>
          <w:rFonts w:ascii="Times New Roman" w:hAnsi="Times New Roman" w:cs="Times New Roman"/>
          <w:i/>
          <w:color w:val="000000" w:themeColor="text1"/>
          <w:spacing w:val="2"/>
          <w:sz w:val="24"/>
          <w:szCs w:val="24"/>
          <w:lang w:val="uk-UA"/>
        </w:rPr>
        <w:t>потреби-відношення</w:t>
      </w:r>
      <w:r w:rsidRPr="000A758B">
        <w:rPr>
          <w:rFonts w:ascii="Times New Roman" w:hAnsi="Times New Roman" w:cs="Times New Roman"/>
          <w:color w:val="000000" w:themeColor="text1"/>
          <w:spacing w:val="2"/>
          <w:sz w:val="24"/>
          <w:szCs w:val="24"/>
          <w:lang w:val="uk-UA"/>
        </w:rPr>
        <w:t xml:space="preserve"> (наприклад, фізіологічна чи соціаль</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 xml:space="preserve">на залежність суб'єкта від об'єкта — предмета потреби); </w:t>
      </w:r>
      <w:r w:rsidRPr="000A758B">
        <w:rPr>
          <w:rFonts w:ascii="Times New Roman" w:hAnsi="Times New Roman" w:cs="Times New Roman"/>
          <w:i/>
          <w:color w:val="000000" w:themeColor="text1"/>
          <w:spacing w:val="6"/>
          <w:sz w:val="24"/>
          <w:szCs w:val="24"/>
          <w:lang w:val="uk-UA"/>
        </w:rPr>
        <w:t>потреби-стани</w:t>
      </w:r>
      <w:r w:rsidRPr="000A758B">
        <w:rPr>
          <w:rFonts w:ascii="Times New Roman" w:hAnsi="Times New Roman" w:cs="Times New Roman"/>
          <w:color w:val="000000" w:themeColor="text1"/>
          <w:spacing w:val="6"/>
          <w:sz w:val="24"/>
          <w:szCs w:val="24"/>
          <w:lang w:val="uk-UA"/>
        </w:rPr>
        <w:t xml:space="preserve"> (функціональні потреби життєдіяльності </w:t>
      </w:r>
      <w:r w:rsidRPr="000A758B">
        <w:rPr>
          <w:rFonts w:ascii="Times New Roman" w:hAnsi="Times New Roman" w:cs="Times New Roman"/>
          <w:color w:val="000000" w:themeColor="text1"/>
          <w:spacing w:val="2"/>
          <w:sz w:val="24"/>
          <w:szCs w:val="24"/>
          <w:lang w:val="uk-UA"/>
        </w:rPr>
        <w:t xml:space="preserve">організму); </w:t>
      </w:r>
      <w:r w:rsidRPr="000A758B">
        <w:rPr>
          <w:rFonts w:ascii="Times New Roman" w:hAnsi="Times New Roman" w:cs="Times New Roman"/>
          <w:i/>
          <w:color w:val="000000" w:themeColor="text1"/>
          <w:spacing w:val="2"/>
          <w:sz w:val="24"/>
          <w:szCs w:val="24"/>
          <w:lang w:val="uk-UA"/>
        </w:rPr>
        <w:t>потреби-цілі</w:t>
      </w:r>
      <w:r w:rsidRPr="000A758B">
        <w:rPr>
          <w:rFonts w:ascii="Times New Roman" w:hAnsi="Times New Roman" w:cs="Times New Roman"/>
          <w:color w:val="000000" w:themeColor="text1"/>
          <w:spacing w:val="2"/>
          <w:sz w:val="24"/>
          <w:szCs w:val="24"/>
          <w:lang w:val="uk-UA"/>
        </w:rPr>
        <w:t xml:space="preserve"> (усвідомлення необхідності, зу</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z w:val="24"/>
          <w:szCs w:val="24"/>
          <w:lang w:val="uk-UA"/>
        </w:rPr>
        <w:t>мовленої потребами організму, вимогами суспільства, нор</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2"/>
          <w:sz w:val="24"/>
          <w:szCs w:val="24"/>
          <w:lang w:val="uk-UA"/>
        </w:rPr>
        <w:t xml:space="preserve">мами поведінки); </w:t>
      </w:r>
      <w:r w:rsidRPr="000A758B">
        <w:rPr>
          <w:rFonts w:ascii="Times New Roman" w:hAnsi="Times New Roman" w:cs="Times New Roman"/>
          <w:i/>
          <w:color w:val="000000" w:themeColor="text1"/>
          <w:spacing w:val="2"/>
          <w:sz w:val="24"/>
          <w:szCs w:val="24"/>
          <w:lang w:val="uk-UA"/>
        </w:rPr>
        <w:t>потреби-емоції</w:t>
      </w:r>
      <w:r w:rsidRPr="000A758B">
        <w:rPr>
          <w:rFonts w:ascii="Times New Roman" w:hAnsi="Times New Roman" w:cs="Times New Roman"/>
          <w:color w:val="000000" w:themeColor="text1"/>
          <w:spacing w:val="2"/>
          <w:sz w:val="24"/>
          <w:szCs w:val="24"/>
          <w:lang w:val="uk-UA"/>
        </w:rPr>
        <w:t xml:space="preserve"> (ситуативно виникаючі </w:t>
      </w:r>
      <w:r w:rsidRPr="000A758B">
        <w:rPr>
          <w:rFonts w:ascii="Times New Roman" w:hAnsi="Times New Roman" w:cs="Times New Roman"/>
          <w:color w:val="000000" w:themeColor="text1"/>
          <w:spacing w:val="3"/>
          <w:sz w:val="24"/>
          <w:szCs w:val="24"/>
          <w:lang w:val="uk-UA"/>
        </w:rPr>
        <w:t xml:space="preserve">потреби, наприклад в емоційній розрядці, в емоційному </w:t>
      </w:r>
      <w:r w:rsidRPr="000A758B">
        <w:rPr>
          <w:rFonts w:ascii="Times New Roman" w:hAnsi="Times New Roman" w:cs="Times New Roman"/>
          <w:color w:val="000000" w:themeColor="text1"/>
          <w:spacing w:val="2"/>
          <w:sz w:val="24"/>
          <w:szCs w:val="24"/>
          <w:lang w:val="uk-UA"/>
        </w:rPr>
        <w:t>спілкуванні) та ін.</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 xml:space="preserve">Залежно від справ на виробництві, поведінки інших </w:t>
      </w:r>
      <w:r w:rsidRPr="000A758B">
        <w:rPr>
          <w:rFonts w:ascii="Times New Roman" w:hAnsi="Times New Roman" w:cs="Times New Roman"/>
          <w:color w:val="000000" w:themeColor="text1"/>
          <w:spacing w:val="2"/>
          <w:sz w:val="24"/>
          <w:szCs w:val="24"/>
          <w:lang w:val="uk-UA"/>
        </w:rPr>
        <w:t>учасників спільної діяльності індивід опиняється у життє</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4"/>
          <w:sz w:val="24"/>
          <w:szCs w:val="24"/>
          <w:lang w:val="uk-UA"/>
        </w:rPr>
        <w:t xml:space="preserve">вій ситуації, яка спонукає до роздумів (що, як і для чого </w:t>
      </w:r>
      <w:r w:rsidRPr="000A758B">
        <w:rPr>
          <w:rFonts w:ascii="Times New Roman" w:hAnsi="Times New Roman" w:cs="Times New Roman"/>
          <w:color w:val="000000" w:themeColor="text1"/>
          <w:spacing w:val="3"/>
          <w:sz w:val="24"/>
          <w:szCs w:val="24"/>
          <w:lang w:val="uk-UA"/>
        </w:rPr>
        <w:t xml:space="preserve">він повинен зробити), і прийняття відповідних рішень. З </w:t>
      </w:r>
      <w:r w:rsidRPr="000A758B">
        <w:rPr>
          <w:rFonts w:ascii="Times New Roman" w:hAnsi="Times New Roman" w:cs="Times New Roman"/>
          <w:color w:val="000000" w:themeColor="text1"/>
          <w:spacing w:val="1"/>
          <w:sz w:val="24"/>
          <w:szCs w:val="24"/>
          <w:lang w:val="uk-UA"/>
        </w:rPr>
        <w:t>часом у нього, як і в інших працівників, виникають почут</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тя приязні чи ворожості до тих, хто працює поруч.</w:t>
      </w:r>
    </w:p>
    <w:p w:rsidR="000A758B" w:rsidRPr="000A758B" w:rsidRDefault="000A758B" w:rsidP="000A758B">
      <w:pPr>
        <w:shd w:val="clear" w:color="auto" w:fill="FFFFFF"/>
        <w:spacing w:after="0" w:line="240" w:lineRule="auto"/>
        <w:ind w:firstLine="709"/>
        <w:jc w:val="both"/>
        <w:rPr>
          <w:rFonts w:ascii="Times New Roman" w:hAnsi="Times New Roman" w:cs="Times New Roman"/>
          <w:i/>
          <w:color w:val="000000" w:themeColor="text1"/>
          <w:sz w:val="24"/>
          <w:szCs w:val="24"/>
          <w:lang w:val="uk-UA"/>
        </w:rPr>
      </w:pPr>
      <w:r w:rsidRPr="000A758B">
        <w:rPr>
          <w:rFonts w:ascii="Times New Roman" w:hAnsi="Times New Roman" w:cs="Times New Roman"/>
          <w:i/>
          <w:color w:val="000000" w:themeColor="text1"/>
          <w:spacing w:val="1"/>
          <w:sz w:val="24"/>
          <w:szCs w:val="24"/>
          <w:lang w:val="uk-UA"/>
        </w:rPr>
        <w:t xml:space="preserve">З огляду на особливості поведінки, виокремлюють такі </w:t>
      </w:r>
      <w:r w:rsidRPr="000A758B">
        <w:rPr>
          <w:rFonts w:ascii="Times New Roman" w:hAnsi="Times New Roman" w:cs="Times New Roman"/>
          <w:i/>
          <w:color w:val="000000" w:themeColor="text1"/>
          <w:spacing w:val="4"/>
          <w:sz w:val="24"/>
          <w:szCs w:val="24"/>
          <w:lang w:val="uk-UA"/>
        </w:rPr>
        <w:t>типи працівників:</w:t>
      </w:r>
    </w:p>
    <w:p w:rsidR="000A758B" w:rsidRPr="000A758B" w:rsidRDefault="000A758B" w:rsidP="000A758B">
      <w:pPr>
        <w:shd w:val="clear" w:color="auto" w:fill="FFFFFF"/>
        <w:tabs>
          <w:tab w:val="left" w:pos="586"/>
        </w:tabs>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6"/>
          <w:sz w:val="24"/>
          <w:szCs w:val="24"/>
          <w:lang w:val="uk-UA"/>
        </w:rPr>
        <w:t>а)</w:t>
      </w:r>
      <w:r w:rsidRPr="000A758B">
        <w:rPr>
          <w:rFonts w:ascii="Times New Roman" w:hAnsi="Times New Roman" w:cs="Times New Roman"/>
          <w:color w:val="000000" w:themeColor="text1"/>
          <w:sz w:val="24"/>
          <w:szCs w:val="24"/>
          <w:lang w:val="uk-UA"/>
        </w:rPr>
        <w:tab/>
        <w:t xml:space="preserve"> </w:t>
      </w:r>
      <w:r w:rsidRPr="000A758B">
        <w:rPr>
          <w:rFonts w:ascii="Times New Roman" w:hAnsi="Times New Roman" w:cs="Times New Roman"/>
          <w:color w:val="000000" w:themeColor="text1"/>
          <w:spacing w:val="-1"/>
          <w:sz w:val="24"/>
          <w:szCs w:val="24"/>
          <w:lang w:val="uk-UA"/>
        </w:rPr>
        <w:t>самостійні. Вони незалежно мислять, прагнуть до по</w:t>
      </w:r>
      <w:r w:rsidRPr="000A758B">
        <w:rPr>
          <w:rFonts w:ascii="Times New Roman" w:hAnsi="Times New Roman" w:cs="Times New Roman"/>
          <w:color w:val="000000" w:themeColor="text1"/>
          <w:spacing w:val="2"/>
          <w:sz w:val="24"/>
          <w:szCs w:val="24"/>
          <w:lang w:val="uk-UA"/>
        </w:rPr>
        <w:t xml:space="preserve">шуку нових рішень, творчо  ставляться до справи, сміливо </w:t>
      </w:r>
      <w:r w:rsidRPr="000A758B">
        <w:rPr>
          <w:rFonts w:ascii="Times New Roman" w:hAnsi="Times New Roman" w:cs="Times New Roman"/>
          <w:color w:val="000000" w:themeColor="text1"/>
          <w:spacing w:val="1"/>
          <w:sz w:val="24"/>
          <w:szCs w:val="24"/>
          <w:lang w:val="uk-UA"/>
        </w:rPr>
        <w:t>відстоюють свої погляди, самостійні у виконанні розпоря</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z w:val="24"/>
          <w:szCs w:val="24"/>
          <w:lang w:val="uk-UA"/>
        </w:rPr>
        <w:t>джень, нерідко виходять за межі своїх обов'язків, не боять</w:t>
      </w:r>
      <w:r w:rsidRPr="000A758B">
        <w:rPr>
          <w:rFonts w:ascii="Times New Roman" w:hAnsi="Times New Roman" w:cs="Times New Roman"/>
          <w:color w:val="000000" w:themeColor="text1"/>
          <w:sz w:val="24"/>
          <w:szCs w:val="24"/>
          <w:lang w:val="uk-UA"/>
        </w:rPr>
        <w:softHyphen/>
        <w:t xml:space="preserve">ся конфліктів. Такі працівники здатні виконувати завдання </w:t>
      </w:r>
      <w:r w:rsidRPr="000A758B">
        <w:rPr>
          <w:rFonts w:ascii="Times New Roman" w:hAnsi="Times New Roman" w:cs="Times New Roman"/>
          <w:color w:val="000000" w:themeColor="text1"/>
          <w:spacing w:val="-1"/>
          <w:sz w:val="24"/>
          <w:szCs w:val="24"/>
          <w:lang w:val="uk-UA"/>
        </w:rPr>
        <w:t>підвищеної складності, відповідати за доручену роботу;</w:t>
      </w:r>
    </w:p>
    <w:p w:rsidR="000A758B" w:rsidRPr="000A758B" w:rsidRDefault="000A758B" w:rsidP="000A758B">
      <w:pPr>
        <w:shd w:val="clear" w:color="auto" w:fill="FFFFFF"/>
        <w:tabs>
          <w:tab w:val="left" w:pos="586"/>
        </w:tabs>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3"/>
          <w:sz w:val="24"/>
          <w:szCs w:val="24"/>
          <w:lang w:val="uk-UA"/>
        </w:rPr>
        <w:t xml:space="preserve">б) </w:t>
      </w:r>
      <w:r w:rsidRPr="000A758B">
        <w:rPr>
          <w:rFonts w:ascii="Times New Roman" w:hAnsi="Times New Roman" w:cs="Times New Roman"/>
          <w:color w:val="000000" w:themeColor="text1"/>
          <w:sz w:val="24"/>
          <w:szCs w:val="24"/>
          <w:lang w:val="uk-UA"/>
        </w:rPr>
        <w:tab/>
      </w:r>
      <w:r w:rsidRPr="000A758B">
        <w:rPr>
          <w:rFonts w:ascii="Times New Roman" w:hAnsi="Times New Roman" w:cs="Times New Roman"/>
          <w:color w:val="000000" w:themeColor="text1"/>
          <w:spacing w:val="1"/>
          <w:sz w:val="24"/>
          <w:szCs w:val="24"/>
          <w:lang w:val="uk-UA"/>
        </w:rPr>
        <w:t>обережні. Вони орієнтовані на запланований результат і не виходять за межі завдань. Іноді можуть мати влас</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ну думку, відстоювати свою позицію і право на самостій</w:t>
      </w:r>
      <w:r w:rsidRPr="000A758B">
        <w:rPr>
          <w:rFonts w:ascii="Times New Roman" w:hAnsi="Times New Roman" w:cs="Times New Roman"/>
          <w:color w:val="000000" w:themeColor="text1"/>
          <w:spacing w:val="3"/>
          <w:sz w:val="24"/>
          <w:szCs w:val="24"/>
          <w:lang w:val="uk-UA"/>
        </w:rPr>
        <w:softHyphen/>
        <w:t>ність, що з боку сприймається, як упертість;</w:t>
      </w:r>
    </w:p>
    <w:p w:rsidR="000A758B" w:rsidRPr="000A758B" w:rsidRDefault="000A758B" w:rsidP="000A758B">
      <w:pPr>
        <w:shd w:val="clear" w:color="auto" w:fill="FFFFFF"/>
        <w:tabs>
          <w:tab w:val="left" w:pos="586"/>
        </w:tabs>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7"/>
          <w:sz w:val="24"/>
          <w:szCs w:val="24"/>
          <w:lang w:val="uk-UA"/>
        </w:rPr>
        <w:t>в)</w:t>
      </w:r>
      <w:r w:rsidRPr="000A758B">
        <w:rPr>
          <w:rFonts w:ascii="Times New Roman" w:hAnsi="Times New Roman" w:cs="Times New Roman"/>
          <w:color w:val="000000" w:themeColor="text1"/>
          <w:sz w:val="24"/>
          <w:szCs w:val="24"/>
          <w:lang w:val="uk-UA"/>
        </w:rPr>
        <w:tab/>
        <w:t xml:space="preserve"> </w:t>
      </w:r>
      <w:r w:rsidRPr="000A758B">
        <w:rPr>
          <w:rFonts w:ascii="Times New Roman" w:hAnsi="Times New Roman" w:cs="Times New Roman"/>
          <w:color w:val="000000" w:themeColor="text1"/>
          <w:spacing w:val="2"/>
          <w:sz w:val="24"/>
          <w:szCs w:val="24"/>
          <w:lang w:val="uk-UA"/>
        </w:rPr>
        <w:t xml:space="preserve">сумлінні. Їм притаманні масштабне бачення справи, </w:t>
      </w:r>
      <w:r w:rsidRPr="000A758B">
        <w:rPr>
          <w:rFonts w:ascii="Times New Roman" w:hAnsi="Times New Roman" w:cs="Times New Roman"/>
          <w:color w:val="000000" w:themeColor="text1"/>
          <w:spacing w:val="1"/>
          <w:sz w:val="24"/>
          <w:szCs w:val="24"/>
          <w:lang w:val="uk-UA"/>
        </w:rPr>
        <w:t xml:space="preserve">глибокий аналіз обстановки, творчість. Однак вони боязкі, </w:t>
      </w:r>
      <w:r w:rsidRPr="000A758B">
        <w:rPr>
          <w:rFonts w:ascii="Times New Roman" w:hAnsi="Times New Roman" w:cs="Times New Roman"/>
          <w:color w:val="000000" w:themeColor="text1"/>
          <w:spacing w:val="4"/>
          <w:sz w:val="24"/>
          <w:szCs w:val="24"/>
          <w:lang w:val="uk-UA"/>
        </w:rPr>
        <w:t>не завжди наважуються висловити своє розуміння ситуа</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2"/>
          <w:sz w:val="24"/>
          <w:szCs w:val="24"/>
          <w:lang w:val="uk-UA"/>
        </w:rPr>
        <w:t>ції, уявлення про необхідні дії. Маючи іншу думку, не бо</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z w:val="24"/>
          <w:szCs w:val="24"/>
          <w:lang w:val="uk-UA"/>
        </w:rPr>
        <w:t>рються за неї, а лише  знижують активність, що нерідко по</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2"/>
          <w:sz w:val="24"/>
          <w:szCs w:val="24"/>
          <w:lang w:val="uk-UA"/>
        </w:rPr>
        <w:t xml:space="preserve">роджує </w:t>
      </w:r>
      <w:proofErr w:type="spellStart"/>
      <w:r w:rsidRPr="000A758B">
        <w:rPr>
          <w:rFonts w:ascii="Times New Roman" w:hAnsi="Times New Roman" w:cs="Times New Roman"/>
          <w:color w:val="000000" w:themeColor="text1"/>
          <w:spacing w:val="2"/>
          <w:sz w:val="24"/>
          <w:szCs w:val="24"/>
          <w:lang w:val="uk-UA"/>
        </w:rPr>
        <w:t>внутрішньоособистісний</w:t>
      </w:r>
      <w:proofErr w:type="spellEnd"/>
      <w:r w:rsidRPr="000A758B">
        <w:rPr>
          <w:rFonts w:ascii="Times New Roman" w:hAnsi="Times New Roman" w:cs="Times New Roman"/>
          <w:color w:val="000000" w:themeColor="text1"/>
          <w:spacing w:val="2"/>
          <w:sz w:val="24"/>
          <w:szCs w:val="24"/>
          <w:lang w:val="uk-UA"/>
        </w:rPr>
        <w:t xml:space="preserve"> конфлікт;</w:t>
      </w:r>
    </w:p>
    <w:p w:rsidR="000A758B" w:rsidRPr="000A758B" w:rsidRDefault="000A758B" w:rsidP="000A758B">
      <w:pPr>
        <w:shd w:val="clear" w:color="auto" w:fill="FFFFFF"/>
        <w:tabs>
          <w:tab w:val="left" w:pos="586"/>
        </w:tabs>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6"/>
          <w:sz w:val="24"/>
          <w:szCs w:val="24"/>
          <w:lang w:val="uk-UA"/>
        </w:rPr>
        <w:t>г)</w:t>
      </w:r>
      <w:r w:rsidRPr="000A758B">
        <w:rPr>
          <w:rFonts w:ascii="Times New Roman" w:hAnsi="Times New Roman" w:cs="Times New Roman"/>
          <w:color w:val="000000" w:themeColor="text1"/>
          <w:sz w:val="24"/>
          <w:szCs w:val="24"/>
          <w:lang w:val="uk-UA"/>
        </w:rPr>
        <w:tab/>
        <w:t xml:space="preserve"> </w:t>
      </w:r>
      <w:r w:rsidRPr="000A758B">
        <w:rPr>
          <w:rFonts w:ascii="Times New Roman" w:hAnsi="Times New Roman" w:cs="Times New Roman"/>
          <w:color w:val="000000" w:themeColor="text1"/>
          <w:spacing w:val="3"/>
          <w:sz w:val="24"/>
          <w:szCs w:val="24"/>
          <w:lang w:val="uk-UA"/>
        </w:rPr>
        <w:t xml:space="preserve">терплячі. Погоджуються з будь-якими завданнями і </w:t>
      </w:r>
      <w:r w:rsidRPr="000A758B">
        <w:rPr>
          <w:rFonts w:ascii="Times New Roman" w:hAnsi="Times New Roman" w:cs="Times New Roman"/>
          <w:color w:val="000000" w:themeColor="text1"/>
          <w:spacing w:val="5"/>
          <w:sz w:val="24"/>
          <w:szCs w:val="24"/>
          <w:lang w:val="uk-UA"/>
        </w:rPr>
        <w:t xml:space="preserve">пунктуально їх виконують, розпорядження керівника не </w:t>
      </w:r>
      <w:r w:rsidRPr="000A758B">
        <w:rPr>
          <w:rFonts w:ascii="Times New Roman" w:hAnsi="Times New Roman" w:cs="Times New Roman"/>
          <w:color w:val="000000" w:themeColor="text1"/>
          <w:spacing w:val="2"/>
          <w:sz w:val="24"/>
          <w:szCs w:val="24"/>
          <w:lang w:val="uk-UA"/>
        </w:rPr>
        <w:t>викликають у них жодних сумнівів, оскільки вони довіря</w:t>
      </w:r>
      <w:r w:rsidRPr="000A758B">
        <w:rPr>
          <w:rFonts w:ascii="Times New Roman" w:hAnsi="Times New Roman" w:cs="Times New Roman"/>
          <w:color w:val="000000" w:themeColor="text1"/>
          <w:spacing w:val="2"/>
          <w:sz w:val="24"/>
          <w:szCs w:val="24"/>
          <w:lang w:val="uk-UA"/>
        </w:rPr>
        <w:softHyphen/>
        <w:t>ють його кваліфікованості і компетентності.</w:t>
      </w:r>
    </w:p>
    <w:p w:rsidR="000A758B" w:rsidRPr="000A758B" w:rsidRDefault="000A758B" w:rsidP="000A758B">
      <w:pPr>
        <w:shd w:val="clear" w:color="auto" w:fill="FFFFFF"/>
        <w:tabs>
          <w:tab w:val="left" w:pos="1598"/>
        </w:tabs>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 xml:space="preserve">Керівництво спільною діяльністю працівників із метою створення </w:t>
      </w:r>
      <w:r w:rsidRPr="000A758B">
        <w:rPr>
          <w:rFonts w:ascii="Times New Roman" w:hAnsi="Times New Roman" w:cs="Times New Roman"/>
          <w:color w:val="000000" w:themeColor="text1"/>
          <w:sz w:val="24"/>
          <w:szCs w:val="24"/>
          <w:lang w:val="uk-UA"/>
        </w:rPr>
        <w:t xml:space="preserve">позитивної системи міжособистісних відносин </w:t>
      </w:r>
      <w:r w:rsidRPr="000A758B">
        <w:rPr>
          <w:rFonts w:ascii="Times New Roman" w:hAnsi="Times New Roman" w:cs="Times New Roman"/>
          <w:color w:val="000000" w:themeColor="text1"/>
          <w:spacing w:val="2"/>
          <w:sz w:val="24"/>
          <w:szCs w:val="24"/>
          <w:lang w:val="uk-UA"/>
        </w:rPr>
        <w:t xml:space="preserve"> на основі принципів взаємозалежності, доцільності,</w:t>
      </w:r>
      <w:r w:rsidRPr="000A758B">
        <w:rPr>
          <w:rFonts w:ascii="Times New Roman" w:hAnsi="Times New Roman" w:cs="Times New Roman"/>
          <w:color w:val="000000" w:themeColor="text1"/>
          <w:spacing w:val="4"/>
          <w:sz w:val="24"/>
          <w:szCs w:val="24"/>
          <w:lang w:val="uk-UA"/>
        </w:rPr>
        <w:t xml:space="preserve"> впорядкованості, підпорядкованості, результативності</w:t>
      </w:r>
      <w:r w:rsidRPr="000A758B">
        <w:rPr>
          <w:rFonts w:ascii="Times New Roman" w:hAnsi="Times New Roman" w:cs="Times New Roman"/>
          <w:color w:val="000000" w:themeColor="text1"/>
          <w:sz w:val="24"/>
          <w:szCs w:val="24"/>
          <w:lang w:val="uk-UA"/>
        </w:rPr>
        <w:t xml:space="preserve">, динамізму. У зв'язку з цим обов’язки менеджера </w:t>
      </w:r>
      <w:r w:rsidRPr="000A758B">
        <w:rPr>
          <w:rFonts w:ascii="Times New Roman" w:hAnsi="Times New Roman" w:cs="Times New Roman"/>
          <w:color w:val="000000" w:themeColor="text1"/>
          <w:spacing w:val="-1"/>
          <w:sz w:val="24"/>
          <w:szCs w:val="24"/>
          <w:lang w:val="uk-UA"/>
        </w:rPr>
        <w:t>як одного з учасників міжособистісних відносин у колективі полягають у такому:</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noProof/>
          <w:color w:val="000000" w:themeColor="text1"/>
          <w:sz w:val="24"/>
          <w:szCs w:val="24"/>
        </w:rPr>
        <mc:AlternateContent>
          <mc:Choice Requires="wps">
            <w:drawing>
              <wp:anchor distT="0" distB="0" distL="114300" distR="114300" simplePos="0" relativeHeight="251673600" behindDoc="0" locked="0" layoutInCell="0" allowOverlap="1" wp14:anchorId="7F8BDCF9" wp14:editId="33A935D8">
                <wp:simplePos x="0" y="0"/>
                <wp:positionH relativeFrom="margin">
                  <wp:posOffset>8510270</wp:posOffset>
                </wp:positionH>
                <wp:positionV relativeFrom="paragraph">
                  <wp:posOffset>-643255</wp:posOffset>
                </wp:positionV>
                <wp:extent cx="0" cy="652145"/>
                <wp:effectExtent l="0" t="0" r="19050" b="3365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214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B4846" id="Прямая соединительная линия 18"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0.1pt,-50.65pt" to="670.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" o:allowincell="f" strokeweight="1.2pt">
                <w10:wrap anchorx="margin"/>
              </v:line>
            </w:pict>
          </mc:Fallback>
        </mc:AlternateContent>
      </w:r>
      <w:r w:rsidRPr="000A758B">
        <w:rPr>
          <w:rFonts w:ascii="Times New Roman" w:hAnsi="Times New Roman" w:cs="Times New Roman"/>
          <w:noProof/>
          <w:color w:val="000000" w:themeColor="text1"/>
          <w:sz w:val="24"/>
          <w:szCs w:val="24"/>
        </w:rPr>
        <mc:AlternateContent>
          <mc:Choice Requires="wps">
            <w:drawing>
              <wp:anchor distT="0" distB="0" distL="114300" distR="114300" simplePos="0" relativeHeight="251674624" behindDoc="0" locked="0" layoutInCell="0" allowOverlap="1" wp14:anchorId="7D835CD5" wp14:editId="338D4E84">
                <wp:simplePos x="0" y="0"/>
                <wp:positionH relativeFrom="margin">
                  <wp:posOffset>8455025</wp:posOffset>
                </wp:positionH>
                <wp:positionV relativeFrom="paragraph">
                  <wp:posOffset>2849880</wp:posOffset>
                </wp:positionV>
                <wp:extent cx="0" cy="3712210"/>
                <wp:effectExtent l="19050" t="0" r="19050" b="2159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2210"/>
                        </a:xfrm>
                        <a:prstGeom prst="line">
                          <a:avLst/>
                        </a:prstGeom>
                        <a:noFill/>
                        <a:ln w="336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985B7" id="Прямая соединительная линия 17"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5.75pt,224.4pt" to="665.75pt,5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" o:allowincell="f" strokeweight="2.65pt">
                <w10:wrap anchorx="margin"/>
              </v:line>
            </w:pict>
          </mc:Fallback>
        </mc:AlternateContent>
      </w:r>
      <w:r w:rsidRPr="000A758B">
        <w:rPr>
          <w:rFonts w:ascii="Times New Roman" w:hAnsi="Times New Roman" w:cs="Times New Roman"/>
          <w:color w:val="000000" w:themeColor="text1"/>
          <w:spacing w:val="1"/>
          <w:sz w:val="24"/>
          <w:szCs w:val="24"/>
          <w:lang w:val="uk-UA"/>
        </w:rPr>
        <w:t xml:space="preserve">1. Визначення цілей. Узгодженість цілей організації та індивідуальних цілей через підпорядкування цілей членів колективу нормативній системі цілей або завдяки пошуку компромісу між вимогами нормативної та </w:t>
      </w:r>
      <w:r w:rsidRPr="000A758B">
        <w:rPr>
          <w:rFonts w:ascii="Times New Roman" w:hAnsi="Times New Roman" w:cs="Times New Roman"/>
          <w:color w:val="000000" w:themeColor="text1"/>
          <w:spacing w:val="3"/>
          <w:sz w:val="24"/>
          <w:szCs w:val="24"/>
          <w:lang w:val="uk-UA"/>
        </w:rPr>
        <w:t>індивідуальної моделей поведінки членів організації.</w:t>
      </w:r>
    </w:p>
    <w:p w:rsidR="000A758B" w:rsidRPr="000A758B" w:rsidRDefault="000A758B" w:rsidP="00BC3F56">
      <w:pPr>
        <w:widowControl w:val="0"/>
        <w:numPr>
          <w:ilvl w:val="0"/>
          <w:numId w:val="37"/>
        </w:numPr>
        <w:shd w:val="clear" w:color="auto" w:fill="FFFFFF"/>
        <w:tabs>
          <w:tab w:val="left" w:pos="581"/>
        </w:tabs>
        <w:autoSpaceDE w:val="0"/>
        <w:autoSpaceDN w:val="0"/>
        <w:adjustRightInd w:val="0"/>
        <w:spacing w:after="0" w:line="240" w:lineRule="auto"/>
        <w:ind w:firstLine="709"/>
        <w:jc w:val="both"/>
        <w:rPr>
          <w:rFonts w:ascii="Times New Roman" w:hAnsi="Times New Roman" w:cs="Times New Roman"/>
          <w:color w:val="000000" w:themeColor="text1"/>
          <w:spacing w:val="-3"/>
          <w:sz w:val="24"/>
          <w:szCs w:val="24"/>
          <w:lang w:val="uk-UA"/>
        </w:rPr>
      </w:pPr>
      <w:r w:rsidRPr="000A758B">
        <w:rPr>
          <w:rFonts w:ascii="Times New Roman" w:hAnsi="Times New Roman" w:cs="Times New Roman"/>
          <w:color w:val="000000" w:themeColor="text1"/>
          <w:sz w:val="24"/>
          <w:szCs w:val="24"/>
          <w:lang w:val="uk-UA"/>
        </w:rPr>
        <w:t>Організування спільної діяльності. Сутність його по</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1"/>
          <w:sz w:val="24"/>
          <w:szCs w:val="24"/>
          <w:lang w:val="uk-UA"/>
        </w:rPr>
        <w:t>лягає у формуванні структури і системи управління, забез</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7"/>
          <w:sz w:val="24"/>
          <w:szCs w:val="24"/>
          <w:lang w:val="uk-UA"/>
        </w:rPr>
        <w:t xml:space="preserve">печенні умов нормального функціонування організації, </w:t>
      </w:r>
      <w:r w:rsidRPr="000A758B">
        <w:rPr>
          <w:rFonts w:ascii="Times New Roman" w:hAnsi="Times New Roman" w:cs="Times New Roman"/>
          <w:color w:val="000000" w:themeColor="text1"/>
          <w:spacing w:val="6"/>
          <w:sz w:val="24"/>
          <w:szCs w:val="24"/>
          <w:lang w:val="uk-UA"/>
        </w:rPr>
        <w:t xml:space="preserve">виробленні нормативних алгоритмів управління та ін. У психологічному сенсі організування спільної діяльності </w:t>
      </w:r>
      <w:r w:rsidRPr="000A758B">
        <w:rPr>
          <w:rFonts w:ascii="Times New Roman" w:hAnsi="Times New Roman" w:cs="Times New Roman"/>
          <w:color w:val="000000" w:themeColor="text1"/>
          <w:spacing w:val="4"/>
          <w:sz w:val="24"/>
          <w:szCs w:val="24"/>
          <w:lang w:val="uk-UA"/>
        </w:rPr>
        <w:t xml:space="preserve">передбачає врахування психологічних і </w:t>
      </w:r>
      <w:r w:rsidRPr="000A758B">
        <w:rPr>
          <w:rFonts w:ascii="Times New Roman" w:hAnsi="Times New Roman" w:cs="Times New Roman"/>
          <w:color w:val="000000" w:themeColor="text1"/>
          <w:spacing w:val="4"/>
          <w:sz w:val="24"/>
          <w:szCs w:val="24"/>
          <w:lang w:val="uk-UA"/>
        </w:rPr>
        <w:lastRenderedPageBreak/>
        <w:t>психофізіологіч</w:t>
      </w:r>
      <w:r w:rsidRPr="000A758B">
        <w:rPr>
          <w:rFonts w:ascii="Times New Roman" w:hAnsi="Times New Roman" w:cs="Times New Roman"/>
          <w:color w:val="000000" w:themeColor="text1"/>
          <w:spacing w:val="4"/>
          <w:sz w:val="24"/>
          <w:szCs w:val="24"/>
          <w:lang w:val="uk-UA"/>
        </w:rPr>
        <w:softHyphen/>
        <w:t>них особливостей працівників, розстановку кадрів відповідно до індивідуальних особливостей і міжособистісних відносин. Важливим аспектом організування спільної ді</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2"/>
          <w:sz w:val="24"/>
          <w:szCs w:val="24"/>
          <w:lang w:val="uk-UA"/>
        </w:rPr>
        <w:t xml:space="preserve">яльності є здійснення заходів, які сприяють усвідомленню </w:t>
      </w:r>
      <w:r w:rsidRPr="000A758B">
        <w:rPr>
          <w:rFonts w:ascii="Times New Roman" w:hAnsi="Times New Roman" w:cs="Times New Roman"/>
          <w:color w:val="000000" w:themeColor="text1"/>
          <w:spacing w:val="6"/>
          <w:sz w:val="24"/>
          <w:szCs w:val="24"/>
          <w:lang w:val="uk-UA"/>
        </w:rPr>
        <w:t xml:space="preserve">працівником своїх прав і обов'язків як особисто цінних, </w:t>
      </w:r>
      <w:r w:rsidRPr="000A758B">
        <w:rPr>
          <w:rFonts w:ascii="Times New Roman" w:hAnsi="Times New Roman" w:cs="Times New Roman"/>
          <w:color w:val="000000" w:themeColor="text1"/>
          <w:spacing w:val="2"/>
          <w:sz w:val="24"/>
          <w:szCs w:val="24"/>
          <w:lang w:val="uk-UA"/>
        </w:rPr>
        <w:t>особисто значущих, так і зовнішньо визначених, формаль</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1"/>
          <w:sz w:val="24"/>
          <w:szCs w:val="24"/>
          <w:lang w:val="uk-UA"/>
        </w:rPr>
        <w:t>них. В організуванні спільної діяльності людей слід врахо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6"/>
          <w:sz w:val="24"/>
          <w:szCs w:val="24"/>
          <w:lang w:val="uk-UA"/>
        </w:rPr>
        <w:t xml:space="preserve">вувати </w:t>
      </w:r>
      <w:r w:rsidRPr="000A758B">
        <w:rPr>
          <w:rFonts w:ascii="Times New Roman" w:hAnsi="Times New Roman" w:cs="Times New Roman"/>
          <w:i/>
          <w:iCs/>
          <w:color w:val="000000" w:themeColor="text1"/>
          <w:spacing w:val="6"/>
          <w:sz w:val="24"/>
          <w:szCs w:val="24"/>
          <w:lang w:val="uk-UA"/>
        </w:rPr>
        <w:t xml:space="preserve">психологічну сумісність працівників </w:t>
      </w:r>
      <w:r w:rsidRPr="000A758B">
        <w:rPr>
          <w:rFonts w:ascii="Times New Roman" w:hAnsi="Times New Roman" w:cs="Times New Roman"/>
          <w:color w:val="000000" w:themeColor="text1"/>
          <w:spacing w:val="6"/>
          <w:sz w:val="24"/>
          <w:szCs w:val="24"/>
          <w:lang w:val="uk-UA"/>
        </w:rPr>
        <w:t>— психоло</w:t>
      </w:r>
      <w:r w:rsidRPr="000A758B">
        <w:rPr>
          <w:rFonts w:ascii="Times New Roman" w:hAnsi="Times New Roman" w:cs="Times New Roman"/>
          <w:color w:val="000000" w:themeColor="text1"/>
          <w:spacing w:val="6"/>
          <w:sz w:val="24"/>
          <w:szCs w:val="24"/>
          <w:lang w:val="uk-UA"/>
        </w:rPr>
        <w:softHyphen/>
        <w:t xml:space="preserve">гічну і соціальну адаптацію людей одне до одного, що є </w:t>
      </w:r>
      <w:r w:rsidRPr="000A758B">
        <w:rPr>
          <w:rFonts w:ascii="Times New Roman" w:hAnsi="Times New Roman" w:cs="Times New Roman"/>
          <w:color w:val="000000" w:themeColor="text1"/>
          <w:spacing w:val="4"/>
          <w:sz w:val="24"/>
          <w:szCs w:val="24"/>
          <w:lang w:val="uk-UA"/>
        </w:rPr>
        <w:t>передумовою і запорукою виконання ними своїх обов'яз</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5"/>
          <w:sz w:val="24"/>
          <w:szCs w:val="24"/>
          <w:lang w:val="uk-UA"/>
        </w:rPr>
        <w:t xml:space="preserve">ків. Найвідчутніше вона виявляється у конфліктних і </w:t>
      </w:r>
      <w:proofErr w:type="spellStart"/>
      <w:r w:rsidRPr="000A758B">
        <w:rPr>
          <w:rFonts w:ascii="Times New Roman" w:hAnsi="Times New Roman" w:cs="Times New Roman"/>
          <w:color w:val="000000" w:themeColor="text1"/>
          <w:spacing w:val="5"/>
          <w:sz w:val="24"/>
          <w:szCs w:val="24"/>
          <w:lang w:val="uk-UA"/>
        </w:rPr>
        <w:t>пе</w:t>
      </w:r>
      <w:r w:rsidRPr="000A758B">
        <w:rPr>
          <w:rFonts w:ascii="Times New Roman" w:hAnsi="Times New Roman" w:cs="Times New Roman"/>
          <w:color w:val="000000" w:themeColor="text1"/>
          <w:spacing w:val="3"/>
          <w:sz w:val="24"/>
          <w:szCs w:val="24"/>
          <w:lang w:val="uk-UA"/>
        </w:rPr>
        <w:t>редстресових</w:t>
      </w:r>
      <w:proofErr w:type="spellEnd"/>
      <w:r w:rsidRPr="000A758B">
        <w:rPr>
          <w:rFonts w:ascii="Times New Roman" w:hAnsi="Times New Roman" w:cs="Times New Roman"/>
          <w:color w:val="000000" w:themeColor="text1"/>
          <w:spacing w:val="3"/>
          <w:sz w:val="24"/>
          <w:szCs w:val="24"/>
          <w:lang w:val="uk-UA"/>
        </w:rPr>
        <w:t xml:space="preserve"> ситуаціях, за дефіциту часу тощо.</w:t>
      </w:r>
    </w:p>
    <w:p w:rsidR="000A758B" w:rsidRPr="000A758B" w:rsidRDefault="000A758B" w:rsidP="00BC3F56">
      <w:pPr>
        <w:widowControl w:val="0"/>
        <w:numPr>
          <w:ilvl w:val="0"/>
          <w:numId w:val="37"/>
        </w:numPr>
        <w:shd w:val="clear" w:color="auto" w:fill="FFFFFF"/>
        <w:tabs>
          <w:tab w:val="left" w:pos="581"/>
        </w:tabs>
        <w:autoSpaceDE w:val="0"/>
        <w:autoSpaceDN w:val="0"/>
        <w:adjustRightInd w:val="0"/>
        <w:spacing w:after="0" w:line="240" w:lineRule="auto"/>
        <w:ind w:firstLine="709"/>
        <w:jc w:val="both"/>
        <w:rPr>
          <w:rFonts w:ascii="Times New Roman" w:hAnsi="Times New Roman" w:cs="Times New Roman"/>
          <w:color w:val="000000" w:themeColor="text1"/>
          <w:spacing w:val="-7"/>
          <w:sz w:val="24"/>
          <w:szCs w:val="24"/>
          <w:lang w:val="uk-UA"/>
        </w:rPr>
      </w:pPr>
      <w:r w:rsidRPr="000A758B">
        <w:rPr>
          <w:rFonts w:ascii="Times New Roman" w:hAnsi="Times New Roman" w:cs="Times New Roman"/>
          <w:color w:val="000000" w:themeColor="text1"/>
          <w:spacing w:val="3"/>
          <w:sz w:val="24"/>
          <w:szCs w:val="24"/>
          <w:lang w:val="uk-UA"/>
        </w:rPr>
        <w:t xml:space="preserve">Відповідальність за результати спільної діяльності. </w:t>
      </w:r>
      <w:r w:rsidRPr="000A758B">
        <w:rPr>
          <w:rFonts w:ascii="Times New Roman" w:hAnsi="Times New Roman" w:cs="Times New Roman"/>
          <w:color w:val="000000" w:themeColor="text1"/>
          <w:spacing w:val="6"/>
          <w:sz w:val="24"/>
          <w:szCs w:val="24"/>
          <w:lang w:val="uk-UA"/>
        </w:rPr>
        <w:t xml:space="preserve">Менеджер,  будучи уповноваженою і довіреною особою </w:t>
      </w:r>
      <w:r w:rsidRPr="000A758B">
        <w:rPr>
          <w:rFonts w:ascii="Times New Roman" w:hAnsi="Times New Roman" w:cs="Times New Roman"/>
          <w:color w:val="000000" w:themeColor="text1"/>
          <w:spacing w:val="2"/>
          <w:sz w:val="24"/>
          <w:szCs w:val="24"/>
          <w:lang w:val="uk-UA"/>
        </w:rPr>
        <w:t xml:space="preserve">власників у трудовому колективі, відповідає за  стан справ </w:t>
      </w:r>
      <w:r w:rsidRPr="000A758B">
        <w:rPr>
          <w:rFonts w:ascii="Times New Roman" w:hAnsi="Times New Roman" w:cs="Times New Roman"/>
          <w:color w:val="000000" w:themeColor="text1"/>
          <w:spacing w:val="6"/>
          <w:sz w:val="24"/>
          <w:szCs w:val="24"/>
          <w:lang w:val="uk-UA"/>
        </w:rPr>
        <w:t>у ньому і результати його діяльності. Його відповідаль</w:t>
      </w:r>
      <w:r w:rsidRPr="000A758B">
        <w:rPr>
          <w:rFonts w:ascii="Times New Roman" w:hAnsi="Times New Roman" w:cs="Times New Roman"/>
          <w:color w:val="000000" w:themeColor="text1"/>
          <w:spacing w:val="6"/>
          <w:sz w:val="24"/>
          <w:szCs w:val="24"/>
          <w:lang w:val="uk-UA"/>
        </w:rPr>
        <w:softHyphen/>
      </w:r>
      <w:r w:rsidRPr="000A758B">
        <w:rPr>
          <w:rFonts w:ascii="Times New Roman" w:hAnsi="Times New Roman" w:cs="Times New Roman"/>
          <w:color w:val="000000" w:themeColor="text1"/>
          <w:spacing w:val="4"/>
          <w:sz w:val="24"/>
          <w:szCs w:val="24"/>
          <w:lang w:val="uk-UA"/>
        </w:rPr>
        <w:t>ність передбачає  наявність формальних вимог до праців</w:t>
      </w:r>
      <w:r w:rsidRPr="000A758B">
        <w:rPr>
          <w:rFonts w:ascii="Times New Roman" w:hAnsi="Times New Roman" w:cs="Times New Roman"/>
          <w:color w:val="000000" w:themeColor="text1"/>
          <w:spacing w:val="7"/>
          <w:sz w:val="24"/>
          <w:szCs w:val="24"/>
          <w:lang w:val="uk-UA"/>
        </w:rPr>
        <w:t>ників, підкріплених заздалегідь обумовленими санкція</w:t>
      </w:r>
      <w:r w:rsidRPr="000A758B">
        <w:rPr>
          <w:rFonts w:ascii="Times New Roman" w:hAnsi="Times New Roman" w:cs="Times New Roman"/>
          <w:color w:val="000000" w:themeColor="text1"/>
          <w:spacing w:val="7"/>
          <w:sz w:val="24"/>
          <w:szCs w:val="24"/>
          <w:lang w:val="uk-UA"/>
        </w:rPr>
        <w:softHyphen/>
      </w:r>
      <w:r w:rsidRPr="000A758B">
        <w:rPr>
          <w:rFonts w:ascii="Times New Roman" w:hAnsi="Times New Roman" w:cs="Times New Roman"/>
          <w:color w:val="000000" w:themeColor="text1"/>
          <w:spacing w:val="11"/>
          <w:sz w:val="24"/>
          <w:szCs w:val="24"/>
          <w:lang w:val="uk-UA"/>
        </w:rPr>
        <w:t xml:space="preserve">ми. Пов'язана вона також із </w:t>
      </w:r>
      <w:r w:rsidRPr="000A758B">
        <w:rPr>
          <w:rFonts w:ascii="Times New Roman" w:hAnsi="Times New Roman" w:cs="Times New Roman"/>
          <w:i/>
          <w:color w:val="000000" w:themeColor="text1"/>
          <w:spacing w:val="11"/>
          <w:sz w:val="24"/>
          <w:szCs w:val="24"/>
          <w:lang w:val="uk-UA"/>
        </w:rPr>
        <w:t xml:space="preserve">суб'єктивним ставленням </w:t>
      </w:r>
      <w:r w:rsidRPr="000A758B">
        <w:rPr>
          <w:rFonts w:ascii="Times New Roman" w:hAnsi="Times New Roman" w:cs="Times New Roman"/>
          <w:i/>
          <w:color w:val="000000" w:themeColor="text1"/>
          <w:spacing w:val="3"/>
          <w:sz w:val="24"/>
          <w:szCs w:val="24"/>
          <w:lang w:val="uk-UA"/>
        </w:rPr>
        <w:t>працівників до нормативних вимог</w:t>
      </w:r>
      <w:r w:rsidRPr="000A758B">
        <w:rPr>
          <w:rFonts w:ascii="Times New Roman" w:hAnsi="Times New Roman" w:cs="Times New Roman"/>
          <w:color w:val="000000" w:themeColor="text1"/>
          <w:spacing w:val="3"/>
          <w:sz w:val="24"/>
          <w:szCs w:val="24"/>
          <w:lang w:val="uk-UA"/>
        </w:rPr>
        <w:t>, яке може бути актив</w:t>
      </w:r>
      <w:r w:rsidRPr="000A758B">
        <w:rPr>
          <w:rFonts w:ascii="Times New Roman" w:hAnsi="Times New Roman" w:cs="Times New Roman"/>
          <w:color w:val="000000" w:themeColor="text1"/>
          <w:spacing w:val="8"/>
          <w:sz w:val="24"/>
          <w:szCs w:val="24"/>
          <w:lang w:val="uk-UA"/>
        </w:rPr>
        <w:t xml:space="preserve">но позитивним, пасивним, а іноді й негативним. На цій </w:t>
      </w:r>
      <w:r w:rsidRPr="000A758B">
        <w:rPr>
          <w:rFonts w:ascii="Times New Roman" w:hAnsi="Times New Roman" w:cs="Times New Roman"/>
          <w:color w:val="000000" w:themeColor="text1"/>
          <w:spacing w:val="6"/>
          <w:sz w:val="24"/>
          <w:szCs w:val="24"/>
          <w:lang w:val="uk-UA"/>
        </w:rPr>
        <w:t xml:space="preserve">підставі у кожному випадку досить точно можна судити </w:t>
      </w:r>
      <w:r w:rsidRPr="000A758B">
        <w:rPr>
          <w:rFonts w:ascii="Times New Roman" w:hAnsi="Times New Roman" w:cs="Times New Roman"/>
          <w:color w:val="000000" w:themeColor="text1"/>
          <w:spacing w:val="2"/>
          <w:sz w:val="24"/>
          <w:szCs w:val="24"/>
          <w:lang w:val="uk-UA"/>
        </w:rPr>
        <w:t>про стиль керівництва, особистісні якості менеджера і мо</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рально-психологічний клімат у колективі залежно від до</w:t>
      </w:r>
      <w:r w:rsidRPr="000A758B">
        <w:rPr>
          <w:rFonts w:ascii="Times New Roman" w:hAnsi="Times New Roman" w:cs="Times New Roman"/>
          <w:color w:val="000000" w:themeColor="text1"/>
          <w:spacing w:val="3"/>
          <w:sz w:val="24"/>
          <w:szCs w:val="24"/>
          <w:lang w:val="uk-UA"/>
        </w:rPr>
        <w:softHyphen/>
        <w:t>м</w:t>
      </w:r>
      <w:r w:rsidRPr="000A758B">
        <w:rPr>
          <w:rFonts w:ascii="Times New Roman" w:hAnsi="Times New Roman" w:cs="Times New Roman"/>
          <w:color w:val="000000" w:themeColor="text1"/>
          <w:spacing w:val="2"/>
          <w:sz w:val="24"/>
          <w:szCs w:val="24"/>
          <w:lang w:val="uk-UA"/>
        </w:rPr>
        <w:t>інуючого ставлення працівників до нормативних вимог.</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 xml:space="preserve">Існує відмінність між психічною реакцією людини на </w:t>
      </w:r>
      <w:r w:rsidRPr="000A758B">
        <w:rPr>
          <w:rFonts w:ascii="Times New Roman" w:hAnsi="Times New Roman" w:cs="Times New Roman"/>
          <w:color w:val="000000" w:themeColor="text1"/>
          <w:spacing w:val="2"/>
          <w:sz w:val="24"/>
          <w:szCs w:val="24"/>
          <w:lang w:val="uk-UA"/>
        </w:rPr>
        <w:t>відповідальність за особисті вчинки і реакцією на відпові</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4"/>
          <w:sz w:val="24"/>
          <w:szCs w:val="24"/>
          <w:lang w:val="uk-UA"/>
        </w:rPr>
        <w:t xml:space="preserve">дальність за поведінку й результати спільної діяльності </w:t>
      </w:r>
      <w:r w:rsidRPr="000A758B">
        <w:rPr>
          <w:rFonts w:ascii="Times New Roman" w:hAnsi="Times New Roman" w:cs="Times New Roman"/>
          <w:color w:val="000000" w:themeColor="text1"/>
          <w:spacing w:val="1"/>
          <w:sz w:val="24"/>
          <w:szCs w:val="24"/>
          <w:lang w:val="uk-UA"/>
        </w:rPr>
        <w:t>колективу, де зусилля менеджера в досягненні мети опосе</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 xml:space="preserve">редковуються зусиллями підлеглих. Сумніви менеджера у </w:t>
      </w:r>
      <w:r w:rsidRPr="000A758B">
        <w:rPr>
          <w:rFonts w:ascii="Times New Roman" w:hAnsi="Times New Roman" w:cs="Times New Roman"/>
          <w:color w:val="000000" w:themeColor="text1"/>
          <w:spacing w:val="1"/>
          <w:sz w:val="24"/>
          <w:szCs w:val="24"/>
          <w:lang w:val="uk-UA"/>
        </w:rPr>
        <w:t>правильності дій підлеглих породжують у нього невпевне</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ність у кінцевому результаті діяльності колективу. Мене</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1"/>
          <w:sz w:val="24"/>
          <w:szCs w:val="24"/>
          <w:lang w:val="uk-UA"/>
        </w:rPr>
        <w:t>джер починає побоюватися, що у разі невдачі до нього бу</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z w:val="24"/>
          <w:szCs w:val="24"/>
          <w:lang w:val="uk-UA"/>
        </w:rPr>
        <w:t>дуть застосовані санкції не за його особисту діяльність, а за невдалі дії колективу. Це негативно впливає на його психі</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1"/>
          <w:sz w:val="24"/>
          <w:szCs w:val="24"/>
          <w:lang w:val="uk-UA"/>
        </w:rPr>
        <w:t xml:space="preserve">ку. Тому він повинен володіти необхідним </w:t>
      </w:r>
      <w:r w:rsidRPr="000A758B">
        <w:rPr>
          <w:rFonts w:ascii="Times New Roman" w:hAnsi="Times New Roman" w:cs="Times New Roman"/>
          <w:i/>
          <w:color w:val="000000" w:themeColor="text1"/>
          <w:spacing w:val="1"/>
          <w:sz w:val="24"/>
          <w:szCs w:val="24"/>
          <w:lang w:val="uk-UA"/>
        </w:rPr>
        <w:t xml:space="preserve">запасом </w:t>
      </w:r>
      <w:proofErr w:type="spellStart"/>
      <w:r w:rsidRPr="000A758B">
        <w:rPr>
          <w:rFonts w:ascii="Times New Roman" w:hAnsi="Times New Roman" w:cs="Times New Roman"/>
          <w:i/>
          <w:color w:val="000000" w:themeColor="text1"/>
          <w:spacing w:val="1"/>
          <w:sz w:val="24"/>
          <w:szCs w:val="24"/>
          <w:lang w:val="uk-UA"/>
        </w:rPr>
        <w:t>стресо</w:t>
      </w:r>
      <w:r w:rsidRPr="000A758B">
        <w:rPr>
          <w:rFonts w:ascii="Times New Roman" w:hAnsi="Times New Roman" w:cs="Times New Roman"/>
          <w:i/>
          <w:color w:val="000000" w:themeColor="text1"/>
          <w:spacing w:val="4"/>
          <w:sz w:val="24"/>
          <w:szCs w:val="24"/>
          <w:lang w:val="uk-UA"/>
        </w:rPr>
        <w:t>стійкості</w:t>
      </w:r>
      <w:proofErr w:type="spellEnd"/>
      <w:r w:rsidRPr="000A758B">
        <w:rPr>
          <w:rFonts w:ascii="Times New Roman" w:hAnsi="Times New Roman" w:cs="Times New Roman"/>
          <w:color w:val="000000" w:themeColor="text1"/>
          <w:spacing w:val="4"/>
          <w:sz w:val="24"/>
          <w:szCs w:val="24"/>
          <w:lang w:val="uk-UA"/>
        </w:rPr>
        <w:t xml:space="preserve">. Ефективність керівництва організацією знижує </w:t>
      </w:r>
      <w:r w:rsidRPr="000A758B">
        <w:rPr>
          <w:rFonts w:ascii="Times New Roman" w:hAnsi="Times New Roman" w:cs="Times New Roman"/>
          <w:color w:val="000000" w:themeColor="text1"/>
          <w:spacing w:val="2"/>
          <w:sz w:val="24"/>
          <w:szCs w:val="24"/>
          <w:lang w:val="uk-UA"/>
        </w:rPr>
        <w:t xml:space="preserve">і непропорційний </w:t>
      </w:r>
      <w:r w:rsidRPr="000A758B">
        <w:rPr>
          <w:rFonts w:ascii="Times New Roman" w:hAnsi="Times New Roman" w:cs="Times New Roman"/>
          <w:i/>
          <w:color w:val="000000" w:themeColor="text1"/>
          <w:spacing w:val="2"/>
          <w:sz w:val="24"/>
          <w:szCs w:val="24"/>
          <w:lang w:val="uk-UA"/>
        </w:rPr>
        <w:t>розподіл прав і відповідальності</w:t>
      </w:r>
      <w:r w:rsidRPr="000A758B">
        <w:rPr>
          <w:rFonts w:ascii="Times New Roman" w:hAnsi="Times New Roman" w:cs="Times New Roman"/>
          <w:color w:val="000000" w:themeColor="text1"/>
          <w:spacing w:val="2"/>
          <w:sz w:val="24"/>
          <w:szCs w:val="24"/>
          <w:lang w:val="uk-UA"/>
        </w:rPr>
        <w:t xml:space="preserve"> відпо</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відно до посадового рівня в ієрархічній структурі управ</w:t>
      </w:r>
      <w:r w:rsidRPr="000A758B">
        <w:rPr>
          <w:rFonts w:ascii="Times New Roman" w:hAnsi="Times New Roman" w:cs="Times New Roman"/>
          <w:color w:val="000000" w:themeColor="text1"/>
          <w:spacing w:val="2"/>
          <w:sz w:val="24"/>
          <w:szCs w:val="24"/>
          <w:lang w:val="uk-UA"/>
        </w:rPr>
        <w:t>ління.</w:t>
      </w:r>
      <w:r w:rsidRPr="000A758B">
        <w:rPr>
          <w:rFonts w:ascii="Times New Roman" w:hAnsi="Times New Roman" w:cs="Times New Roman"/>
          <w:color w:val="000000" w:themeColor="text1"/>
          <w:sz w:val="24"/>
          <w:szCs w:val="24"/>
          <w:lang w:val="uk-UA"/>
        </w:rPr>
        <w:tab/>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4</w:t>
      </w:r>
      <w:r w:rsidRPr="000A758B">
        <w:rPr>
          <w:rFonts w:ascii="Times New Roman" w:hAnsi="Times New Roman" w:cs="Times New Roman"/>
          <w:color w:val="000000" w:themeColor="text1"/>
          <w:spacing w:val="-7"/>
          <w:sz w:val="24"/>
          <w:szCs w:val="24"/>
          <w:lang w:val="uk-UA"/>
        </w:rPr>
        <w:t>.</w:t>
      </w:r>
      <w:r w:rsidRPr="000A758B">
        <w:rPr>
          <w:rFonts w:ascii="Times New Roman" w:hAnsi="Times New Roman" w:cs="Times New Roman"/>
          <w:color w:val="000000" w:themeColor="text1"/>
          <w:sz w:val="24"/>
          <w:szCs w:val="24"/>
          <w:lang w:val="uk-UA"/>
        </w:rPr>
        <w:tab/>
      </w:r>
      <w:r w:rsidRPr="000A758B">
        <w:rPr>
          <w:rFonts w:ascii="Times New Roman" w:hAnsi="Times New Roman" w:cs="Times New Roman"/>
          <w:color w:val="000000" w:themeColor="text1"/>
          <w:spacing w:val="3"/>
          <w:sz w:val="24"/>
          <w:szCs w:val="24"/>
          <w:lang w:val="uk-UA"/>
        </w:rPr>
        <w:t xml:space="preserve">Координування спільної діяльності. Полягає воно в </w:t>
      </w:r>
      <w:r w:rsidRPr="000A758B">
        <w:rPr>
          <w:rFonts w:ascii="Times New Roman" w:hAnsi="Times New Roman" w:cs="Times New Roman"/>
          <w:color w:val="000000" w:themeColor="text1"/>
          <w:spacing w:val="4"/>
          <w:sz w:val="24"/>
          <w:szCs w:val="24"/>
          <w:lang w:val="uk-UA"/>
        </w:rPr>
        <w:t xml:space="preserve">розподілі завдань серед працівників відповідно до їхніх </w:t>
      </w:r>
      <w:r w:rsidRPr="000A758B">
        <w:rPr>
          <w:rFonts w:ascii="Times New Roman" w:hAnsi="Times New Roman" w:cs="Times New Roman"/>
          <w:color w:val="000000" w:themeColor="text1"/>
          <w:spacing w:val="3"/>
          <w:sz w:val="24"/>
          <w:szCs w:val="24"/>
          <w:lang w:val="uk-UA"/>
        </w:rPr>
        <w:t xml:space="preserve">можливостей, а також нормативних вимог, цілей, завдань </w:t>
      </w:r>
      <w:r w:rsidRPr="000A758B">
        <w:rPr>
          <w:rFonts w:ascii="Times New Roman" w:hAnsi="Times New Roman" w:cs="Times New Roman"/>
          <w:color w:val="000000" w:themeColor="text1"/>
          <w:spacing w:val="4"/>
          <w:sz w:val="24"/>
          <w:szCs w:val="24"/>
          <w:lang w:val="uk-UA"/>
        </w:rPr>
        <w:t xml:space="preserve">і неформальних установок верхніх рівнів організаційної </w:t>
      </w:r>
      <w:r w:rsidRPr="000A758B">
        <w:rPr>
          <w:rFonts w:ascii="Times New Roman" w:hAnsi="Times New Roman" w:cs="Times New Roman"/>
          <w:color w:val="000000" w:themeColor="text1"/>
          <w:spacing w:val="3"/>
          <w:sz w:val="24"/>
          <w:szCs w:val="24"/>
          <w:lang w:val="uk-UA"/>
        </w:rPr>
        <w:t xml:space="preserve">структури. Це означає, що менеджер має визначити, хто, </w:t>
      </w:r>
      <w:r w:rsidRPr="000A758B">
        <w:rPr>
          <w:rFonts w:ascii="Times New Roman" w:hAnsi="Times New Roman" w:cs="Times New Roman"/>
          <w:color w:val="000000" w:themeColor="text1"/>
          <w:spacing w:val="7"/>
          <w:sz w:val="24"/>
          <w:szCs w:val="24"/>
          <w:lang w:val="uk-UA"/>
        </w:rPr>
        <w:t xml:space="preserve">що, коли, де і як повинен робити в колективі на певний </w:t>
      </w:r>
      <w:r w:rsidRPr="000A758B">
        <w:rPr>
          <w:rFonts w:ascii="Times New Roman" w:hAnsi="Times New Roman" w:cs="Times New Roman"/>
          <w:color w:val="000000" w:themeColor="text1"/>
          <w:spacing w:val="-2"/>
          <w:sz w:val="24"/>
          <w:szCs w:val="24"/>
          <w:lang w:val="uk-UA"/>
        </w:rPr>
        <w:t>момент.</w:t>
      </w:r>
    </w:p>
    <w:p w:rsidR="000A758B" w:rsidRPr="000A758B" w:rsidRDefault="000A758B" w:rsidP="00BC3F56">
      <w:pPr>
        <w:widowControl w:val="0"/>
        <w:numPr>
          <w:ilvl w:val="0"/>
          <w:numId w:val="38"/>
        </w:numPr>
        <w:shd w:val="clear" w:color="auto" w:fill="FFFFFF"/>
        <w:tabs>
          <w:tab w:val="left" w:pos="557"/>
        </w:tabs>
        <w:autoSpaceDE w:val="0"/>
        <w:autoSpaceDN w:val="0"/>
        <w:adjustRightInd w:val="0"/>
        <w:spacing w:after="0" w:line="240" w:lineRule="auto"/>
        <w:ind w:firstLine="709"/>
        <w:jc w:val="both"/>
        <w:rPr>
          <w:rFonts w:ascii="Times New Roman" w:hAnsi="Times New Roman" w:cs="Times New Roman"/>
          <w:color w:val="000000" w:themeColor="text1"/>
          <w:spacing w:val="-6"/>
          <w:sz w:val="24"/>
          <w:szCs w:val="24"/>
          <w:lang w:val="uk-UA"/>
        </w:rPr>
      </w:pPr>
      <w:r w:rsidRPr="000A758B">
        <w:rPr>
          <w:rFonts w:ascii="Times New Roman" w:hAnsi="Times New Roman" w:cs="Times New Roman"/>
          <w:color w:val="000000" w:themeColor="text1"/>
          <w:spacing w:val="3"/>
          <w:sz w:val="24"/>
          <w:szCs w:val="24"/>
          <w:lang w:val="uk-UA"/>
        </w:rPr>
        <w:t xml:space="preserve">Контролювання спільних і індивідуальних дій (хто, </w:t>
      </w:r>
      <w:r w:rsidRPr="000A758B">
        <w:rPr>
          <w:rFonts w:ascii="Times New Roman" w:hAnsi="Times New Roman" w:cs="Times New Roman"/>
          <w:color w:val="000000" w:themeColor="text1"/>
          <w:spacing w:val="4"/>
          <w:sz w:val="24"/>
          <w:szCs w:val="24"/>
          <w:lang w:val="uk-UA"/>
        </w:rPr>
        <w:t>що, коли, де і як робить). Із цим пов'язані специфічні ви</w:t>
      </w:r>
      <w:r w:rsidRPr="000A758B">
        <w:rPr>
          <w:rFonts w:ascii="Times New Roman" w:hAnsi="Times New Roman" w:cs="Times New Roman"/>
          <w:color w:val="000000" w:themeColor="text1"/>
          <w:spacing w:val="4"/>
          <w:sz w:val="24"/>
          <w:szCs w:val="24"/>
          <w:lang w:val="uk-UA"/>
        </w:rPr>
        <w:softHyphen/>
        <w:t>моги до соціально-психологічних характеристик особис</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3"/>
          <w:sz w:val="24"/>
          <w:szCs w:val="24"/>
          <w:lang w:val="uk-UA"/>
        </w:rPr>
        <w:t xml:space="preserve">тості менеджера. На рівні буденної свідомості це означає </w:t>
      </w:r>
      <w:r w:rsidRPr="000A758B">
        <w:rPr>
          <w:rFonts w:ascii="Times New Roman" w:hAnsi="Times New Roman" w:cs="Times New Roman"/>
          <w:color w:val="000000" w:themeColor="text1"/>
          <w:spacing w:val="4"/>
          <w:sz w:val="24"/>
          <w:szCs w:val="24"/>
          <w:lang w:val="uk-UA"/>
        </w:rPr>
        <w:t xml:space="preserve">необхідність справедливого оцінювання менеджером дій </w:t>
      </w:r>
      <w:r w:rsidRPr="000A758B">
        <w:rPr>
          <w:rFonts w:ascii="Times New Roman" w:hAnsi="Times New Roman" w:cs="Times New Roman"/>
          <w:color w:val="000000" w:themeColor="text1"/>
          <w:spacing w:val="2"/>
          <w:sz w:val="24"/>
          <w:szCs w:val="24"/>
          <w:lang w:val="uk-UA"/>
        </w:rPr>
        <w:t>підлеглих. Справедливість як соціальна цінність є провід</w:t>
      </w:r>
      <w:r w:rsidRPr="000A758B">
        <w:rPr>
          <w:rFonts w:ascii="Times New Roman" w:hAnsi="Times New Roman" w:cs="Times New Roman"/>
          <w:color w:val="000000" w:themeColor="text1"/>
          <w:spacing w:val="2"/>
          <w:sz w:val="24"/>
          <w:szCs w:val="24"/>
          <w:lang w:val="uk-UA"/>
        </w:rPr>
        <w:softHyphen/>
        <w:t>ною у системі соціально-психологічних регуляторів пове</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 xml:space="preserve">дінки особистості. Як свідчить практика, підлеглі завжди </w:t>
      </w:r>
      <w:r w:rsidRPr="000A758B">
        <w:rPr>
          <w:rFonts w:ascii="Times New Roman" w:hAnsi="Times New Roman" w:cs="Times New Roman"/>
          <w:color w:val="000000" w:themeColor="text1"/>
          <w:spacing w:val="4"/>
          <w:sz w:val="24"/>
          <w:szCs w:val="24"/>
          <w:lang w:val="uk-UA"/>
        </w:rPr>
        <w:t xml:space="preserve">очікують від менеджера справедливої оцінки досягнутих </w:t>
      </w:r>
      <w:r w:rsidRPr="000A758B">
        <w:rPr>
          <w:rFonts w:ascii="Times New Roman" w:hAnsi="Times New Roman" w:cs="Times New Roman"/>
          <w:color w:val="000000" w:themeColor="text1"/>
          <w:spacing w:val="1"/>
          <w:sz w:val="24"/>
          <w:szCs w:val="24"/>
          <w:lang w:val="uk-UA"/>
        </w:rPr>
        <w:t>ними результатів.</w:t>
      </w:r>
    </w:p>
    <w:p w:rsidR="000A758B" w:rsidRPr="000A758B" w:rsidRDefault="000A758B" w:rsidP="00BC3F56">
      <w:pPr>
        <w:widowControl w:val="0"/>
        <w:numPr>
          <w:ilvl w:val="0"/>
          <w:numId w:val="38"/>
        </w:numPr>
        <w:shd w:val="clear" w:color="auto" w:fill="FFFFFF"/>
        <w:tabs>
          <w:tab w:val="left" w:pos="557"/>
        </w:tabs>
        <w:autoSpaceDE w:val="0"/>
        <w:autoSpaceDN w:val="0"/>
        <w:adjustRightInd w:val="0"/>
        <w:spacing w:after="0" w:line="240" w:lineRule="auto"/>
        <w:ind w:firstLine="709"/>
        <w:jc w:val="both"/>
        <w:rPr>
          <w:rFonts w:ascii="Times New Roman" w:hAnsi="Times New Roman" w:cs="Times New Roman"/>
          <w:color w:val="000000" w:themeColor="text1"/>
          <w:spacing w:val="-7"/>
          <w:sz w:val="24"/>
          <w:szCs w:val="24"/>
          <w:lang w:val="uk-UA"/>
        </w:rPr>
      </w:pPr>
      <w:r w:rsidRPr="000A758B">
        <w:rPr>
          <w:rFonts w:ascii="Times New Roman" w:hAnsi="Times New Roman" w:cs="Times New Roman"/>
          <w:color w:val="000000" w:themeColor="text1"/>
          <w:sz w:val="24"/>
          <w:szCs w:val="24"/>
          <w:lang w:val="uk-UA"/>
        </w:rPr>
        <w:t xml:space="preserve">Мотивування колективних та індивідуальних дій. Всі </w:t>
      </w:r>
      <w:r w:rsidRPr="000A758B">
        <w:rPr>
          <w:rFonts w:ascii="Times New Roman" w:hAnsi="Times New Roman" w:cs="Times New Roman"/>
          <w:color w:val="000000" w:themeColor="text1"/>
          <w:spacing w:val="1"/>
          <w:sz w:val="24"/>
          <w:szCs w:val="24"/>
          <w:lang w:val="uk-UA"/>
        </w:rPr>
        <w:t xml:space="preserve">прийоми і форми мотивування полягають у примушуванні й відзначенні. Примушування основується на загрозі того, що ігнорування доручення спричинить гірші наслідки, ніж </w:t>
      </w:r>
      <w:r w:rsidRPr="000A758B">
        <w:rPr>
          <w:rFonts w:ascii="Times New Roman" w:hAnsi="Times New Roman" w:cs="Times New Roman"/>
          <w:color w:val="000000" w:themeColor="text1"/>
          <w:spacing w:val="3"/>
          <w:sz w:val="24"/>
          <w:szCs w:val="24"/>
          <w:lang w:val="uk-UA"/>
        </w:rPr>
        <w:t>дискомфорт, пов'язаний із зусиллями на виконання дору</w:t>
      </w:r>
      <w:r w:rsidRPr="000A758B">
        <w:rPr>
          <w:rFonts w:ascii="Times New Roman" w:hAnsi="Times New Roman" w:cs="Times New Roman"/>
          <w:color w:val="000000" w:themeColor="text1"/>
          <w:sz w:val="24"/>
          <w:szCs w:val="24"/>
          <w:lang w:val="uk-UA"/>
        </w:rPr>
        <w:t>чення. Відзначення — це обіцянка, що виконання доручен</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2"/>
          <w:sz w:val="24"/>
          <w:szCs w:val="24"/>
          <w:lang w:val="uk-UA"/>
        </w:rPr>
        <w:t xml:space="preserve">ня матиме наслідки, корисний результат яких перевищить </w:t>
      </w:r>
      <w:r w:rsidRPr="000A758B">
        <w:rPr>
          <w:rFonts w:ascii="Times New Roman" w:hAnsi="Times New Roman" w:cs="Times New Roman"/>
          <w:color w:val="000000" w:themeColor="text1"/>
          <w:sz w:val="24"/>
          <w:szCs w:val="24"/>
          <w:lang w:val="uk-UA"/>
        </w:rPr>
        <w:t>витрати на виконання доручення.</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Домінування примусу породжує почуття стурбованос</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5"/>
          <w:sz w:val="24"/>
          <w:szCs w:val="24"/>
          <w:lang w:val="uk-UA"/>
        </w:rPr>
        <w:t xml:space="preserve">ті, розчарування, безвиході, може вилитися у відкритий </w:t>
      </w:r>
      <w:r w:rsidRPr="000A758B">
        <w:rPr>
          <w:rFonts w:ascii="Times New Roman" w:hAnsi="Times New Roman" w:cs="Times New Roman"/>
          <w:color w:val="000000" w:themeColor="text1"/>
          <w:spacing w:val="2"/>
          <w:sz w:val="24"/>
          <w:szCs w:val="24"/>
          <w:lang w:val="uk-UA"/>
        </w:rPr>
        <w:t>чи прихований протест, тривалий конфлікт. Навіть за від</w:t>
      </w:r>
      <w:r w:rsidRPr="000A758B">
        <w:rPr>
          <w:rFonts w:ascii="Times New Roman" w:hAnsi="Times New Roman" w:cs="Times New Roman"/>
          <w:color w:val="000000" w:themeColor="text1"/>
          <w:spacing w:val="2"/>
          <w:sz w:val="24"/>
          <w:szCs w:val="24"/>
          <w:lang w:val="uk-UA"/>
        </w:rPr>
        <w:softHyphen/>
        <w:t>сутності конфлікту почуття тривоги, побоювання непри</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7"/>
          <w:sz w:val="24"/>
          <w:szCs w:val="24"/>
          <w:lang w:val="uk-UA"/>
        </w:rPr>
        <w:t xml:space="preserve">ємних наслідків гальмує будь-яку, передусім творчу, </w:t>
      </w:r>
      <w:r w:rsidRPr="000A758B">
        <w:rPr>
          <w:rFonts w:ascii="Times New Roman" w:hAnsi="Times New Roman" w:cs="Times New Roman"/>
          <w:color w:val="000000" w:themeColor="text1"/>
          <w:spacing w:val="5"/>
          <w:sz w:val="24"/>
          <w:szCs w:val="24"/>
          <w:lang w:val="uk-UA"/>
        </w:rPr>
        <w:t xml:space="preserve">Діяльність. Менеджер, який зловживає використанням </w:t>
      </w:r>
      <w:r w:rsidRPr="000A758B">
        <w:rPr>
          <w:rFonts w:ascii="Times New Roman" w:hAnsi="Times New Roman" w:cs="Times New Roman"/>
          <w:color w:val="000000" w:themeColor="text1"/>
          <w:spacing w:val="3"/>
          <w:sz w:val="24"/>
          <w:szCs w:val="24"/>
          <w:lang w:val="uk-UA"/>
        </w:rPr>
        <w:t xml:space="preserve">факторів примусу, створює для себе додаткові труднощі </w:t>
      </w:r>
      <w:r w:rsidRPr="000A758B">
        <w:rPr>
          <w:rFonts w:ascii="Times New Roman" w:hAnsi="Times New Roman" w:cs="Times New Roman"/>
          <w:color w:val="000000" w:themeColor="text1"/>
          <w:spacing w:val="2"/>
          <w:sz w:val="24"/>
          <w:szCs w:val="24"/>
          <w:lang w:val="uk-UA"/>
        </w:rPr>
        <w:t>при виконанні функціональних обов'язків контролювання и координування. За таких умов контролювання може пер</w:t>
      </w:r>
      <w:r w:rsidRPr="000A758B">
        <w:rPr>
          <w:rFonts w:ascii="Times New Roman" w:hAnsi="Times New Roman" w:cs="Times New Roman"/>
          <w:color w:val="000000" w:themeColor="text1"/>
          <w:spacing w:val="3"/>
          <w:sz w:val="24"/>
          <w:szCs w:val="24"/>
          <w:lang w:val="uk-UA"/>
        </w:rPr>
        <w:t xml:space="preserve">ерости в настирливе опікування, від чого потерпатиме </w:t>
      </w:r>
      <w:r w:rsidRPr="000A758B">
        <w:rPr>
          <w:rFonts w:ascii="Times New Roman" w:hAnsi="Times New Roman" w:cs="Times New Roman"/>
          <w:color w:val="000000" w:themeColor="text1"/>
          <w:spacing w:val="1"/>
          <w:sz w:val="24"/>
          <w:szCs w:val="24"/>
          <w:lang w:val="uk-UA"/>
        </w:rPr>
        <w:t>справа, оскільки умови сучасного виробництва вимагають від</w:t>
      </w:r>
      <w:r w:rsidRPr="000A758B">
        <w:rPr>
          <w:rFonts w:ascii="Times New Roman" w:hAnsi="Times New Roman" w:cs="Times New Roman"/>
          <w:color w:val="000000" w:themeColor="text1"/>
          <w:spacing w:val="2"/>
          <w:sz w:val="24"/>
          <w:szCs w:val="24"/>
          <w:lang w:val="uk-UA"/>
        </w:rPr>
        <w:t xml:space="preserve"> працівників ініціативи і творчості.</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lastRenderedPageBreak/>
        <w:t xml:space="preserve">Мотивування індивідуальних і колективних зусиль є і </w:t>
      </w:r>
      <w:r w:rsidRPr="000A758B">
        <w:rPr>
          <w:rFonts w:ascii="Times New Roman" w:hAnsi="Times New Roman" w:cs="Times New Roman"/>
          <w:color w:val="000000" w:themeColor="text1"/>
          <w:spacing w:val="8"/>
          <w:sz w:val="24"/>
          <w:szCs w:val="24"/>
          <w:lang w:val="uk-UA"/>
        </w:rPr>
        <w:t>важливим виховним прийомом,  що вимагає глибокого п</w:t>
      </w:r>
      <w:r w:rsidRPr="000A758B">
        <w:rPr>
          <w:rFonts w:ascii="Times New Roman" w:hAnsi="Times New Roman" w:cs="Times New Roman"/>
          <w:color w:val="000000" w:themeColor="text1"/>
          <w:spacing w:val="4"/>
          <w:sz w:val="24"/>
          <w:szCs w:val="24"/>
          <w:lang w:val="uk-UA"/>
        </w:rPr>
        <w:t>роникнення у психологію іншої людини, належного рівн</w:t>
      </w:r>
      <w:r w:rsidRPr="000A758B">
        <w:rPr>
          <w:rFonts w:ascii="Times New Roman" w:hAnsi="Times New Roman" w:cs="Times New Roman"/>
          <w:color w:val="000000" w:themeColor="text1"/>
          <w:spacing w:val="6"/>
          <w:sz w:val="24"/>
          <w:szCs w:val="24"/>
          <w:lang w:val="uk-UA"/>
        </w:rPr>
        <w:t xml:space="preserve">я психолого-педагогічної підготовки менеджера. Вибір </w:t>
      </w:r>
      <w:r w:rsidRPr="000A758B">
        <w:rPr>
          <w:rFonts w:ascii="Times New Roman" w:hAnsi="Times New Roman" w:cs="Times New Roman"/>
          <w:noProof/>
          <w:color w:val="000000" w:themeColor="text1"/>
          <w:sz w:val="24"/>
          <w:szCs w:val="24"/>
        </w:rPr>
        <mc:AlternateContent>
          <mc:Choice Requires="wps">
            <w:drawing>
              <wp:anchor distT="0" distB="0" distL="114300" distR="114300" simplePos="0" relativeHeight="251675648" behindDoc="0" locked="0" layoutInCell="0" allowOverlap="1" wp14:anchorId="4F09F099" wp14:editId="4B6004D5">
                <wp:simplePos x="0" y="0"/>
                <wp:positionH relativeFrom="margin">
                  <wp:posOffset>8491855</wp:posOffset>
                </wp:positionH>
                <wp:positionV relativeFrom="paragraph">
                  <wp:posOffset>-661670</wp:posOffset>
                </wp:positionV>
                <wp:extent cx="0" cy="7247890"/>
                <wp:effectExtent l="0" t="0" r="19050" b="2921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4789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6ECF2" id="Прямая соединительная линия 16"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8.65pt,-52.1pt" to="668.65pt,5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" o:allowincell="f" strokeweight="1.9pt">
                <w10:wrap anchorx="margin"/>
              </v:line>
            </w:pict>
          </mc:Fallback>
        </mc:AlternateContent>
      </w:r>
      <w:r w:rsidRPr="000A758B">
        <w:rPr>
          <w:rFonts w:ascii="Times New Roman" w:hAnsi="Times New Roman" w:cs="Times New Roman"/>
          <w:color w:val="000000" w:themeColor="text1"/>
          <w:spacing w:val="2"/>
          <w:sz w:val="24"/>
          <w:szCs w:val="24"/>
          <w:lang w:val="uk-UA"/>
        </w:rPr>
        <w:t xml:space="preserve">адекватних </w:t>
      </w:r>
      <w:proofErr w:type="spellStart"/>
      <w:r w:rsidRPr="000A758B">
        <w:rPr>
          <w:rFonts w:ascii="Times New Roman" w:hAnsi="Times New Roman" w:cs="Times New Roman"/>
          <w:color w:val="000000" w:themeColor="text1"/>
          <w:spacing w:val="2"/>
          <w:sz w:val="24"/>
          <w:szCs w:val="24"/>
          <w:lang w:val="uk-UA"/>
        </w:rPr>
        <w:t>мотиваторів</w:t>
      </w:r>
      <w:proofErr w:type="spellEnd"/>
      <w:r w:rsidRPr="000A758B">
        <w:rPr>
          <w:rFonts w:ascii="Times New Roman" w:hAnsi="Times New Roman" w:cs="Times New Roman"/>
          <w:color w:val="000000" w:themeColor="text1"/>
          <w:spacing w:val="2"/>
          <w:sz w:val="24"/>
          <w:szCs w:val="24"/>
          <w:lang w:val="uk-UA"/>
        </w:rPr>
        <w:t xml:space="preserve"> не можна обмежувати приписами </w:t>
      </w:r>
      <w:r w:rsidRPr="000A758B">
        <w:rPr>
          <w:rFonts w:ascii="Times New Roman" w:hAnsi="Times New Roman" w:cs="Times New Roman"/>
          <w:color w:val="000000" w:themeColor="text1"/>
          <w:spacing w:val="3"/>
          <w:sz w:val="24"/>
          <w:szCs w:val="24"/>
          <w:lang w:val="uk-UA"/>
        </w:rPr>
        <w:t>нормативної моделі колективної діяльності.</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6"/>
          <w:sz w:val="24"/>
          <w:szCs w:val="24"/>
          <w:lang w:val="uk-UA"/>
        </w:rPr>
        <w:t xml:space="preserve">7. Здійснення комунікативних </w:t>
      </w:r>
      <w:proofErr w:type="spellStart"/>
      <w:r w:rsidRPr="000A758B">
        <w:rPr>
          <w:rFonts w:ascii="Times New Roman" w:hAnsi="Times New Roman" w:cs="Times New Roman"/>
          <w:color w:val="000000" w:themeColor="text1"/>
          <w:spacing w:val="6"/>
          <w:sz w:val="24"/>
          <w:szCs w:val="24"/>
          <w:lang w:val="uk-UA"/>
        </w:rPr>
        <w:t>зв’язків</w:t>
      </w:r>
      <w:proofErr w:type="spellEnd"/>
      <w:r w:rsidRPr="000A758B">
        <w:rPr>
          <w:rFonts w:ascii="Times New Roman" w:hAnsi="Times New Roman" w:cs="Times New Roman"/>
          <w:color w:val="000000" w:themeColor="text1"/>
          <w:spacing w:val="6"/>
          <w:sz w:val="24"/>
          <w:szCs w:val="24"/>
          <w:lang w:val="uk-UA"/>
        </w:rPr>
        <w:t xml:space="preserve"> між колекти</w:t>
      </w:r>
      <w:r w:rsidRPr="000A758B">
        <w:rPr>
          <w:rFonts w:ascii="Times New Roman" w:hAnsi="Times New Roman" w:cs="Times New Roman"/>
          <w:color w:val="000000" w:themeColor="text1"/>
          <w:spacing w:val="3"/>
          <w:sz w:val="24"/>
          <w:szCs w:val="24"/>
          <w:lang w:val="uk-UA"/>
        </w:rPr>
        <w:t>вом та іншими структурними підрозділами й рівнями по</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1"/>
          <w:sz w:val="24"/>
          <w:szCs w:val="24"/>
          <w:lang w:val="uk-UA"/>
        </w:rPr>
        <w:t xml:space="preserve">сад у посадовій ієрархії. У системі комунікацій організації </w:t>
      </w:r>
      <w:r w:rsidRPr="000A758B">
        <w:rPr>
          <w:rFonts w:ascii="Times New Roman" w:hAnsi="Times New Roman" w:cs="Times New Roman"/>
          <w:color w:val="000000" w:themeColor="text1"/>
          <w:spacing w:val="6"/>
          <w:sz w:val="24"/>
          <w:szCs w:val="24"/>
          <w:lang w:val="uk-UA"/>
        </w:rPr>
        <w:t>та за її межами є комунікації, які належать до функціо</w:t>
      </w:r>
      <w:r w:rsidRPr="000A758B">
        <w:rPr>
          <w:rFonts w:ascii="Times New Roman" w:hAnsi="Times New Roman" w:cs="Times New Roman"/>
          <w:color w:val="000000" w:themeColor="text1"/>
          <w:spacing w:val="6"/>
          <w:sz w:val="24"/>
          <w:szCs w:val="24"/>
          <w:lang w:val="uk-UA"/>
        </w:rPr>
        <w:softHyphen/>
      </w:r>
      <w:r w:rsidRPr="000A758B">
        <w:rPr>
          <w:rFonts w:ascii="Times New Roman" w:hAnsi="Times New Roman" w:cs="Times New Roman"/>
          <w:color w:val="000000" w:themeColor="text1"/>
          <w:spacing w:val="3"/>
          <w:sz w:val="24"/>
          <w:szCs w:val="24"/>
          <w:lang w:val="uk-UA"/>
        </w:rPr>
        <w:t xml:space="preserve">нальних обов'язків менеджера — передавання службової </w:t>
      </w:r>
      <w:r w:rsidRPr="000A758B">
        <w:rPr>
          <w:rFonts w:ascii="Times New Roman" w:hAnsi="Times New Roman" w:cs="Times New Roman"/>
          <w:color w:val="000000" w:themeColor="text1"/>
          <w:sz w:val="24"/>
          <w:szCs w:val="24"/>
          <w:lang w:val="uk-UA"/>
        </w:rPr>
        <w:t xml:space="preserve">інформації про справи на виробництві від верхніх рівнів до </w:t>
      </w:r>
      <w:r w:rsidRPr="000A758B">
        <w:rPr>
          <w:rFonts w:ascii="Times New Roman" w:hAnsi="Times New Roman" w:cs="Times New Roman"/>
          <w:color w:val="000000" w:themeColor="text1"/>
          <w:spacing w:val="2"/>
          <w:sz w:val="24"/>
          <w:szCs w:val="24"/>
          <w:lang w:val="uk-UA"/>
        </w:rPr>
        <w:t xml:space="preserve">нижніх, і навпаки. Якщо вся інформація проходить тільки </w:t>
      </w:r>
      <w:r w:rsidRPr="000A758B">
        <w:rPr>
          <w:rFonts w:ascii="Times New Roman" w:hAnsi="Times New Roman" w:cs="Times New Roman"/>
          <w:color w:val="000000" w:themeColor="text1"/>
          <w:spacing w:val="4"/>
          <w:sz w:val="24"/>
          <w:szCs w:val="24"/>
          <w:lang w:val="uk-UA"/>
        </w:rPr>
        <w:t xml:space="preserve">через менеджера, можливі значні відхилення поведінки підлеглих від приписів нормативної моделі організації. </w:t>
      </w:r>
      <w:r w:rsidRPr="000A758B">
        <w:rPr>
          <w:rFonts w:ascii="Times New Roman" w:hAnsi="Times New Roman" w:cs="Times New Roman"/>
          <w:color w:val="000000" w:themeColor="text1"/>
          <w:spacing w:val="3"/>
          <w:sz w:val="24"/>
          <w:szCs w:val="24"/>
          <w:lang w:val="uk-UA"/>
        </w:rPr>
        <w:t>Наслідком монополізації інформації є перебої у функціону</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4"/>
          <w:sz w:val="24"/>
          <w:szCs w:val="24"/>
          <w:lang w:val="uk-UA"/>
        </w:rPr>
        <w:t xml:space="preserve">ванні нормативних каналів інформації, внаслідок чого </w:t>
      </w:r>
      <w:r w:rsidRPr="000A758B">
        <w:rPr>
          <w:rFonts w:ascii="Times New Roman" w:hAnsi="Times New Roman" w:cs="Times New Roman"/>
          <w:color w:val="000000" w:themeColor="text1"/>
          <w:spacing w:val="2"/>
          <w:sz w:val="24"/>
          <w:szCs w:val="24"/>
          <w:lang w:val="uk-UA"/>
        </w:rPr>
        <w:t>працівники отримують відомості через неформальні, зде</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6"/>
          <w:sz w:val="24"/>
          <w:szCs w:val="24"/>
          <w:lang w:val="uk-UA"/>
        </w:rPr>
        <w:t xml:space="preserve">більшого спотворені неповні відомості. При цьому в </w:t>
      </w:r>
      <w:r w:rsidRPr="000A758B">
        <w:rPr>
          <w:rFonts w:ascii="Times New Roman" w:hAnsi="Times New Roman" w:cs="Times New Roman"/>
          <w:color w:val="000000" w:themeColor="text1"/>
          <w:spacing w:val="4"/>
          <w:sz w:val="24"/>
          <w:szCs w:val="24"/>
          <w:lang w:val="uk-UA"/>
        </w:rPr>
        <w:t xml:space="preserve">колективі можуть поширюватися різноманітні чутки, що </w:t>
      </w:r>
      <w:r w:rsidRPr="000A758B">
        <w:rPr>
          <w:rFonts w:ascii="Times New Roman" w:hAnsi="Times New Roman" w:cs="Times New Roman"/>
          <w:color w:val="000000" w:themeColor="text1"/>
          <w:spacing w:val="3"/>
          <w:sz w:val="24"/>
          <w:szCs w:val="24"/>
          <w:lang w:val="uk-UA"/>
        </w:rPr>
        <w:t>погіршує психологічний клімат і підриває основу спілку</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4"/>
          <w:sz w:val="24"/>
          <w:szCs w:val="24"/>
          <w:lang w:val="uk-UA"/>
        </w:rPr>
        <w:t>вання менеджерів і підлеглих.</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Соціально-психологічна складова перерахованих фун</w:t>
      </w:r>
      <w:r w:rsidRPr="000A758B">
        <w:rPr>
          <w:rFonts w:ascii="Times New Roman" w:hAnsi="Times New Roman" w:cs="Times New Roman"/>
          <w:color w:val="000000" w:themeColor="text1"/>
          <w:spacing w:val="2"/>
          <w:sz w:val="24"/>
          <w:szCs w:val="24"/>
          <w:lang w:val="uk-UA"/>
        </w:rPr>
        <w:softHyphen/>
        <w:t xml:space="preserve">кціональних обов'язків менеджера полягає в їх органічній </w:t>
      </w:r>
      <w:r w:rsidRPr="000A758B">
        <w:rPr>
          <w:rFonts w:ascii="Times New Roman" w:hAnsi="Times New Roman" w:cs="Times New Roman"/>
          <w:color w:val="000000" w:themeColor="text1"/>
          <w:spacing w:val="4"/>
          <w:sz w:val="24"/>
          <w:szCs w:val="24"/>
          <w:lang w:val="uk-UA"/>
        </w:rPr>
        <w:t>єдності. Йдеться про те, що функціональні обов'язки ме</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2"/>
          <w:sz w:val="24"/>
          <w:szCs w:val="24"/>
          <w:lang w:val="uk-UA"/>
        </w:rPr>
        <w:t>неджера, як і функції менеджменту, не можна вважати не</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1"/>
          <w:sz w:val="24"/>
          <w:szCs w:val="24"/>
          <w:lang w:val="uk-UA"/>
        </w:rPr>
        <w:t>залежними одні від одних. Реалізуються вони в діалектич</w:t>
      </w:r>
      <w:r w:rsidRPr="000A758B">
        <w:rPr>
          <w:rFonts w:ascii="Times New Roman" w:hAnsi="Times New Roman" w:cs="Times New Roman"/>
          <w:color w:val="000000" w:themeColor="text1"/>
          <w:spacing w:val="1"/>
          <w:sz w:val="24"/>
          <w:szCs w:val="24"/>
          <w:lang w:val="uk-UA"/>
        </w:rPr>
        <w:softHyphen/>
        <w:t xml:space="preserve">ній єдності процесів </w:t>
      </w:r>
      <w:proofErr w:type="spellStart"/>
      <w:r w:rsidRPr="000A758B">
        <w:rPr>
          <w:rFonts w:ascii="Times New Roman" w:hAnsi="Times New Roman" w:cs="Times New Roman"/>
          <w:color w:val="000000" w:themeColor="text1"/>
          <w:spacing w:val="1"/>
          <w:sz w:val="24"/>
          <w:szCs w:val="24"/>
          <w:lang w:val="uk-UA"/>
        </w:rPr>
        <w:t>єдиноначальництва</w:t>
      </w:r>
      <w:proofErr w:type="spellEnd"/>
      <w:r w:rsidRPr="000A758B">
        <w:rPr>
          <w:rFonts w:ascii="Times New Roman" w:hAnsi="Times New Roman" w:cs="Times New Roman"/>
          <w:color w:val="000000" w:themeColor="text1"/>
          <w:spacing w:val="1"/>
          <w:sz w:val="24"/>
          <w:szCs w:val="24"/>
          <w:lang w:val="uk-UA"/>
        </w:rPr>
        <w:t xml:space="preserve"> і самоорганізації.</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Сукупність відносин між працівниками, між працівни</w:t>
      </w:r>
      <w:r w:rsidRPr="000A758B">
        <w:rPr>
          <w:rFonts w:ascii="Times New Roman" w:hAnsi="Times New Roman" w:cs="Times New Roman"/>
          <w:color w:val="000000" w:themeColor="text1"/>
          <w:spacing w:val="2"/>
          <w:sz w:val="24"/>
          <w:szCs w:val="24"/>
          <w:lang w:val="uk-UA"/>
        </w:rPr>
        <w:softHyphen/>
        <w:t>ками і керівниками створює соціально-психологічний клі</w:t>
      </w:r>
      <w:r w:rsidRPr="000A758B">
        <w:rPr>
          <w:rFonts w:ascii="Times New Roman" w:hAnsi="Times New Roman" w:cs="Times New Roman"/>
          <w:color w:val="000000" w:themeColor="text1"/>
          <w:spacing w:val="2"/>
          <w:sz w:val="24"/>
          <w:szCs w:val="24"/>
          <w:lang w:val="uk-UA"/>
        </w:rPr>
        <w:softHyphen/>
        <w:t>мат у трудовому колективі.</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bCs/>
          <w:i/>
          <w:iCs/>
          <w:color w:val="000000" w:themeColor="text1"/>
          <w:spacing w:val="3"/>
          <w:sz w:val="24"/>
          <w:szCs w:val="24"/>
          <w:lang w:val="uk-UA"/>
        </w:rPr>
        <w:t xml:space="preserve">Соціально-психологічний клімат </w:t>
      </w:r>
      <w:r w:rsidRPr="000A758B">
        <w:rPr>
          <w:rFonts w:ascii="Times New Roman" w:hAnsi="Times New Roman" w:cs="Times New Roman"/>
          <w:i/>
          <w:iCs/>
          <w:color w:val="000000" w:themeColor="text1"/>
          <w:spacing w:val="3"/>
          <w:sz w:val="24"/>
          <w:szCs w:val="24"/>
          <w:lang w:val="uk-UA"/>
        </w:rPr>
        <w:t xml:space="preserve">— характерний для організації </w:t>
      </w:r>
      <w:r w:rsidRPr="000A758B">
        <w:rPr>
          <w:rFonts w:ascii="Times New Roman" w:hAnsi="Times New Roman" w:cs="Times New Roman"/>
          <w:i/>
          <w:iCs/>
          <w:color w:val="000000" w:themeColor="text1"/>
          <w:spacing w:val="-4"/>
          <w:sz w:val="24"/>
          <w:szCs w:val="24"/>
          <w:lang w:val="uk-UA"/>
        </w:rPr>
        <w:t>комплекс норм, що визначають поведінку працівників.</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Він обумовлює мотивацію працівників, ефективність їх </w:t>
      </w:r>
      <w:r w:rsidRPr="000A758B">
        <w:rPr>
          <w:rFonts w:ascii="Times New Roman" w:hAnsi="Times New Roman" w:cs="Times New Roman"/>
          <w:color w:val="000000" w:themeColor="text1"/>
          <w:spacing w:val="2"/>
          <w:sz w:val="24"/>
          <w:szCs w:val="24"/>
          <w:lang w:val="uk-UA"/>
        </w:rPr>
        <w:t xml:space="preserve">праці, ступінь самореалізації, індивідуальні досягнення в </w:t>
      </w:r>
      <w:r w:rsidRPr="000A758B">
        <w:rPr>
          <w:rFonts w:ascii="Times New Roman" w:hAnsi="Times New Roman" w:cs="Times New Roman"/>
          <w:color w:val="000000" w:themeColor="text1"/>
          <w:spacing w:val="1"/>
          <w:sz w:val="24"/>
          <w:szCs w:val="24"/>
          <w:lang w:val="uk-UA"/>
        </w:rPr>
        <w:t>системі організування праці.</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Соціально-психологічний клімат у колективі органі</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1"/>
          <w:sz w:val="24"/>
          <w:szCs w:val="24"/>
          <w:lang w:val="uk-UA"/>
        </w:rPr>
        <w:t xml:space="preserve">зації </w:t>
      </w:r>
      <w:r w:rsidRPr="000A758B">
        <w:rPr>
          <w:rFonts w:ascii="Times New Roman" w:hAnsi="Times New Roman" w:cs="Times New Roman"/>
          <w:i/>
          <w:color w:val="000000" w:themeColor="text1"/>
          <w:spacing w:val="1"/>
          <w:sz w:val="24"/>
          <w:szCs w:val="24"/>
          <w:lang w:val="uk-UA"/>
        </w:rPr>
        <w:t>залежить від</w:t>
      </w:r>
      <w:r w:rsidRPr="000A758B">
        <w:rPr>
          <w:rFonts w:ascii="Times New Roman" w:hAnsi="Times New Roman" w:cs="Times New Roman"/>
          <w:color w:val="000000" w:themeColor="text1"/>
          <w:spacing w:val="1"/>
          <w:sz w:val="24"/>
          <w:szCs w:val="24"/>
          <w:lang w:val="uk-UA"/>
        </w:rPr>
        <w:t>: виду діяльності, її місії і стратегії; зміс</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ту праці і використовуваних технологій; кадрової політи</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4"/>
          <w:sz w:val="24"/>
          <w:szCs w:val="24"/>
          <w:lang w:val="uk-UA"/>
        </w:rPr>
        <w:t xml:space="preserve">ки керівництва стосовно підлеглих; стилю керівництва, ефективності контролю; рівня </w:t>
      </w:r>
      <w:proofErr w:type="spellStart"/>
      <w:r w:rsidRPr="000A758B">
        <w:rPr>
          <w:rFonts w:ascii="Times New Roman" w:hAnsi="Times New Roman" w:cs="Times New Roman"/>
          <w:color w:val="000000" w:themeColor="text1"/>
          <w:spacing w:val="4"/>
          <w:sz w:val="24"/>
          <w:szCs w:val="24"/>
          <w:lang w:val="uk-UA"/>
        </w:rPr>
        <w:t>партисипатії</w:t>
      </w:r>
      <w:proofErr w:type="spellEnd"/>
      <w:r w:rsidRPr="000A758B">
        <w:rPr>
          <w:rFonts w:ascii="Times New Roman" w:hAnsi="Times New Roman" w:cs="Times New Roman"/>
          <w:color w:val="000000" w:themeColor="text1"/>
          <w:spacing w:val="4"/>
          <w:sz w:val="24"/>
          <w:szCs w:val="24"/>
          <w:lang w:val="uk-UA"/>
        </w:rPr>
        <w:t>; потреб пра</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5"/>
          <w:sz w:val="24"/>
          <w:szCs w:val="24"/>
          <w:lang w:val="uk-UA"/>
        </w:rPr>
        <w:t>цівників і напрямів внутрішньої мотивації (влади, до</w:t>
      </w:r>
      <w:r w:rsidRPr="000A758B">
        <w:rPr>
          <w:rFonts w:ascii="Times New Roman" w:hAnsi="Times New Roman" w:cs="Times New Roman"/>
          <w:color w:val="000000" w:themeColor="text1"/>
          <w:spacing w:val="5"/>
          <w:sz w:val="24"/>
          <w:szCs w:val="24"/>
          <w:lang w:val="uk-UA"/>
        </w:rPr>
        <w:softHyphen/>
      </w:r>
      <w:r w:rsidRPr="000A758B">
        <w:rPr>
          <w:rFonts w:ascii="Times New Roman" w:hAnsi="Times New Roman" w:cs="Times New Roman"/>
          <w:color w:val="000000" w:themeColor="text1"/>
          <w:spacing w:val="4"/>
          <w:sz w:val="24"/>
          <w:szCs w:val="24"/>
          <w:lang w:val="uk-UA"/>
        </w:rPr>
        <w:t xml:space="preserve">сягнень, добрих стосунків, безпеки); психічних якостей </w:t>
      </w:r>
      <w:r w:rsidRPr="000A758B">
        <w:rPr>
          <w:rFonts w:ascii="Times New Roman" w:hAnsi="Times New Roman" w:cs="Times New Roman"/>
          <w:color w:val="000000" w:themeColor="text1"/>
          <w:spacing w:val="6"/>
          <w:sz w:val="24"/>
          <w:szCs w:val="24"/>
          <w:lang w:val="uk-UA"/>
        </w:rPr>
        <w:t xml:space="preserve">працівників (типів особистостей, темпераменту, рівня </w:t>
      </w:r>
      <w:r w:rsidRPr="000A758B">
        <w:rPr>
          <w:rFonts w:ascii="Times New Roman" w:hAnsi="Times New Roman" w:cs="Times New Roman"/>
          <w:color w:val="000000" w:themeColor="text1"/>
          <w:spacing w:val="4"/>
          <w:sz w:val="24"/>
          <w:szCs w:val="24"/>
          <w:lang w:val="uk-UA"/>
        </w:rPr>
        <w:t>інтелігентності); рівня компетенції працівників; сукуп</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2"/>
          <w:sz w:val="24"/>
          <w:szCs w:val="24"/>
          <w:lang w:val="uk-UA"/>
        </w:rPr>
        <w:t xml:space="preserve">ності засобів заохочення, засад їх використання, способів </w:t>
      </w:r>
      <w:r w:rsidRPr="000A758B">
        <w:rPr>
          <w:rFonts w:ascii="Times New Roman" w:hAnsi="Times New Roman" w:cs="Times New Roman"/>
          <w:color w:val="000000" w:themeColor="text1"/>
          <w:spacing w:val="4"/>
          <w:sz w:val="24"/>
          <w:szCs w:val="24"/>
          <w:lang w:val="uk-UA"/>
        </w:rPr>
        <w:t>оцінювання працівників; функціонування інформаційно-</w:t>
      </w:r>
      <w:r w:rsidRPr="000A758B">
        <w:rPr>
          <w:rFonts w:ascii="Times New Roman" w:hAnsi="Times New Roman" w:cs="Times New Roman"/>
          <w:color w:val="000000" w:themeColor="text1"/>
          <w:spacing w:val="2"/>
          <w:sz w:val="24"/>
          <w:szCs w:val="24"/>
          <w:lang w:val="uk-UA"/>
        </w:rPr>
        <w:t xml:space="preserve">комунікаційної системи; міжособистісних відносин (рівня </w:t>
      </w:r>
      <w:r w:rsidRPr="000A758B">
        <w:rPr>
          <w:rFonts w:ascii="Times New Roman" w:hAnsi="Times New Roman" w:cs="Times New Roman"/>
          <w:color w:val="000000" w:themeColor="text1"/>
          <w:spacing w:val="1"/>
          <w:sz w:val="24"/>
          <w:szCs w:val="24"/>
          <w:lang w:val="uk-UA"/>
        </w:rPr>
        <w:t xml:space="preserve">згуртованості членів колективу); рівня </w:t>
      </w:r>
      <w:proofErr w:type="spellStart"/>
      <w:r w:rsidRPr="000A758B">
        <w:rPr>
          <w:rFonts w:ascii="Times New Roman" w:hAnsi="Times New Roman" w:cs="Times New Roman"/>
          <w:color w:val="000000" w:themeColor="text1"/>
          <w:spacing w:val="1"/>
          <w:sz w:val="24"/>
          <w:szCs w:val="24"/>
          <w:lang w:val="uk-UA"/>
        </w:rPr>
        <w:t>інноваційності</w:t>
      </w:r>
      <w:proofErr w:type="spellEnd"/>
      <w:r w:rsidRPr="000A758B">
        <w:rPr>
          <w:rFonts w:ascii="Times New Roman" w:hAnsi="Times New Roman" w:cs="Times New Roman"/>
          <w:color w:val="000000" w:themeColor="text1"/>
          <w:spacing w:val="1"/>
          <w:sz w:val="24"/>
          <w:szCs w:val="24"/>
          <w:lang w:val="uk-UA"/>
        </w:rPr>
        <w:t>; ор</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ганізаційної культури.</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На соціально-</w:t>
      </w:r>
      <w:proofErr w:type="spellStart"/>
      <w:r w:rsidRPr="000A758B">
        <w:rPr>
          <w:rFonts w:ascii="Times New Roman" w:hAnsi="Times New Roman" w:cs="Times New Roman"/>
          <w:color w:val="000000" w:themeColor="text1"/>
          <w:spacing w:val="3"/>
          <w:sz w:val="24"/>
          <w:szCs w:val="24"/>
          <w:lang w:val="uk-UA"/>
        </w:rPr>
        <w:t>психологічнии</w:t>
      </w:r>
      <w:proofErr w:type="spellEnd"/>
      <w:r w:rsidRPr="000A758B">
        <w:rPr>
          <w:rFonts w:ascii="Times New Roman" w:hAnsi="Times New Roman" w:cs="Times New Roman"/>
          <w:color w:val="000000" w:themeColor="text1"/>
          <w:spacing w:val="3"/>
          <w:sz w:val="24"/>
          <w:szCs w:val="24"/>
          <w:lang w:val="uk-UA"/>
        </w:rPr>
        <w:t xml:space="preserve"> клімат </w:t>
      </w:r>
      <w:r w:rsidRPr="000A758B">
        <w:rPr>
          <w:rFonts w:ascii="Times New Roman" w:hAnsi="Times New Roman" w:cs="Times New Roman"/>
          <w:i/>
          <w:color w:val="000000" w:themeColor="text1"/>
          <w:spacing w:val="3"/>
          <w:sz w:val="24"/>
          <w:szCs w:val="24"/>
          <w:lang w:val="uk-UA"/>
        </w:rPr>
        <w:t>також впливають</w:t>
      </w:r>
      <w:r w:rsidRPr="000A758B">
        <w:rPr>
          <w:rFonts w:ascii="Times New Roman" w:hAnsi="Times New Roman" w:cs="Times New Roman"/>
          <w:color w:val="000000" w:themeColor="text1"/>
          <w:spacing w:val="3"/>
          <w:sz w:val="24"/>
          <w:szCs w:val="24"/>
          <w:lang w:val="uk-UA"/>
        </w:rPr>
        <w:t xml:space="preserve"> </w:t>
      </w:r>
      <w:r w:rsidRPr="000A758B">
        <w:rPr>
          <w:rFonts w:ascii="Times New Roman" w:hAnsi="Times New Roman" w:cs="Times New Roman"/>
          <w:color w:val="000000" w:themeColor="text1"/>
          <w:spacing w:val="5"/>
          <w:sz w:val="24"/>
          <w:szCs w:val="24"/>
          <w:lang w:val="uk-UA"/>
        </w:rPr>
        <w:t xml:space="preserve">організаційна, соціальна структури, розміри організації </w:t>
      </w:r>
      <w:r w:rsidRPr="000A758B">
        <w:rPr>
          <w:rFonts w:ascii="Times New Roman" w:hAnsi="Times New Roman" w:cs="Times New Roman"/>
          <w:color w:val="000000" w:themeColor="text1"/>
          <w:spacing w:val="3"/>
          <w:sz w:val="24"/>
          <w:szCs w:val="24"/>
          <w:lang w:val="uk-UA"/>
        </w:rPr>
        <w:t>та її відокремлених підрозділів, ситуація в навколишньо</w:t>
      </w:r>
      <w:r w:rsidRPr="000A758B">
        <w:rPr>
          <w:rFonts w:ascii="Times New Roman" w:hAnsi="Times New Roman" w:cs="Times New Roman"/>
          <w:color w:val="000000" w:themeColor="text1"/>
          <w:spacing w:val="3"/>
          <w:sz w:val="24"/>
          <w:szCs w:val="24"/>
          <w:lang w:val="uk-UA"/>
        </w:rPr>
        <w:softHyphen/>
        <w:t>му середовищі, фінансовий стан, диференціація рівня оп</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5"/>
          <w:sz w:val="24"/>
          <w:szCs w:val="24"/>
          <w:lang w:val="uk-UA"/>
        </w:rPr>
        <w:t xml:space="preserve">лати працівників всередині організації, в організаціях з </w:t>
      </w:r>
      <w:r w:rsidRPr="000A758B">
        <w:rPr>
          <w:rFonts w:ascii="Times New Roman" w:hAnsi="Times New Roman" w:cs="Times New Roman"/>
          <w:color w:val="000000" w:themeColor="text1"/>
          <w:spacing w:val="3"/>
          <w:sz w:val="24"/>
          <w:szCs w:val="24"/>
          <w:lang w:val="uk-UA"/>
        </w:rPr>
        <w:t>найближчого середовища та в організаціях-конкурентах.</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 xml:space="preserve">У різні періоди функціонування організації ці чинники </w:t>
      </w:r>
      <w:r w:rsidRPr="000A758B">
        <w:rPr>
          <w:rFonts w:ascii="Times New Roman" w:hAnsi="Times New Roman" w:cs="Times New Roman"/>
          <w:color w:val="000000" w:themeColor="text1"/>
          <w:spacing w:val="-1"/>
          <w:sz w:val="24"/>
          <w:szCs w:val="24"/>
          <w:lang w:val="uk-UA"/>
        </w:rPr>
        <w:t xml:space="preserve">по-різному впливають на соціально-психологічний клімат у </w:t>
      </w:r>
      <w:r w:rsidRPr="000A758B">
        <w:rPr>
          <w:rFonts w:ascii="Times New Roman" w:hAnsi="Times New Roman" w:cs="Times New Roman"/>
          <w:color w:val="000000" w:themeColor="text1"/>
          <w:sz w:val="24"/>
          <w:szCs w:val="24"/>
          <w:lang w:val="uk-UA"/>
        </w:rPr>
        <w:t xml:space="preserve">ній. Наприклад, про тип соціально-психологічного клімату свідчить </w:t>
      </w:r>
      <w:r w:rsidRPr="000A758B">
        <w:rPr>
          <w:rFonts w:ascii="Times New Roman" w:hAnsi="Times New Roman" w:cs="Times New Roman"/>
          <w:i/>
          <w:color w:val="000000" w:themeColor="text1"/>
          <w:sz w:val="24"/>
          <w:szCs w:val="24"/>
          <w:lang w:val="uk-UA"/>
        </w:rPr>
        <w:t>використання мотиваційних засобів</w:t>
      </w:r>
      <w:r w:rsidRPr="000A758B">
        <w:rPr>
          <w:rFonts w:ascii="Times New Roman" w:hAnsi="Times New Roman" w:cs="Times New Roman"/>
          <w:color w:val="000000" w:themeColor="text1"/>
          <w:sz w:val="24"/>
          <w:szCs w:val="24"/>
          <w:lang w:val="uk-UA"/>
        </w:rPr>
        <w:t xml:space="preserve">: мотивування досягнень, мотивування влади, мотивування належності до груп. Перевага певного мотиваційного засобу в діяльності керівних кадрів зумовлює становлення </w:t>
      </w:r>
      <w:r w:rsidRPr="000A758B">
        <w:rPr>
          <w:rFonts w:ascii="Times New Roman" w:hAnsi="Times New Roman" w:cs="Times New Roman"/>
          <w:i/>
          <w:color w:val="000000" w:themeColor="text1"/>
          <w:sz w:val="24"/>
          <w:szCs w:val="24"/>
          <w:lang w:val="uk-UA"/>
        </w:rPr>
        <w:t>відповідного соці</w:t>
      </w:r>
      <w:r w:rsidRPr="000A758B">
        <w:rPr>
          <w:rFonts w:ascii="Times New Roman" w:hAnsi="Times New Roman" w:cs="Times New Roman"/>
          <w:i/>
          <w:color w:val="000000" w:themeColor="text1"/>
          <w:sz w:val="24"/>
          <w:szCs w:val="24"/>
          <w:lang w:val="uk-UA"/>
        </w:rPr>
        <w:softHyphen/>
      </w:r>
      <w:r w:rsidRPr="000A758B">
        <w:rPr>
          <w:rFonts w:ascii="Times New Roman" w:hAnsi="Times New Roman" w:cs="Times New Roman"/>
          <w:i/>
          <w:color w:val="000000" w:themeColor="text1"/>
          <w:spacing w:val="1"/>
          <w:sz w:val="24"/>
          <w:szCs w:val="24"/>
          <w:lang w:val="uk-UA"/>
        </w:rPr>
        <w:t>ально-психологічного клімату</w:t>
      </w:r>
      <w:r w:rsidRPr="000A758B">
        <w:rPr>
          <w:rFonts w:ascii="Times New Roman" w:hAnsi="Times New Roman" w:cs="Times New Roman"/>
          <w:color w:val="000000" w:themeColor="text1"/>
          <w:spacing w:val="1"/>
          <w:sz w:val="24"/>
          <w:szCs w:val="24"/>
          <w:lang w:val="uk-UA"/>
        </w:rPr>
        <w:t>, який може бути інновацій</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5"/>
          <w:sz w:val="24"/>
          <w:szCs w:val="24"/>
          <w:lang w:val="uk-UA"/>
        </w:rPr>
        <w:t>но-технократичним, авторитарно-автократичним, това</w:t>
      </w:r>
      <w:r w:rsidRPr="000A758B">
        <w:rPr>
          <w:rFonts w:ascii="Times New Roman" w:hAnsi="Times New Roman" w:cs="Times New Roman"/>
          <w:color w:val="000000" w:themeColor="text1"/>
          <w:spacing w:val="5"/>
          <w:sz w:val="24"/>
          <w:szCs w:val="24"/>
          <w:lang w:val="uk-UA"/>
        </w:rPr>
        <w:softHyphen/>
      </w:r>
      <w:r w:rsidRPr="000A758B">
        <w:rPr>
          <w:rFonts w:ascii="Times New Roman" w:hAnsi="Times New Roman" w:cs="Times New Roman"/>
          <w:color w:val="000000" w:themeColor="text1"/>
          <w:spacing w:val="1"/>
          <w:sz w:val="24"/>
          <w:szCs w:val="24"/>
          <w:lang w:val="uk-UA"/>
        </w:rPr>
        <w:t>риським, бюрократичним, інноваційно-</w:t>
      </w:r>
      <w:proofErr w:type="spellStart"/>
      <w:r w:rsidRPr="000A758B">
        <w:rPr>
          <w:rFonts w:ascii="Times New Roman" w:hAnsi="Times New Roman" w:cs="Times New Roman"/>
          <w:color w:val="000000" w:themeColor="text1"/>
          <w:spacing w:val="1"/>
          <w:sz w:val="24"/>
          <w:szCs w:val="24"/>
          <w:lang w:val="uk-UA"/>
        </w:rPr>
        <w:t>партисипативним</w:t>
      </w:r>
      <w:proofErr w:type="spellEnd"/>
      <w:r w:rsidRPr="000A758B">
        <w:rPr>
          <w:rFonts w:ascii="Times New Roman" w:hAnsi="Times New Roman" w:cs="Times New Roman"/>
          <w:color w:val="000000" w:themeColor="text1"/>
          <w:spacing w:val="1"/>
          <w:sz w:val="24"/>
          <w:szCs w:val="24"/>
          <w:lang w:val="uk-UA"/>
        </w:rPr>
        <w:t>.</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На сучасному етапі все більше уваги приділяють інно</w:t>
      </w:r>
      <w:r w:rsidRPr="000A758B">
        <w:rPr>
          <w:rFonts w:ascii="Times New Roman" w:hAnsi="Times New Roman" w:cs="Times New Roman"/>
          <w:color w:val="000000" w:themeColor="text1"/>
          <w:spacing w:val="3"/>
          <w:sz w:val="24"/>
          <w:szCs w:val="24"/>
          <w:lang w:val="uk-UA"/>
        </w:rPr>
        <w:t>ваційно-</w:t>
      </w:r>
      <w:proofErr w:type="spellStart"/>
      <w:r w:rsidRPr="000A758B">
        <w:rPr>
          <w:rFonts w:ascii="Times New Roman" w:hAnsi="Times New Roman" w:cs="Times New Roman"/>
          <w:color w:val="000000" w:themeColor="text1"/>
          <w:spacing w:val="3"/>
          <w:sz w:val="24"/>
          <w:szCs w:val="24"/>
          <w:lang w:val="uk-UA"/>
        </w:rPr>
        <w:t>партисипативному</w:t>
      </w:r>
      <w:proofErr w:type="spellEnd"/>
      <w:r w:rsidRPr="000A758B">
        <w:rPr>
          <w:rFonts w:ascii="Times New Roman" w:hAnsi="Times New Roman" w:cs="Times New Roman"/>
          <w:color w:val="000000" w:themeColor="text1"/>
          <w:spacing w:val="3"/>
          <w:sz w:val="24"/>
          <w:szCs w:val="24"/>
          <w:lang w:val="uk-UA"/>
        </w:rPr>
        <w:t xml:space="preserve"> клімату. Діяльність щодо за</w:t>
      </w:r>
      <w:r w:rsidRPr="000A758B">
        <w:rPr>
          <w:rFonts w:ascii="Times New Roman" w:hAnsi="Times New Roman" w:cs="Times New Roman"/>
          <w:color w:val="000000" w:themeColor="text1"/>
          <w:spacing w:val="3"/>
          <w:sz w:val="24"/>
          <w:szCs w:val="24"/>
          <w:lang w:val="uk-UA"/>
        </w:rPr>
        <w:softHyphen/>
        <w:t xml:space="preserve">провадження його в організації пов'язана з підвищенням </w:t>
      </w:r>
      <w:r w:rsidRPr="000A758B">
        <w:rPr>
          <w:rFonts w:ascii="Times New Roman" w:hAnsi="Times New Roman" w:cs="Times New Roman"/>
          <w:color w:val="000000" w:themeColor="text1"/>
          <w:spacing w:val="4"/>
          <w:sz w:val="24"/>
          <w:szCs w:val="24"/>
          <w:lang w:val="uk-UA"/>
        </w:rPr>
        <w:t xml:space="preserve">кваліфікації і розвитком виробничих умінь працівників, </w:t>
      </w:r>
      <w:proofErr w:type="spellStart"/>
      <w:r w:rsidRPr="000A758B">
        <w:rPr>
          <w:rFonts w:ascii="Times New Roman" w:hAnsi="Times New Roman" w:cs="Times New Roman"/>
          <w:color w:val="000000" w:themeColor="text1"/>
          <w:spacing w:val="1"/>
          <w:sz w:val="24"/>
          <w:szCs w:val="24"/>
          <w:lang w:val="uk-UA"/>
        </w:rPr>
        <w:t>інноваційністю</w:t>
      </w:r>
      <w:proofErr w:type="spellEnd"/>
      <w:r w:rsidRPr="000A758B">
        <w:rPr>
          <w:rFonts w:ascii="Times New Roman" w:hAnsi="Times New Roman" w:cs="Times New Roman"/>
          <w:color w:val="000000" w:themeColor="text1"/>
          <w:spacing w:val="1"/>
          <w:sz w:val="24"/>
          <w:szCs w:val="24"/>
          <w:lang w:val="uk-UA"/>
        </w:rPr>
        <w:t>, колективізмом (згуртованістю), вдоскона</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ленням системи комунікацій та оцінювання працівників.</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Основою інноваційно-</w:t>
      </w:r>
      <w:proofErr w:type="spellStart"/>
      <w:r w:rsidRPr="000A758B">
        <w:rPr>
          <w:rFonts w:ascii="Times New Roman" w:hAnsi="Times New Roman" w:cs="Times New Roman"/>
          <w:color w:val="000000" w:themeColor="text1"/>
          <w:spacing w:val="1"/>
          <w:sz w:val="24"/>
          <w:szCs w:val="24"/>
          <w:lang w:val="uk-UA"/>
        </w:rPr>
        <w:t>партисипативного</w:t>
      </w:r>
      <w:proofErr w:type="spellEnd"/>
      <w:r w:rsidRPr="000A758B">
        <w:rPr>
          <w:rFonts w:ascii="Times New Roman" w:hAnsi="Times New Roman" w:cs="Times New Roman"/>
          <w:color w:val="000000" w:themeColor="text1"/>
          <w:spacing w:val="1"/>
          <w:sz w:val="24"/>
          <w:szCs w:val="24"/>
          <w:lang w:val="uk-UA"/>
        </w:rPr>
        <w:t xml:space="preserve"> клімату є ко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лективізм, джерелами якого є взаємозалежність завдань, взаємозалежність результатів, відчуття сили групи.</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iCs/>
          <w:color w:val="000000" w:themeColor="text1"/>
          <w:spacing w:val="2"/>
          <w:sz w:val="24"/>
          <w:szCs w:val="24"/>
          <w:lang w:val="uk-UA"/>
        </w:rPr>
        <w:lastRenderedPageBreak/>
        <w:t xml:space="preserve">Взаємозалежність завдань </w:t>
      </w:r>
      <w:r w:rsidRPr="000A758B">
        <w:rPr>
          <w:rFonts w:ascii="Times New Roman" w:hAnsi="Times New Roman" w:cs="Times New Roman"/>
          <w:color w:val="000000" w:themeColor="text1"/>
          <w:spacing w:val="2"/>
          <w:sz w:val="24"/>
          <w:szCs w:val="24"/>
          <w:lang w:val="uk-UA"/>
        </w:rPr>
        <w:t>можлива лише в управлін</w:t>
      </w:r>
      <w:r w:rsidRPr="000A758B">
        <w:rPr>
          <w:rFonts w:ascii="Times New Roman" w:hAnsi="Times New Roman" w:cs="Times New Roman"/>
          <w:color w:val="000000" w:themeColor="text1"/>
          <w:spacing w:val="2"/>
          <w:sz w:val="24"/>
          <w:szCs w:val="24"/>
          <w:lang w:val="uk-UA"/>
        </w:rPr>
        <w:softHyphen/>
        <w:t>ні, сконцентрованому на процесах гуманізації змісту пра</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4"/>
          <w:sz w:val="24"/>
          <w:szCs w:val="24"/>
          <w:lang w:val="uk-UA"/>
        </w:rPr>
        <w:t xml:space="preserve">ці кожного співробітника. </w:t>
      </w:r>
      <w:r w:rsidRPr="000A758B">
        <w:rPr>
          <w:rFonts w:ascii="Times New Roman" w:hAnsi="Times New Roman" w:cs="Times New Roman"/>
          <w:i/>
          <w:iCs/>
          <w:color w:val="000000" w:themeColor="text1"/>
          <w:spacing w:val="4"/>
          <w:sz w:val="24"/>
          <w:szCs w:val="24"/>
          <w:lang w:val="uk-UA"/>
        </w:rPr>
        <w:t>Взаємозалежність результа</w:t>
      </w:r>
      <w:r w:rsidRPr="000A758B">
        <w:rPr>
          <w:rFonts w:ascii="Times New Roman" w:hAnsi="Times New Roman" w:cs="Times New Roman"/>
          <w:i/>
          <w:iCs/>
          <w:color w:val="000000" w:themeColor="text1"/>
          <w:spacing w:val="4"/>
          <w:sz w:val="24"/>
          <w:szCs w:val="24"/>
          <w:lang w:val="uk-UA"/>
        </w:rPr>
        <w:softHyphen/>
      </w:r>
      <w:r w:rsidRPr="000A758B">
        <w:rPr>
          <w:rFonts w:ascii="Times New Roman" w:hAnsi="Times New Roman" w:cs="Times New Roman"/>
          <w:i/>
          <w:iCs/>
          <w:color w:val="000000" w:themeColor="text1"/>
          <w:spacing w:val="2"/>
          <w:sz w:val="24"/>
          <w:szCs w:val="24"/>
          <w:lang w:val="uk-UA"/>
        </w:rPr>
        <w:t xml:space="preserve">тів </w:t>
      </w:r>
      <w:r w:rsidRPr="000A758B">
        <w:rPr>
          <w:rFonts w:ascii="Times New Roman" w:hAnsi="Times New Roman" w:cs="Times New Roman"/>
          <w:color w:val="000000" w:themeColor="text1"/>
          <w:spacing w:val="2"/>
          <w:sz w:val="24"/>
          <w:szCs w:val="24"/>
          <w:lang w:val="uk-UA"/>
        </w:rPr>
        <w:t>реалізується у відчутті членами групи значення і нас</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 xml:space="preserve">лідків праці, на основі чого формується у працівників </w:t>
      </w:r>
      <w:r w:rsidRPr="000A758B">
        <w:rPr>
          <w:rFonts w:ascii="Times New Roman" w:hAnsi="Times New Roman" w:cs="Times New Roman"/>
          <w:color w:val="000000" w:themeColor="text1"/>
          <w:spacing w:val="2"/>
          <w:sz w:val="24"/>
          <w:szCs w:val="24"/>
          <w:lang w:val="uk-UA"/>
        </w:rPr>
        <w:t xml:space="preserve">почуття належності до групи. </w:t>
      </w:r>
      <w:r w:rsidRPr="000A758B">
        <w:rPr>
          <w:rFonts w:ascii="Times New Roman" w:hAnsi="Times New Roman" w:cs="Times New Roman"/>
          <w:i/>
          <w:iCs/>
          <w:color w:val="000000" w:themeColor="text1"/>
          <w:spacing w:val="2"/>
          <w:sz w:val="24"/>
          <w:szCs w:val="24"/>
          <w:lang w:val="uk-UA"/>
        </w:rPr>
        <w:t xml:space="preserve">Відчуття сили групи </w:t>
      </w:r>
      <w:r w:rsidRPr="000A758B">
        <w:rPr>
          <w:rFonts w:ascii="Times New Roman" w:hAnsi="Times New Roman" w:cs="Times New Roman"/>
          <w:color w:val="000000" w:themeColor="text1"/>
          <w:spacing w:val="2"/>
          <w:sz w:val="24"/>
          <w:szCs w:val="24"/>
          <w:lang w:val="uk-UA"/>
        </w:rPr>
        <w:t xml:space="preserve">постає </w:t>
      </w:r>
      <w:r w:rsidRPr="000A758B">
        <w:rPr>
          <w:rFonts w:ascii="Times New Roman" w:hAnsi="Times New Roman" w:cs="Times New Roman"/>
          <w:color w:val="000000" w:themeColor="text1"/>
          <w:spacing w:val="3"/>
          <w:sz w:val="24"/>
          <w:szCs w:val="24"/>
          <w:lang w:val="uk-UA"/>
        </w:rPr>
        <w:t xml:space="preserve">як спільне переконання в результативності здійснюваної </w:t>
      </w:r>
      <w:r w:rsidRPr="000A758B">
        <w:rPr>
          <w:rFonts w:ascii="Times New Roman" w:hAnsi="Times New Roman" w:cs="Times New Roman"/>
          <w:color w:val="000000" w:themeColor="text1"/>
          <w:spacing w:val="2"/>
          <w:sz w:val="24"/>
          <w:szCs w:val="24"/>
          <w:lang w:val="uk-UA"/>
        </w:rPr>
        <w:t>Діяльності, гарантованості досягнення цілей (успіхів).</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Колективізму неможливо досягти, не створивши в орга</w:t>
      </w:r>
      <w:r w:rsidRPr="000A758B">
        <w:rPr>
          <w:rFonts w:ascii="Times New Roman" w:hAnsi="Times New Roman" w:cs="Times New Roman"/>
          <w:color w:val="000000" w:themeColor="text1"/>
          <w:spacing w:val="-1"/>
          <w:sz w:val="24"/>
          <w:szCs w:val="24"/>
          <w:lang w:val="uk-UA"/>
        </w:rPr>
        <w:softHyphen/>
        <w:t>нізації відкритої, прозорої, налаштованої на взаєморозумін</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1"/>
          <w:sz w:val="24"/>
          <w:szCs w:val="24"/>
          <w:lang w:val="uk-UA"/>
        </w:rPr>
        <w:t xml:space="preserve">ня і співпрацю комунікаційної системи. Рух інформації не </w:t>
      </w:r>
      <w:r w:rsidRPr="000A758B">
        <w:rPr>
          <w:rFonts w:ascii="Times New Roman" w:hAnsi="Times New Roman" w:cs="Times New Roman"/>
          <w:color w:val="000000" w:themeColor="text1"/>
          <w:spacing w:val="-2"/>
          <w:sz w:val="24"/>
          <w:szCs w:val="24"/>
          <w:lang w:val="uk-UA"/>
        </w:rPr>
        <w:t xml:space="preserve">може бути однобічним (керівництво — виконавці), не менш </w:t>
      </w:r>
      <w:r w:rsidRPr="000A758B">
        <w:rPr>
          <w:rFonts w:ascii="Times New Roman" w:hAnsi="Times New Roman" w:cs="Times New Roman"/>
          <w:color w:val="000000" w:themeColor="text1"/>
          <w:spacing w:val="-1"/>
          <w:sz w:val="24"/>
          <w:szCs w:val="24"/>
          <w:lang w:val="uk-UA"/>
        </w:rPr>
        <w:t>важливий і зворотний процес її руху. Без відповідних кому</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z w:val="24"/>
          <w:szCs w:val="24"/>
          <w:lang w:val="uk-UA"/>
        </w:rPr>
        <w:t xml:space="preserve">нікацій неможливо визначити умови співпраці, переконати </w:t>
      </w:r>
      <w:r w:rsidRPr="000A758B">
        <w:rPr>
          <w:rFonts w:ascii="Times New Roman" w:hAnsi="Times New Roman" w:cs="Times New Roman"/>
          <w:color w:val="000000" w:themeColor="text1"/>
          <w:spacing w:val="-1"/>
          <w:sz w:val="24"/>
          <w:szCs w:val="24"/>
          <w:lang w:val="uk-UA"/>
        </w:rPr>
        <w:t>в необхідності змін, подолання опору змінам.</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Важливим чинником скерування працівників до бажа</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1"/>
          <w:sz w:val="24"/>
          <w:szCs w:val="24"/>
          <w:lang w:val="uk-UA"/>
        </w:rPr>
        <w:t xml:space="preserve">них дій є система їх оцінювання, яка виконує мотиваційну </w:t>
      </w:r>
      <w:r w:rsidRPr="000A758B">
        <w:rPr>
          <w:rFonts w:ascii="Times New Roman" w:hAnsi="Times New Roman" w:cs="Times New Roman"/>
          <w:color w:val="000000" w:themeColor="text1"/>
          <w:spacing w:val="3"/>
          <w:sz w:val="24"/>
          <w:szCs w:val="24"/>
          <w:lang w:val="uk-UA"/>
        </w:rPr>
        <w:t>и інформаційну функції.</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noProof/>
          <w:color w:val="000000" w:themeColor="text1"/>
          <w:sz w:val="24"/>
          <w:szCs w:val="24"/>
        </w:rPr>
        <mc:AlternateContent>
          <mc:Choice Requires="wps">
            <w:drawing>
              <wp:anchor distT="0" distB="0" distL="114300" distR="114300" simplePos="0" relativeHeight="251676672" behindDoc="0" locked="0" layoutInCell="0" allowOverlap="1" wp14:anchorId="3DA644C2" wp14:editId="2EA8971A">
                <wp:simplePos x="0" y="0"/>
                <wp:positionH relativeFrom="margin">
                  <wp:posOffset>8555990</wp:posOffset>
                </wp:positionH>
                <wp:positionV relativeFrom="paragraph">
                  <wp:posOffset>-655320</wp:posOffset>
                </wp:positionV>
                <wp:extent cx="0" cy="7199630"/>
                <wp:effectExtent l="0" t="0" r="19050" b="2032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9963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15541" id="Прямая соединительная линия 15"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3.7pt,-51.6pt" to="673.7pt,5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" o:allowincell="f" strokeweight="1.2pt">
                <w10:wrap anchorx="margin"/>
              </v:line>
            </w:pict>
          </mc:Fallback>
        </mc:AlternateContent>
      </w:r>
      <w:r w:rsidRPr="000A758B">
        <w:rPr>
          <w:rFonts w:ascii="Times New Roman" w:hAnsi="Times New Roman" w:cs="Times New Roman"/>
          <w:noProof/>
          <w:color w:val="000000" w:themeColor="text1"/>
          <w:sz w:val="24"/>
          <w:szCs w:val="24"/>
        </w:rPr>
        <mc:AlternateContent>
          <mc:Choice Requires="wps">
            <w:drawing>
              <wp:anchor distT="0" distB="0" distL="114300" distR="114300" simplePos="0" relativeHeight="251677696" behindDoc="0" locked="0" layoutInCell="0" allowOverlap="1" wp14:anchorId="14B98502" wp14:editId="2C3058EC">
                <wp:simplePos x="0" y="0"/>
                <wp:positionH relativeFrom="margin">
                  <wp:posOffset>8580120</wp:posOffset>
                </wp:positionH>
                <wp:positionV relativeFrom="paragraph">
                  <wp:posOffset>-551815</wp:posOffset>
                </wp:positionV>
                <wp:extent cx="0" cy="658495"/>
                <wp:effectExtent l="0" t="0" r="19050" b="2730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84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00A81" id="Прямая соединительная линия 14"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5.6pt,-43.45pt" to="675.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" o:allowincell="f" strokeweight=".7pt">
                <w10:wrap anchorx="margin"/>
              </v:line>
            </w:pict>
          </mc:Fallback>
        </mc:AlternateContent>
      </w:r>
      <w:r w:rsidRPr="000A758B">
        <w:rPr>
          <w:rFonts w:ascii="Times New Roman" w:hAnsi="Times New Roman" w:cs="Times New Roman"/>
          <w:color w:val="000000" w:themeColor="text1"/>
          <w:spacing w:val="2"/>
          <w:sz w:val="24"/>
          <w:szCs w:val="24"/>
          <w:lang w:val="uk-UA"/>
        </w:rPr>
        <w:t>Загалом атмосфера міжособистісних відносин не мен</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ше впливає на поведінку людей в колективі, ніж застосо</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2"/>
          <w:sz w:val="24"/>
          <w:szCs w:val="24"/>
          <w:lang w:val="uk-UA"/>
        </w:rPr>
        <w:t xml:space="preserve">вувані до них норми, регламенти поведінки. Зважаючи на </w:t>
      </w:r>
      <w:r w:rsidRPr="000A758B">
        <w:rPr>
          <w:rFonts w:ascii="Times New Roman" w:hAnsi="Times New Roman" w:cs="Times New Roman"/>
          <w:color w:val="000000" w:themeColor="text1"/>
          <w:spacing w:val="1"/>
          <w:sz w:val="24"/>
          <w:szCs w:val="24"/>
          <w:lang w:val="uk-UA"/>
        </w:rPr>
        <w:t xml:space="preserve">це, керівництво повинно дбати про створення необхідного </w:t>
      </w:r>
      <w:r w:rsidRPr="000A758B">
        <w:rPr>
          <w:rFonts w:ascii="Times New Roman" w:hAnsi="Times New Roman" w:cs="Times New Roman"/>
          <w:color w:val="000000" w:themeColor="text1"/>
          <w:spacing w:val="2"/>
          <w:sz w:val="24"/>
          <w:szCs w:val="24"/>
          <w:lang w:val="uk-UA"/>
        </w:rPr>
        <w:t>соціально-психологічного клімату, відкривати можливос</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6"/>
          <w:sz w:val="24"/>
          <w:szCs w:val="24"/>
          <w:lang w:val="uk-UA"/>
        </w:rPr>
        <w:t xml:space="preserve">ті для розвитку його в доцільному напрямі стараннями </w:t>
      </w:r>
      <w:r w:rsidRPr="000A758B">
        <w:rPr>
          <w:rFonts w:ascii="Times New Roman" w:hAnsi="Times New Roman" w:cs="Times New Roman"/>
          <w:color w:val="000000" w:themeColor="text1"/>
          <w:spacing w:val="4"/>
          <w:sz w:val="24"/>
          <w:szCs w:val="24"/>
          <w:lang w:val="uk-UA"/>
        </w:rPr>
        <w:t>всіх працівників.</w:t>
      </w:r>
    </w:p>
    <w:p w:rsidR="000A758B" w:rsidRPr="000A758B" w:rsidRDefault="000A758B" w:rsidP="000A758B">
      <w:pPr>
        <w:shd w:val="clear" w:color="auto" w:fill="FFFFFF"/>
        <w:spacing w:after="0" w:line="240" w:lineRule="auto"/>
        <w:ind w:firstLine="709"/>
        <w:jc w:val="center"/>
        <w:rPr>
          <w:rFonts w:ascii="Times New Roman" w:hAnsi="Times New Roman" w:cs="Times New Roman"/>
          <w:color w:val="000000" w:themeColor="text1"/>
          <w:spacing w:val="3"/>
          <w:sz w:val="24"/>
          <w:szCs w:val="24"/>
          <w:lang w:val="uk-UA"/>
        </w:rPr>
      </w:pPr>
    </w:p>
    <w:p w:rsidR="000A758B" w:rsidRPr="000A758B" w:rsidRDefault="000A758B" w:rsidP="000A758B">
      <w:pPr>
        <w:shd w:val="clear" w:color="auto" w:fill="FFFFFF"/>
        <w:spacing w:after="0" w:line="240" w:lineRule="auto"/>
        <w:ind w:firstLine="709"/>
        <w:jc w:val="center"/>
        <w:rPr>
          <w:rFonts w:ascii="Times New Roman" w:hAnsi="Times New Roman" w:cs="Times New Roman"/>
          <w:color w:val="000000" w:themeColor="text1"/>
          <w:spacing w:val="3"/>
          <w:sz w:val="24"/>
          <w:szCs w:val="24"/>
          <w:lang w:val="uk-UA"/>
        </w:rPr>
      </w:pPr>
      <w:r w:rsidRPr="000A758B">
        <w:rPr>
          <w:rFonts w:ascii="Times New Roman" w:hAnsi="Times New Roman" w:cs="Times New Roman"/>
          <w:color w:val="000000" w:themeColor="text1"/>
          <w:spacing w:val="3"/>
          <w:sz w:val="24"/>
          <w:szCs w:val="24"/>
          <w:lang w:val="uk-UA"/>
        </w:rPr>
        <w:t>Соціальний розвиток колективу організації</w:t>
      </w:r>
    </w:p>
    <w:p w:rsidR="000A758B" w:rsidRPr="000A758B" w:rsidRDefault="000A758B" w:rsidP="000A758B">
      <w:pPr>
        <w:shd w:val="clear" w:color="auto" w:fill="FFFFFF"/>
        <w:spacing w:after="0" w:line="240" w:lineRule="auto"/>
        <w:ind w:firstLine="709"/>
        <w:jc w:val="center"/>
        <w:rPr>
          <w:rFonts w:ascii="Times New Roman" w:hAnsi="Times New Roman" w:cs="Times New Roman"/>
          <w:color w:val="000000" w:themeColor="text1"/>
          <w:sz w:val="24"/>
          <w:szCs w:val="24"/>
          <w:lang w:val="uk-UA"/>
        </w:rPr>
      </w:pP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 xml:space="preserve">Трудовий колектив є одним із найважливіших джерел </w:t>
      </w:r>
      <w:r w:rsidRPr="000A758B">
        <w:rPr>
          <w:rFonts w:ascii="Times New Roman" w:hAnsi="Times New Roman" w:cs="Times New Roman"/>
          <w:color w:val="000000" w:themeColor="text1"/>
          <w:sz w:val="24"/>
          <w:szCs w:val="24"/>
          <w:lang w:val="uk-UA"/>
        </w:rPr>
        <w:t>задоволення соціальних потреб особистості. Саме в розши</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4"/>
          <w:sz w:val="24"/>
          <w:szCs w:val="24"/>
          <w:lang w:val="uk-UA"/>
        </w:rPr>
        <w:t xml:space="preserve">ренні його можливостей щодо задоволення соціальних </w:t>
      </w:r>
      <w:r w:rsidRPr="000A758B">
        <w:rPr>
          <w:rFonts w:ascii="Times New Roman" w:hAnsi="Times New Roman" w:cs="Times New Roman"/>
          <w:color w:val="000000" w:themeColor="text1"/>
          <w:spacing w:val="2"/>
          <w:sz w:val="24"/>
          <w:szCs w:val="24"/>
          <w:lang w:val="uk-UA"/>
        </w:rPr>
        <w:t xml:space="preserve">потреб працівників полягає сутність соціального розвитку </w:t>
      </w:r>
      <w:r w:rsidRPr="000A758B">
        <w:rPr>
          <w:rFonts w:ascii="Times New Roman" w:hAnsi="Times New Roman" w:cs="Times New Roman"/>
          <w:color w:val="000000" w:themeColor="text1"/>
          <w:spacing w:val="1"/>
          <w:sz w:val="24"/>
          <w:szCs w:val="24"/>
          <w:lang w:val="uk-UA"/>
        </w:rPr>
        <w:t>трудового колективу. Виявляється вона у ставленні до лю</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4"/>
          <w:sz w:val="24"/>
          <w:szCs w:val="24"/>
          <w:lang w:val="uk-UA"/>
        </w:rPr>
        <w:t xml:space="preserve">дей як до конкурентної вартості, яку слід спрямовувати, </w:t>
      </w:r>
      <w:r w:rsidRPr="000A758B">
        <w:rPr>
          <w:rFonts w:ascii="Times New Roman" w:hAnsi="Times New Roman" w:cs="Times New Roman"/>
          <w:color w:val="000000" w:themeColor="text1"/>
          <w:spacing w:val="1"/>
          <w:sz w:val="24"/>
          <w:szCs w:val="24"/>
          <w:lang w:val="uk-UA"/>
        </w:rPr>
        <w:t>мотивувати й розвивати з метою безпосереднього сприян</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ня досягненню стратегічної мети організації.</w:t>
      </w:r>
    </w:p>
    <w:p w:rsidR="000A758B" w:rsidRPr="000A758B" w:rsidRDefault="000A758B" w:rsidP="000A758B">
      <w:pPr>
        <w:shd w:val="clear" w:color="auto" w:fill="FFFFFF"/>
        <w:spacing w:after="0" w:line="240" w:lineRule="auto"/>
        <w:ind w:firstLine="709"/>
        <w:jc w:val="both"/>
        <w:rPr>
          <w:rFonts w:ascii="Times New Roman" w:hAnsi="Times New Roman" w:cs="Times New Roman"/>
          <w:i/>
          <w:color w:val="000000" w:themeColor="text1"/>
          <w:sz w:val="24"/>
          <w:szCs w:val="24"/>
          <w:lang w:val="uk-UA"/>
        </w:rPr>
      </w:pPr>
      <w:r w:rsidRPr="000A758B">
        <w:rPr>
          <w:rFonts w:ascii="Times New Roman" w:hAnsi="Times New Roman" w:cs="Times New Roman"/>
          <w:i/>
          <w:color w:val="000000" w:themeColor="text1"/>
          <w:spacing w:val="1"/>
          <w:sz w:val="24"/>
          <w:szCs w:val="24"/>
          <w:lang w:val="uk-UA"/>
        </w:rPr>
        <w:t>Перспективи соціального розвитку трудового колекти</w:t>
      </w:r>
      <w:r w:rsidRPr="000A758B">
        <w:rPr>
          <w:rFonts w:ascii="Times New Roman" w:hAnsi="Times New Roman" w:cs="Times New Roman"/>
          <w:i/>
          <w:color w:val="000000" w:themeColor="text1"/>
          <w:spacing w:val="1"/>
          <w:sz w:val="24"/>
          <w:szCs w:val="24"/>
          <w:lang w:val="uk-UA"/>
        </w:rPr>
        <w:softHyphen/>
      </w:r>
      <w:r w:rsidRPr="000A758B">
        <w:rPr>
          <w:rFonts w:ascii="Times New Roman" w:hAnsi="Times New Roman" w:cs="Times New Roman"/>
          <w:i/>
          <w:color w:val="000000" w:themeColor="text1"/>
          <w:spacing w:val="4"/>
          <w:sz w:val="24"/>
          <w:szCs w:val="24"/>
          <w:lang w:val="uk-UA"/>
        </w:rPr>
        <w:t>ву окреслюються в соціальному прогнозуванні і реалізу</w:t>
      </w:r>
      <w:r w:rsidRPr="000A758B">
        <w:rPr>
          <w:rFonts w:ascii="Times New Roman" w:hAnsi="Times New Roman" w:cs="Times New Roman"/>
          <w:i/>
          <w:color w:val="000000" w:themeColor="text1"/>
          <w:spacing w:val="4"/>
          <w:sz w:val="24"/>
          <w:szCs w:val="24"/>
          <w:lang w:val="uk-UA"/>
        </w:rPr>
        <w:softHyphen/>
      </w:r>
      <w:r w:rsidRPr="000A758B">
        <w:rPr>
          <w:rFonts w:ascii="Times New Roman" w:hAnsi="Times New Roman" w:cs="Times New Roman"/>
          <w:i/>
          <w:color w:val="000000" w:themeColor="text1"/>
          <w:spacing w:val="3"/>
          <w:sz w:val="24"/>
          <w:szCs w:val="24"/>
          <w:lang w:val="uk-UA"/>
        </w:rPr>
        <w:t>ються завдяки соціальному плануванню.</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pacing w:val="1"/>
          <w:sz w:val="24"/>
          <w:szCs w:val="24"/>
          <w:lang w:val="uk-UA"/>
        </w:rPr>
        <w:t>Соціальне прогнозування</w:t>
      </w:r>
      <w:r w:rsidRPr="000A758B">
        <w:rPr>
          <w:rFonts w:ascii="Times New Roman" w:hAnsi="Times New Roman" w:cs="Times New Roman"/>
          <w:color w:val="000000" w:themeColor="text1"/>
          <w:spacing w:val="1"/>
          <w:sz w:val="24"/>
          <w:szCs w:val="24"/>
          <w:lang w:val="uk-UA"/>
        </w:rPr>
        <w:t xml:space="preserve"> пов'язане з вибором об'єкта </w:t>
      </w:r>
      <w:r w:rsidRPr="000A758B">
        <w:rPr>
          <w:rFonts w:ascii="Times New Roman" w:hAnsi="Times New Roman" w:cs="Times New Roman"/>
          <w:color w:val="000000" w:themeColor="text1"/>
          <w:sz w:val="24"/>
          <w:szCs w:val="24"/>
          <w:lang w:val="uk-UA"/>
        </w:rPr>
        <w:t xml:space="preserve">прогнозу, із встановленням бажаного інтервалу прогнозу, </w:t>
      </w:r>
      <w:r w:rsidRPr="000A758B">
        <w:rPr>
          <w:rFonts w:ascii="Times New Roman" w:hAnsi="Times New Roman" w:cs="Times New Roman"/>
          <w:color w:val="000000" w:themeColor="text1"/>
          <w:spacing w:val="1"/>
          <w:sz w:val="24"/>
          <w:szCs w:val="24"/>
          <w:lang w:val="uk-UA"/>
        </w:rPr>
        <w:t xml:space="preserve">можливих форм використання його результатів, аналізом </w:t>
      </w:r>
      <w:r w:rsidRPr="000A758B">
        <w:rPr>
          <w:rFonts w:ascii="Times New Roman" w:hAnsi="Times New Roman" w:cs="Times New Roman"/>
          <w:color w:val="000000" w:themeColor="text1"/>
          <w:spacing w:val="-1"/>
          <w:sz w:val="24"/>
          <w:szCs w:val="24"/>
          <w:lang w:val="uk-UA"/>
        </w:rPr>
        <w:t>тенденцій розвитку і виявленням чинників, які стимулюють чи гальмують його; формулюванням і обґрунтуванням мож</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ливих варіантів цілей розвитку. Воно полягає в аналізі вияв</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z w:val="24"/>
          <w:szCs w:val="24"/>
          <w:lang w:val="uk-UA"/>
        </w:rPr>
        <w:t xml:space="preserve">лених можливостей розвитку, виборі найбільш обґрунтованих </w:t>
      </w:r>
      <w:r w:rsidRPr="000A758B">
        <w:rPr>
          <w:rFonts w:ascii="Times New Roman" w:hAnsi="Times New Roman" w:cs="Times New Roman"/>
          <w:color w:val="000000" w:themeColor="text1"/>
          <w:spacing w:val="-1"/>
          <w:sz w:val="24"/>
          <w:szCs w:val="24"/>
          <w:lang w:val="uk-UA"/>
        </w:rPr>
        <w:t xml:space="preserve">його варіантів, оцінюванні значущості і ступеня очікуваної </w:t>
      </w:r>
      <w:r w:rsidRPr="000A758B">
        <w:rPr>
          <w:rFonts w:ascii="Times New Roman" w:hAnsi="Times New Roman" w:cs="Times New Roman"/>
          <w:color w:val="000000" w:themeColor="text1"/>
          <w:spacing w:val="1"/>
          <w:sz w:val="24"/>
          <w:szCs w:val="24"/>
          <w:lang w:val="uk-UA"/>
        </w:rPr>
        <w:t>реалізації, можливих соціальних наслідків, вивченні послі</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довності майбутніх подій і альтернативних варіантів розвит</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z w:val="24"/>
          <w:szCs w:val="24"/>
          <w:lang w:val="uk-UA"/>
        </w:rPr>
        <w:t>ку, балансуванні всіх показників, включених у прогноз.</w:t>
      </w:r>
    </w:p>
    <w:p w:rsidR="000A758B" w:rsidRPr="000A758B" w:rsidRDefault="000A758B" w:rsidP="000A758B">
      <w:pPr>
        <w:shd w:val="clear" w:color="auto" w:fill="FFFFFF"/>
        <w:spacing w:after="0" w:line="240" w:lineRule="auto"/>
        <w:ind w:firstLine="709"/>
        <w:jc w:val="both"/>
        <w:rPr>
          <w:rFonts w:ascii="Times New Roman" w:hAnsi="Times New Roman" w:cs="Times New Roman"/>
          <w:i/>
          <w:color w:val="000000" w:themeColor="text1"/>
          <w:sz w:val="24"/>
          <w:szCs w:val="24"/>
          <w:lang w:val="uk-UA"/>
        </w:rPr>
      </w:pPr>
      <w:r w:rsidRPr="000A758B">
        <w:rPr>
          <w:rFonts w:ascii="Times New Roman" w:hAnsi="Times New Roman" w:cs="Times New Roman"/>
          <w:i/>
          <w:color w:val="000000" w:themeColor="text1"/>
          <w:spacing w:val="3"/>
          <w:sz w:val="24"/>
          <w:szCs w:val="24"/>
          <w:lang w:val="uk-UA"/>
        </w:rPr>
        <w:t xml:space="preserve">З огляду на наукову обґрунтованість, у соціальному </w:t>
      </w:r>
      <w:r w:rsidRPr="000A758B">
        <w:rPr>
          <w:rFonts w:ascii="Times New Roman" w:hAnsi="Times New Roman" w:cs="Times New Roman"/>
          <w:i/>
          <w:color w:val="000000" w:themeColor="text1"/>
          <w:spacing w:val="7"/>
          <w:sz w:val="24"/>
          <w:szCs w:val="24"/>
          <w:lang w:val="uk-UA"/>
        </w:rPr>
        <w:t xml:space="preserve">прогнозуванні виокремлюють пошукове і нормативне </w:t>
      </w:r>
      <w:r w:rsidRPr="000A758B">
        <w:rPr>
          <w:rFonts w:ascii="Times New Roman" w:hAnsi="Times New Roman" w:cs="Times New Roman"/>
          <w:i/>
          <w:color w:val="000000" w:themeColor="text1"/>
          <w:spacing w:val="3"/>
          <w:sz w:val="24"/>
          <w:szCs w:val="24"/>
          <w:lang w:val="uk-UA"/>
        </w:rPr>
        <w:t>прогнозування.</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iCs/>
          <w:color w:val="000000" w:themeColor="text1"/>
          <w:spacing w:val="3"/>
          <w:sz w:val="24"/>
          <w:szCs w:val="24"/>
          <w:lang w:val="uk-UA"/>
        </w:rPr>
        <w:t xml:space="preserve">Пошукове прогнозування </w:t>
      </w:r>
      <w:r w:rsidRPr="000A758B">
        <w:rPr>
          <w:rFonts w:ascii="Times New Roman" w:hAnsi="Times New Roman" w:cs="Times New Roman"/>
          <w:color w:val="000000" w:themeColor="text1"/>
          <w:spacing w:val="3"/>
          <w:sz w:val="24"/>
          <w:szCs w:val="24"/>
          <w:lang w:val="uk-UA"/>
        </w:rPr>
        <w:t xml:space="preserve">— це визначення можливих </w:t>
      </w:r>
      <w:r w:rsidRPr="000A758B">
        <w:rPr>
          <w:rFonts w:ascii="Times New Roman" w:hAnsi="Times New Roman" w:cs="Times New Roman"/>
          <w:color w:val="000000" w:themeColor="text1"/>
          <w:spacing w:val="1"/>
          <w:sz w:val="24"/>
          <w:szCs w:val="24"/>
          <w:lang w:val="uk-UA"/>
        </w:rPr>
        <w:t>станів об'єкта управління в майбутньому на основі тенденц</w:t>
      </w:r>
      <w:r w:rsidRPr="000A758B">
        <w:rPr>
          <w:rFonts w:ascii="Times New Roman" w:hAnsi="Times New Roman" w:cs="Times New Roman"/>
          <w:color w:val="000000" w:themeColor="text1"/>
          <w:spacing w:val="3"/>
          <w:sz w:val="24"/>
          <w:szCs w:val="24"/>
          <w:lang w:val="uk-UA"/>
        </w:rPr>
        <w:t>ій його розвитку в минулому і на час здійснення прогнозу.</w:t>
      </w:r>
      <w:r w:rsidRPr="000A758B">
        <w:rPr>
          <w:rFonts w:ascii="Times New Roman" w:hAnsi="Times New Roman" w:cs="Times New Roman"/>
          <w:color w:val="000000" w:themeColor="text1"/>
          <w:spacing w:val="2"/>
          <w:sz w:val="24"/>
          <w:szCs w:val="24"/>
          <w:lang w:val="uk-UA"/>
        </w:rPr>
        <w:t xml:space="preserve"> Такий прогноз встановлює імовірний стан соціального об'єкта за збереження існуючих тенденцій. Завдяки цьому </w:t>
      </w:r>
      <w:r w:rsidRPr="000A758B">
        <w:rPr>
          <w:rFonts w:ascii="Times New Roman" w:hAnsi="Times New Roman" w:cs="Times New Roman"/>
          <w:color w:val="000000" w:themeColor="text1"/>
          <w:spacing w:val="1"/>
          <w:sz w:val="24"/>
          <w:szCs w:val="24"/>
          <w:lang w:val="uk-UA"/>
        </w:rPr>
        <w:t>пошуковий прогноз є цільовим, тобто прогнозом бажаних цілей, вибудуваних за певною шкалою можливостей з виз</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наченням імовірності досягнення кожної цілі.</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 xml:space="preserve">Прогнозні пошукові дослідження дають змогу виявити </w:t>
      </w:r>
      <w:r w:rsidRPr="000A758B">
        <w:rPr>
          <w:rFonts w:ascii="Times New Roman" w:hAnsi="Times New Roman" w:cs="Times New Roman"/>
          <w:color w:val="000000" w:themeColor="text1"/>
          <w:spacing w:val="2"/>
          <w:sz w:val="24"/>
          <w:szCs w:val="24"/>
          <w:lang w:val="uk-UA"/>
        </w:rPr>
        <w:t>можливі соціальні проблеми, які слід розв'язати. Пошуко</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вий прогноз охоплює низку можливих станів соціального об'єкта, які аналізуються під різними кутами зору. Кінце</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1"/>
          <w:sz w:val="24"/>
          <w:szCs w:val="24"/>
          <w:lang w:val="uk-UA"/>
        </w:rPr>
        <w:t xml:space="preserve">вим його продуктом є «дерево можливих проблем», серед </w:t>
      </w:r>
      <w:r w:rsidRPr="000A758B">
        <w:rPr>
          <w:rFonts w:ascii="Times New Roman" w:hAnsi="Times New Roman" w:cs="Times New Roman"/>
          <w:color w:val="000000" w:themeColor="text1"/>
          <w:sz w:val="24"/>
          <w:szCs w:val="24"/>
          <w:lang w:val="uk-UA"/>
        </w:rPr>
        <w:t>яких розрізняють ключові і похідні. Це «дерево» репрезен</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2"/>
          <w:sz w:val="24"/>
          <w:szCs w:val="24"/>
          <w:lang w:val="uk-UA"/>
        </w:rPr>
        <w:t>тує проблемну ситуацію майбутнього, інформація про яку є основою для підготовки управлінських рішень.</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iCs/>
          <w:color w:val="000000" w:themeColor="text1"/>
          <w:spacing w:val="3"/>
          <w:sz w:val="24"/>
          <w:szCs w:val="24"/>
          <w:lang w:val="uk-UA"/>
        </w:rPr>
        <w:t xml:space="preserve">Нормативне прогнозування </w:t>
      </w:r>
      <w:r w:rsidRPr="000A758B">
        <w:rPr>
          <w:rFonts w:ascii="Times New Roman" w:hAnsi="Times New Roman" w:cs="Times New Roman"/>
          <w:color w:val="000000" w:themeColor="text1"/>
          <w:spacing w:val="3"/>
          <w:sz w:val="24"/>
          <w:szCs w:val="24"/>
          <w:lang w:val="uk-UA"/>
        </w:rPr>
        <w:t xml:space="preserve">— це визначення засобів, </w:t>
      </w:r>
      <w:r w:rsidRPr="000A758B">
        <w:rPr>
          <w:rFonts w:ascii="Times New Roman" w:hAnsi="Times New Roman" w:cs="Times New Roman"/>
          <w:color w:val="000000" w:themeColor="text1"/>
          <w:spacing w:val="4"/>
          <w:sz w:val="24"/>
          <w:szCs w:val="24"/>
          <w:lang w:val="uk-UA"/>
        </w:rPr>
        <w:t xml:space="preserve">необхідних і достатніх для досягнення можливих станів об'єкта управління або заданих цілей. Воно пов'язане із </w:t>
      </w:r>
      <w:r w:rsidRPr="000A758B">
        <w:rPr>
          <w:rFonts w:ascii="Times New Roman" w:hAnsi="Times New Roman" w:cs="Times New Roman"/>
          <w:color w:val="000000" w:themeColor="text1"/>
          <w:spacing w:val="4"/>
          <w:sz w:val="24"/>
          <w:szCs w:val="24"/>
          <w:lang w:val="uk-UA"/>
        </w:rPr>
        <w:lastRenderedPageBreak/>
        <w:t xml:space="preserve">пошуком найімовірніших шляхів досягнення бажаного </w:t>
      </w:r>
      <w:r w:rsidRPr="000A758B">
        <w:rPr>
          <w:rFonts w:ascii="Times New Roman" w:hAnsi="Times New Roman" w:cs="Times New Roman"/>
          <w:color w:val="000000" w:themeColor="text1"/>
          <w:spacing w:val="2"/>
          <w:sz w:val="24"/>
          <w:szCs w:val="24"/>
          <w:lang w:val="uk-UA"/>
        </w:rPr>
        <w:t>результату. Мета при цьому сприймається як норма. Нею можуть бути, наприклад, пізнані суспільно необхідні пот</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1"/>
          <w:sz w:val="24"/>
          <w:szCs w:val="24"/>
          <w:lang w:val="uk-UA"/>
        </w:rPr>
        <w:t>реби, а також отримані в результаті пошукового прогнозу</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 xml:space="preserve">вання дані. У нормативному прогнозуванні практикується </w:t>
      </w:r>
      <w:r w:rsidRPr="000A758B">
        <w:rPr>
          <w:rFonts w:ascii="Times New Roman" w:hAnsi="Times New Roman" w:cs="Times New Roman"/>
          <w:color w:val="000000" w:themeColor="text1"/>
          <w:spacing w:val="1"/>
          <w:sz w:val="24"/>
          <w:szCs w:val="24"/>
          <w:lang w:val="uk-UA"/>
        </w:rPr>
        <w:t>і зворотна екстраполяція тенденцій — із майбутнього в іс</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нуючий стан об'єкта управління — для виявлення альтер</w:t>
      </w:r>
      <w:r w:rsidRPr="000A758B">
        <w:rPr>
          <w:rFonts w:ascii="Times New Roman" w:hAnsi="Times New Roman" w:cs="Times New Roman"/>
          <w:color w:val="000000" w:themeColor="text1"/>
          <w:spacing w:val="2"/>
          <w:sz w:val="24"/>
          <w:szCs w:val="24"/>
          <w:lang w:val="uk-UA"/>
        </w:rPr>
        <w:softHyphen/>
        <w:t>нативних шляхів руху до цього майбутнього.</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 xml:space="preserve">Залежно від термінів розрізняють оперативне (в межах </w:t>
      </w:r>
      <w:r w:rsidRPr="000A758B">
        <w:rPr>
          <w:rFonts w:ascii="Times New Roman" w:hAnsi="Times New Roman" w:cs="Times New Roman"/>
          <w:color w:val="000000" w:themeColor="text1"/>
          <w:spacing w:val="2"/>
          <w:sz w:val="24"/>
          <w:szCs w:val="24"/>
          <w:lang w:val="uk-UA"/>
        </w:rPr>
        <w:t xml:space="preserve">року), короткотермінове (1—5 років), довгострокове (5— </w:t>
      </w:r>
      <w:r w:rsidRPr="000A758B">
        <w:rPr>
          <w:rFonts w:ascii="Times New Roman" w:hAnsi="Times New Roman" w:cs="Times New Roman"/>
          <w:color w:val="000000" w:themeColor="text1"/>
          <w:spacing w:val="1"/>
          <w:sz w:val="24"/>
          <w:szCs w:val="24"/>
          <w:lang w:val="uk-UA"/>
        </w:rPr>
        <w:t>15 років) соціальне прогнозування.</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Соціальним прогнозам властиві невизначеність і неод</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z w:val="24"/>
          <w:szCs w:val="24"/>
          <w:lang w:val="uk-UA"/>
        </w:rPr>
        <w:t>нозначність, що зумовлює необхідність детальної перевір</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2"/>
          <w:sz w:val="24"/>
          <w:szCs w:val="24"/>
          <w:lang w:val="uk-UA"/>
        </w:rPr>
        <w:t>ки адекватності прогнозу досліджуваній реальності. Оці</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 xml:space="preserve">нювання прогнозу здійснюється шляхом перевірки його </w:t>
      </w:r>
      <w:r w:rsidRPr="000A758B">
        <w:rPr>
          <w:rFonts w:ascii="Times New Roman" w:hAnsi="Times New Roman" w:cs="Times New Roman"/>
          <w:color w:val="000000" w:themeColor="text1"/>
          <w:sz w:val="24"/>
          <w:szCs w:val="24"/>
          <w:lang w:val="uk-UA"/>
        </w:rPr>
        <w:t>достовірності (верифікації). Абсолютна верифікація відбу</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3"/>
          <w:sz w:val="24"/>
          <w:szCs w:val="24"/>
          <w:lang w:val="uk-UA"/>
        </w:rPr>
        <w:t xml:space="preserve">вається на основі емпіричного підтвердження чи </w:t>
      </w:r>
      <w:proofErr w:type="spellStart"/>
      <w:r w:rsidRPr="000A758B">
        <w:rPr>
          <w:rFonts w:ascii="Times New Roman" w:hAnsi="Times New Roman" w:cs="Times New Roman"/>
          <w:color w:val="000000" w:themeColor="text1"/>
          <w:spacing w:val="3"/>
          <w:sz w:val="24"/>
          <w:szCs w:val="24"/>
          <w:lang w:val="uk-UA"/>
        </w:rPr>
        <w:t>непідтвердження</w:t>
      </w:r>
      <w:proofErr w:type="spellEnd"/>
      <w:r w:rsidRPr="000A758B">
        <w:rPr>
          <w:rFonts w:ascii="Times New Roman" w:hAnsi="Times New Roman" w:cs="Times New Roman"/>
          <w:color w:val="000000" w:themeColor="text1"/>
          <w:spacing w:val="3"/>
          <w:sz w:val="24"/>
          <w:szCs w:val="24"/>
          <w:lang w:val="uk-UA"/>
        </w:rPr>
        <w:t xml:space="preserve"> прогнозу. Відносна (попередня) верифікація </w:t>
      </w:r>
      <w:r w:rsidRPr="000A758B">
        <w:rPr>
          <w:rFonts w:ascii="Times New Roman" w:hAnsi="Times New Roman" w:cs="Times New Roman"/>
          <w:color w:val="000000" w:themeColor="text1"/>
          <w:spacing w:val="2"/>
          <w:sz w:val="24"/>
          <w:szCs w:val="24"/>
          <w:lang w:val="uk-UA"/>
        </w:rPr>
        <w:t xml:space="preserve">означає його перевірку до початку прогнозованої події за </w:t>
      </w:r>
      <w:r w:rsidRPr="000A758B">
        <w:rPr>
          <w:rFonts w:ascii="Times New Roman" w:hAnsi="Times New Roman" w:cs="Times New Roman"/>
          <w:color w:val="000000" w:themeColor="text1"/>
          <w:spacing w:val="1"/>
          <w:sz w:val="24"/>
          <w:szCs w:val="24"/>
          <w:lang w:val="uk-UA"/>
        </w:rPr>
        <w:t xml:space="preserve">допомогою контрольних досліджень. За високого ступеня </w:t>
      </w:r>
      <w:r w:rsidRPr="000A758B">
        <w:rPr>
          <w:rFonts w:ascii="Times New Roman" w:hAnsi="Times New Roman" w:cs="Times New Roman"/>
          <w:color w:val="000000" w:themeColor="text1"/>
          <w:spacing w:val="-2"/>
          <w:sz w:val="24"/>
          <w:szCs w:val="24"/>
          <w:lang w:val="uk-UA"/>
        </w:rPr>
        <w:t>достовірності прогноз стає основою планових розробок. Ос</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4"/>
          <w:sz w:val="24"/>
          <w:szCs w:val="24"/>
          <w:lang w:val="uk-UA"/>
        </w:rPr>
        <w:t xml:space="preserve">таточне об'єктивне оцінювання прогнозу можливе після </w:t>
      </w:r>
      <w:r w:rsidRPr="000A758B">
        <w:rPr>
          <w:rFonts w:ascii="Times New Roman" w:hAnsi="Times New Roman" w:cs="Times New Roman"/>
          <w:color w:val="000000" w:themeColor="text1"/>
          <w:spacing w:val="2"/>
          <w:sz w:val="24"/>
          <w:szCs w:val="24"/>
          <w:lang w:val="uk-UA"/>
        </w:rPr>
        <w:t>закінчення його терміну.</w:t>
      </w:r>
    </w:p>
    <w:p w:rsidR="000A758B" w:rsidRPr="000A758B" w:rsidRDefault="000A758B" w:rsidP="000A758B">
      <w:pPr>
        <w:shd w:val="clear" w:color="auto" w:fill="FFFFFF"/>
        <w:spacing w:after="0" w:line="240" w:lineRule="auto"/>
        <w:ind w:firstLine="709"/>
        <w:jc w:val="both"/>
        <w:rPr>
          <w:rFonts w:ascii="Times New Roman" w:hAnsi="Times New Roman" w:cs="Times New Roman"/>
          <w:i/>
          <w:color w:val="000000" w:themeColor="text1"/>
          <w:sz w:val="24"/>
          <w:szCs w:val="24"/>
          <w:lang w:val="uk-UA"/>
        </w:rPr>
      </w:pPr>
      <w:r w:rsidRPr="000A758B">
        <w:rPr>
          <w:rFonts w:ascii="Times New Roman" w:hAnsi="Times New Roman" w:cs="Times New Roman"/>
          <w:color w:val="000000" w:themeColor="text1"/>
          <w:spacing w:val="4"/>
          <w:sz w:val="24"/>
          <w:szCs w:val="24"/>
          <w:lang w:val="uk-UA"/>
        </w:rPr>
        <w:t xml:space="preserve">Найбільш використовуваними у сучасному соціальному </w:t>
      </w:r>
      <w:r w:rsidRPr="000A758B">
        <w:rPr>
          <w:rFonts w:ascii="Times New Roman" w:hAnsi="Times New Roman" w:cs="Times New Roman"/>
          <w:color w:val="000000" w:themeColor="text1"/>
          <w:spacing w:val="1"/>
          <w:sz w:val="24"/>
          <w:szCs w:val="24"/>
          <w:lang w:val="uk-UA"/>
        </w:rPr>
        <w:t xml:space="preserve">прогнозуванні є </w:t>
      </w:r>
      <w:r w:rsidRPr="000A758B">
        <w:rPr>
          <w:rFonts w:ascii="Times New Roman" w:hAnsi="Times New Roman" w:cs="Times New Roman"/>
          <w:i/>
          <w:color w:val="000000" w:themeColor="text1"/>
          <w:spacing w:val="1"/>
          <w:sz w:val="24"/>
          <w:szCs w:val="24"/>
          <w:lang w:val="uk-UA"/>
        </w:rPr>
        <w:t>методи експертизи, екстраполяції і моделювання.</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iCs/>
          <w:color w:val="000000" w:themeColor="text1"/>
          <w:spacing w:val="-2"/>
          <w:sz w:val="24"/>
          <w:szCs w:val="24"/>
          <w:lang w:val="uk-UA"/>
        </w:rPr>
        <w:t xml:space="preserve">Метод експертизи </w:t>
      </w:r>
      <w:r w:rsidRPr="000A758B">
        <w:rPr>
          <w:rFonts w:ascii="Times New Roman" w:hAnsi="Times New Roman" w:cs="Times New Roman"/>
          <w:color w:val="000000" w:themeColor="text1"/>
          <w:spacing w:val="-2"/>
          <w:sz w:val="24"/>
          <w:szCs w:val="24"/>
          <w:lang w:val="uk-UA"/>
        </w:rPr>
        <w:t>— метод, який ґрунтується на нагро</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1"/>
          <w:sz w:val="24"/>
          <w:szCs w:val="24"/>
          <w:lang w:val="uk-UA"/>
        </w:rPr>
        <w:t>мадженому досвіді, знанні особливостей функціонування і</w:t>
      </w:r>
      <w:r w:rsidRPr="000A758B">
        <w:rPr>
          <w:rFonts w:ascii="Times New Roman" w:hAnsi="Times New Roman" w:cs="Times New Roman"/>
          <w:color w:val="000000" w:themeColor="text1"/>
          <w:sz w:val="24"/>
          <w:szCs w:val="24"/>
          <w:lang w:val="uk-UA"/>
        </w:rPr>
        <w:t xml:space="preserve"> </w:t>
      </w:r>
      <w:r w:rsidRPr="000A758B">
        <w:rPr>
          <w:rFonts w:ascii="Times New Roman" w:hAnsi="Times New Roman" w:cs="Times New Roman"/>
          <w:noProof/>
          <w:color w:val="000000" w:themeColor="text1"/>
          <w:sz w:val="24"/>
          <w:szCs w:val="24"/>
        </w:rPr>
        <mc:AlternateContent>
          <mc:Choice Requires="wps">
            <w:drawing>
              <wp:anchor distT="0" distB="0" distL="114300" distR="114300" simplePos="0" relativeHeight="251678720" behindDoc="0" locked="0" layoutInCell="0" allowOverlap="1" wp14:anchorId="55D01C3E" wp14:editId="2BD84D71">
                <wp:simplePos x="0" y="0"/>
                <wp:positionH relativeFrom="margin">
                  <wp:posOffset>8455025</wp:posOffset>
                </wp:positionH>
                <wp:positionV relativeFrom="paragraph">
                  <wp:posOffset>-655320</wp:posOffset>
                </wp:positionV>
                <wp:extent cx="0" cy="7205345"/>
                <wp:effectExtent l="0" t="0" r="19050" b="3365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5345"/>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14B01" id="Прямая соединительная линия 13"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5.75pt,-51.6pt" to="665.75pt,5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" o:allowincell="f" strokeweight="1.9pt">
                <w10:wrap anchorx="margin"/>
              </v:line>
            </w:pict>
          </mc:Fallback>
        </mc:AlternateContent>
      </w:r>
      <w:r w:rsidRPr="000A758B">
        <w:rPr>
          <w:rFonts w:ascii="Times New Roman" w:hAnsi="Times New Roman" w:cs="Times New Roman"/>
          <w:color w:val="000000" w:themeColor="text1"/>
          <w:spacing w:val="1"/>
          <w:sz w:val="24"/>
          <w:szCs w:val="24"/>
          <w:lang w:val="uk-UA"/>
        </w:rPr>
        <w:t xml:space="preserve">розвитку досліджуваних об'єктів. Здійснюють експертизу </w:t>
      </w:r>
      <w:r w:rsidRPr="000A758B">
        <w:rPr>
          <w:rFonts w:ascii="Times New Roman" w:hAnsi="Times New Roman" w:cs="Times New Roman"/>
          <w:color w:val="000000" w:themeColor="text1"/>
          <w:spacing w:val="2"/>
          <w:sz w:val="24"/>
          <w:szCs w:val="24"/>
          <w:lang w:val="uk-UA"/>
        </w:rPr>
        <w:t xml:space="preserve">шляхом очних і заочних індивідуальних або колективних </w:t>
      </w:r>
      <w:r w:rsidRPr="000A758B">
        <w:rPr>
          <w:rFonts w:ascii="Times New Roman" w:hAnsi="Times New Roman" w:cs="Times New Roman"/>
          <w:color w:val="000000" w:themeColor="text1"/>
          <w:sz w:val="24"/>
          <w:szCs w:val="24"/>
          <w:lang w:val="uk-UA"/>
        </w:rPr>
        <w:t>опитувань.</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iCs/>
          <w:color w:val="000000" w:themeColor="text1"/>
          <w:spacing w:val="4"/>
          <w:sz w:val="24"/>
          <w:szCs w:val="24"/>
          <w:lang w:val="uk-UA"/>
        </w:rPr>
        <w:t>Екстраполяція</w:t>
      </w:r>
      <w:r w:rsidRPr="000A758B">
        <w:rPr>
          <w:rFonts w:ascii="Times New Roman" w:hAnsi="Times New Roman" w:cs="Times New Roman"/>
          <w:color w:val="000000" w:themeColor="text1"/>
          <w:spacing w:val="2"/>
          <w:sz w:val="24"/>
          <w:szCs w:val="24"/>
          <w:lang w:val="uk-UA"/>
        </w:rPr>
        <w:t xml:space="preserve"> — це поширення кількісних (статистичних) </w:t>
      </w:r>
      <w:r w:rsidRPr="000A758B">
        <w:rPr>
          <w:rFonts w:ascii="Times New Roman" w:hAnsi="Times New Roman" w:cs="Times New Roman"/>
          <w:color w:val="000000" w:themeColor="text1"/>
          <w:spacing w:val="4"/>
          <w:sz w:val="24"/>
          <w:szCs w:val="24"/>
          <w:lang w:val="uk-UA"/>
        </w:rPr>
        <w:t xml:space="preserve">висновків, одержаних у результаті вивчення соціальних </w:t>
      </w:r>
      <w:r w:rsidRPr="000A758B">
        <w:rPr>
          <w:rFonts w:ascii="Times New Roman" w:hAnsi="Times New Roman" w:cs="Times New Roman"/>
          <w:color w:val="000000" w:themeColor="text1"/>
          <w:spacing w:val="3"/>
          <w:sz w:val="24"/>
          <w:szCs w:val="24"/>
          <w:lang w:val="uk-UA"/>
        </w:rPr>
        <w:t>явищ і процесів досліджуваної сукупності, на іншу дослі</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2"/>
          <w:sz w:val="24"/>
          <w:szCs w:val="24"/>
          <w:lang w:val="uk-UA"/>
        </w:rPr>
        <w:t>джувану сукупність у майбутньому періоді.</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iCs/>
          <w:color w:val="000000" w:themeColor="text1"/>
          <w:spacing w:val="4"/>
          <w:sz w:val="24"/>
          <w:szCs w:val="24"/>
          <w:lang w:val="uk-UA"/>
        </w:rPr>
        <w:t xml:space="preserve">Моделювання </w:t>
      </w:r>
      <w:r w:rsidRPr="000A758B">
        <w:rPr>
          <w:rFonts w:ascii="Times New Roman" w:hAnsi="Times New Roman" w:cs="Times New Roman"/>
          <w:color w:val="000000" w:themeColor="text1"/>
          <w:spacing w:val="4"/>
          <w:sz w:val="24"/>
          <w:szCs w:val="24"/>
          <w:lang w:val="uk-UA"/>
        </w:rPr>
        <w:t xml:space="preserve">— метод дослідження явищ і процесів, </w:t>
      </w:r>
      <w:r w:rsidRPr="000A758B">
        <w:rPr>
          <w:rFonts w:ascii="Times New Roman" w:hAnsi="Times New Roman" w:cs="Times New Roman"/>
          <w:color w:val="000000" w:themeColor="text1"/>
          <w:spacing w:val="3"/>
          <w:sz w:val="24"/>
          <w:szCs w:val="24"/>
          <w:lang w:val="uk-UA"/>
        </w:rPr>
        <w:t>що ґрунтується на заміні конкретного об'єкта досліджен</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1"/>
          <w:sz w:val="24"/>
          <w:szCs w:val="24"/>
          <w:lang w:val="uk-UA"/>
        </w:rPr>
        <w:t>ня (оригіналу) подібним до нього (моделлю). Усі викорис</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 xml:space="preserve">товувані в соціальному прогнозуванні кількісні методи є </w:t>
      </w:r>
      <w:r w:rsidRPr="000A758B">
        <w:rPr>
          <w:rFonts w:ascii="Times New Roman" w:hAnsi="Times New Roman" w:cs="Times New Roman"/>
          <w:color w:val="000000" w:themeColor="text1"/>
          <w:spacing w:val="2"/>
          <w:sz w:val="24"/>
          <w:szCs w:val="24"/>
          <w:lang w:val="uk-UA"/>
        </w:rPr>
        <w:t>методами моделювання.</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Залежно від використовуваного математичного інстру</w:t>
      </w:r>
      <w:r w:rsidRPr="000A758B">
        <w:rPr>
          <w:rFonts w:ascii="Times New Roman" w:hAnsi="Times New Roman" w:cs="Times New Roman"/>
          <w:color w:val="000000" w:themeColor="text1"/>
          <w:spacing w:val="1"/>
          <w:sz w:val="24"/>
          <w:szCs w:val="24"/>
          <w:lang w:val="uk-UA"/>
        </w:rPr>
        <w:softHyphen/>
        <w:t xml:space="preserve">ментарію </w:t>
      </w:r>
      <w:r w:rsidRPr="000A758B">
        <w:rPr>
          <w:rFonts w:ascii="Times New Roman" w:hAnsi="Times New Roman" w:cs="Times New Roman"/>
          <w:i/>
          <w:color w:val="000000" w:themeColor="text1"/>
          <w:spacing w:val="1"/>
          <w:sz w:val="24"/>
          <w:szCs w:val="24"/>
          <w:lang w:val="uk-UA"/>
        </w:rPr>
        <w:t>розрізняють трендові (екстраполяційні), фактор</w:t>
      </w:r>
      <w:r w:rsidRPr="000A758B">
        <w:rPr>
          <w:rFonts w:ascii="Times New Roman" w:hAnsi="Times New Roman" w:cs="Times New Roman"/>
          <w:i/>
          <w:color w:val="000000" w:themeColor="text1"/>
          <w:spacing w:val="1"/>
          <w:sz w:val="24"/>
          <w:szCs w:val="24"/>
          <w:lang w:val="uk-UA"/>
        </w:rPr>
        <w:softHyphen/>
      </w:r>
      <w:r w:rsidRPr="000A758B">
        <w:rPr>
          <w:rFonts w:ascii="Times New Roman" w:hAnsi="Times New Roman" w:cs="Times New Roman"/>
          <w:i/>
          <w:color w:val="000000" w:themeColor="text1"/>
          <w:spacing w:val="4"/>
          <w:sz w:val="24"/>
          <w:szCs w:val="24"/>
          <w:lang w:val="uk-UA"/>
        </w:rPr>
        <w:t xml:space="preserve">ні (аналітичні) і евристичні (у т. ч. імітаційні та ігрові) </w:t>
      </w:r>
      <w:r w:rsidRPr="000A758B">
        <w:rPr>
          <w:rFonts w:ascii="Times New Roman" w:hAnsi="Times New Roman" w:cs="Times New Roman"/>
          <w:i/>
          <w:color w:val="000000" w:themeColor="text1"/>
          <w:spacing w:val="1"/>
          <w:sz w:val="24"/>
          <w:szCs w:val="24"/>
          <w:lang w:val="uk-UA"/>
        </w:rPr>
        <w:t>моделі.</w:t>
      </w:r>
      <w:r w:rsidRPr="000A758B">
        <w:rPr>
          <w:rFonts w:ascii="Times New Roman" w:hAnsi="Times New Roman" w:cs="Times New Roman"/>
          <w:color w:val="000000" w:themeColor="text1"/>
          <w:spacing w:val="1"/>
          <w:sz w:val="24"/>
          <w:szCs w:val="24"/>
          <w:lang w:val="uk-UA"/>
        </w:rPr>
        <w:t xml:space="preserve"> До цієї групи зараховують побудову матриць, сце</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наріїв, граф-моделей.</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Найчастіше використовують у соціальному прогнозу</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 xml:space="preserve">ванні трендові і факторні моделі. Побудову </w:t>
      </w:r>
      <w:proofErr w:type="spellStart"/>
      <w:r w:rsidRPr="000A758B">
        <w:rPr>
          <w:rFonts w:ascii="Times New Roman" w:hAnsi="Times New Roman" w:cs="Times New Roman"/>
          <w:color w:val="000000" w:themeColor="text1"/>
          <w:spacing w:val="-2"/>
          <w:sz w:val="24"/>
          <w:szCs w:val="24"/>
          <w:lang w:val="uk-UA"/>
        </w:rPr>
        <w:t>трендових</w:t>
      </w:r>
      <w:proofErr w:type="spellEnd"/>
      <w:r w:rsidRPr="000A758B">
        <w:rPr>
          <w:rFonts w:ascii="Times New Roman" w:hAnsi="Times New Roman" w:cs="Times New Roman"/>
          <w:color w:val="000000" w:themeColor="text1"/>
          <w:spacing w:val="-2"/>
          <w:sz w:val="24"/>
          <w:szCs w:val="24"/>
          <w:lang w:val="uk-UA"/>
        </w:rPr>
        <w:t xml:space="preserve"> моде</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z w:val="24"/>
          <w:szCs w:val="24"/>
          <w:lang w:val="uk-UA"/>
        </w:rPr>
        <w:t xml:space="preserve">лей засновано на виявленні тенденцій змін прогнозованого </w:t>
      </w:r>
      <w:r w:rsidRPr="000A758B">
        <w:rPr>
          <w:rFonts w:ascii="Times New Roman" w:hAnsi="Times New Roman" w:cs="Times New Roman"/>
          <w:color w:val="000000" w:themeColor="text1"/>
          <w:spacing w:val="-2"/>
          <w:sz w:val="24"/>
          <w:szCs w:val="24"/>
          <w:lang w:val="uk-UA"/>
        </w:rPr>
        <w:t>показника, кількісному його описові (через математичну за</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1"/>
          <w:sz w:val="24"/>
          <w:szCs w:val="24"/>
          <w:lang w:val="uk-UA"/>
        </w:rPr>
        <w:t>лежність), за допомогою якого розраховують значення цьо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z w:val="24"/>
          <w:szCs w:val="24"/>
          <w:lang w:val="uk-UA"/>
        </w:rPr>
        <w:t>го показника в майбутньому на певну дату прогнозу.</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При розробленні планів соціального розвитку, застосу</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2"/>
          <w:sz w:val="24"/>
          <w:szCs w:val="24"/>
          <w:lang w:val="uk-UA"/>
        </w:rPr>
        <w:t xml:space="preserve">ванні методів соціального впливу в колективі соціальне </w:t>
      </w:r>
      <w:r w:rsidRPr="000A758B">
        <w:rPr>
          <w:rFonts w:ascii="Times New Roman" w:hAnsi="Times New Roman" w:cs="Times New Roman"/>
          <w:color w:val="000000" w:themeColor="text1"/>
          <w:spacing w:val="-1"/>
          <w:sz w:val="24"/>
          <w:szCs w:val="24"/>
          <w:lang w:val="uk-UA"/>
        </w:rPr>
        <w:t>прогнозування є інформаційною основою. Параметрами со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z w:val="24"/>
          <w:szCs w:val="24"/>
          <w:lang w:val="uk-UA"/>
        </w:rPr>
        <w:t>ціального прогнозу є вікові і статеві зміни в колективі; змі</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1"/>
          <w:sz w:val="24"/>
          <w:szCs w:val="24"/>
          <w:lang w:val="uk-UA"/>
        </w:rPr>
        <w:t>ни загальноосвітнього і кваліфікаційного рівнів працівни</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 xml:space="preserve">ків; зміни їх матеріального забезпечення та побутових умов; </w:t>
      </w:r>
      <w:r w:rsidRPr="000A758B">
        <w:rPr>
          <w:rFonts w:ascii="Times New Roman" w:hAnsi="Times New Roman" w:cs="Times New Roman"/>
          <w:color w:val="000000" w:themeColor="text1"/>
          <w:spacing w:val="1"/>
          <w:sz w:val="24"/>
          <w:szCs w:val="24"/>
          <w:lang w:val="uk-UA"/>
        </w:rPr>
        <w:t>динаміка співвідношення фізичної і розумової праці та ін.</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bCs/>
          <w:color w:val="000000" w:themeColor="text1"/>
          <w:spacing w:val="5"/>
          <w:sz w:val="24"/>
          <w:szCs w:val="24"/>
          <w:lang w:val="uk-UA"/>
        </w:rPr>
        <w:t xml:space="preserve">Соціальне планування. </w:t>
      </w:r>
      <w:r w:rsidRPr="000A758B">
        <w:rPr>
          <w:rFonts w:ascii="Times New Roman" w:hAnsi="Times New Roman" w:cs="Times New Roman"/>
          <w:color w:val="000000" w:themeColor="text1"/>
          <w:spacing w:val="5"/>
          <w:sz w:val="24"/>
          <w:szCs w:val="24"/>
          <w:lang w:val="uk-UA"/>
        </w:rPr>
        <w:t xml:space="preserve">Реалізується воно шляхом </w:t>
      </w:r>
      <w:r w:rsidRPr="000A758B">
        <w:rPr>
          <w:rFonts w:ascii="Times New Roman" w:hAnsi="Times New Roman" w:cs="Times New Roman"/>
          <w:color w:val="000000" w:themeColor="text1"/>
          <w:spacing w:val="4"/>
          <w:sz w:val="24"/>
          <w:szCs w:val="24"/>
          <w:lang w:val="uk-UA"/>
        </w:rPr>
        <w:t>складання плану соціального розвитку колективу органі</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3"/>
          <w:sz w:val="24"/>
          <w:szCs w:val="24"/>
          <w:lang w:val="uk-UA"/>
        </w:rPr>
        <w:t xml:space="preserve">зації (підприємства). В зарубіжному менеджменті такими планами є програми підвищення якості трудового життя; </w:t>
      </w:r>
      <w:r w:rsidRPr="000A758B">
        <w:rPr>
          <w:rFonts w:ascii="Times New Roman" w:hAnsi="Times New Roman" w:cs="Times New Roman"/>
          <w:color w:val="000000" w:themeColor="text1"/>
          <w:spacing w:val="2"/>
          <w:sz w:val="24"/>
          <w:szCs w:val="24"/>
          <w:lang w:val="uk-UA"/>
        </w:rPr>
        <w:t>моделі планування людських ресурсів; програми службо</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вого просування (планування кар'єри); політика розвитку людини та ін.</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bCs/>
          <w:i/>
          <w:iCs/>
          <w:color w:val="000000" w:themeColor="text1"/>
          <w:spacing w:val="2"/>
          <w:sz w:val="24"/>
          <w:szCs w:val="24"/>
          <w:lang w:val="uk-UA"/>
        </w:rPr>
        <w:t xml:space="preserve">Соціальне планування </w:t>
      </w:r>
      <w:r w:rsidRPr="000A758B">
        <w:rPr>
          <w:rFonts w:ascii="Times New Roman" w:hAnsi="Times New Roman" w:cs="Times New Roman"/>
          <w:color w:val="000000" w:themeColor="text1"/>
          <w:spacing w:val="2"/>
          <w:sz w:val="24"/>
          <w:szCs w:val="24"/>
          <w:lang w:val="uk-UA"/>
        </w:rPr>
        <w:t xml:space="preserve">— </w:t>
      </w:r>
      <w:r w:rsidRPr="000A758B">
        <w:rPr>
          <w:rFonts w:ascii="Times New Roman" w:hAnsi="Times New Roman" w:cs="Times New Roman"/>
          <w:i/>
          <w:iCs/>
          <w:color w:val="000000" w:themeColor="text1"/>
          <w:spacing w:val="2"/>
          <w:sz w:val="24"/>
          <w:szCs w:val="24"/>
          <w:lang w:val="uk-UA"/>
        </w:rPr>
        <w:t xml:space="preserve">визначення цілей, параметрів розвитку </w:t>
      </w:r>
      <w:r w:rsidRPr="000A758B">
        <w:rPr>
          <w:rFonts w:ascii="Times New Roman" w:hAnsi="Times New Roman" w:cs="Times New Roman"/>
          <w:i/>
          <w:iCs/>
          <w:color w:val="000000" w:themeColor="text1"/>
          <w:spacing w:val="4"/>
          <w:sz w:val="24"/>
          <w:szCs w:val="24"/>
          <w:lang w:val="uk-UA"/>
        </w:rPr>
        <w:t xml:space="preserve">соціальних об'єктів </w:t>
      </w:r>
      <w:r w:rsidRPr="000A758B">
        <w:rPr>
          <w:rFonts w:ascii="Times New Roman" w:hAnsi="Times New Roman" w:cs="Times New Roman"/>
          <w:color w:val="000000" w:themeColor="text1"/>
          <w:spacing w:val="4"/>
          <w:sz w:val="24"/>
          <w:szCs w:val="24"/>
          <w:lang w:val="uk-UA"/>
        </w:rPr>
        <w:t xml:space="preserve">у </w:t>
      </w:r>
      <w:r w:rsidRPr="000A758B">
        <w:rPr>
          <w:rFonts w:ascii="Times New Roman" w:hAnsi="Times New Roman" w:cs="Times New Roman"/>
          <w:i/>
          <w:iCs/>
          <w:color w:val="000000" w:themeColor="text1"/>
          <w:spacing w:val="4"/>
          <w:sz w:val="24"/>
          <w:szCs w:val="24"/>
          <w:lang w:val="uk-UA"/>
        </w:rPr>
        <w:t>певній часовій перспективі.</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pacing w:val="1"/>
          <w:sz w:val="24"/>
          <w:szCs w:val="24"/>
          <w:lang w:val="uk-UA"/>
        </w:rPr>
      </w:pPr>
      <w:r w:rsidRPr="000A758B">
        <w:rPr>
          <w:rFonts w:ascii="Times New Roman" w:hAnsi="Times New Roman" w:cs="Times New Roman"/>
          <w:color w:val="000000" w:themeColor="text1"/>
          <w:spacing w:val="-1"/>
          <w:sz w:val="24"/>
          <w:szCs w:val="24"/>
          <w:lang w:val="uk-UA"/>
        </w:rPr>
        <w:t xml:space="preserve">Планування соціального розвитку трудових колективів, </w:t>
      </w:r>
      <w:r w:rsidRPr="000A758B">
        <w:rPr>
          <w:rFonts w:ascii="Times New Roman" w:hAnsi="Times New Roman" w:cs="Times New Roman"/>
          <w:color w:val="000000" w:themeColor="text1"/>
          <w:spacing w:val="1"/>
          <w:sz w:val="24"/>
          <w:szCs w:val="24"/>
          <w:lang w:val="uk-UA"/>
        </w:rPr>
        <w:t xml:space="preserve">реалізація цих планів пом'якшують адаптацію працівників </w:t>
      </w:r>
      <w:r w:rsidRPr="000A758B">
        <w:rPr>
          <w:rFonts w:ascii="Times New Roman" w:hAnsi="Times New Roman" w:cs="Times New Roman"/>
          <w:color w:val="000000" w:themeColor="text1"/>
          <w:sz w:val="24"/>
          <w:szCs w:val="24"/>
          <w:lang w:val="uk-UA"/>
        </w:rPr>
        <w:t>до нових соціально-економічних умов, стимулюють пози</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1"/>
          <w:sz w:val="24"/>
          <w:szCs w:val="24"/>
          <w:lang w:val="uk-UA"/>
        </w:rPr>
        <w:t>тивне сприйняття реалій життя, сприяють стабілізації пра</w:t>
      </w:r>
      <w:r w:rsidRPr="000A758B">
        <w:rPr>
          <w:rFonts w:ascii="Times New Roman" w:hAnsi="Times New Roman" w:cs="Times New Roman"/>
          <w:color w:val="000000" w:themeColor="text1"/>
          <w:spacing w:val="1"/>
          <w:sz w:val="24"/>
          <w:szCs w:val="24"/>
          <w:lang w:val="uk-UA"/>
        </w:rPr>
        <w:softHyphen/>
        <w:t xml:space="preserve">цівників у нових соціально-економічних координатах. </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Механізм соціального планування є засобом побудови </w:t>
      </w:r>
      <w:r w:rsidRPr="000A758B">
        <w:rPr>
          <w:rFonts w:ascii="Times New Roman" w:hAnsi="Times New Roman" w:cs="Times New Roman"/>
          <w:color w:val="000000" w:themeColor="text1"/>
          <w:spacing w:val="-1"/>
          <w:sz w:val="24"/>
          <w:szCs w:val="24"/>
          <w:lang w:val="uk-UA"/>
        </w:rPr>
        <w:t xml:space="preserve">соціальних відносин відповідно до цілей і завдань розвитку організації. Зміст його полягає у пізнанні закономірностей, </w:t>
      </w:r>
      <w:r w:rsidRPr="000A758B">
        <w:rPr>
          <w:rFonts w:ascii="Times New Roman" w:hAnsi="Times New Roman" w:cs="Times New Roman"/>
          <w:color w:val="000000" w:themeColor="text1"/>
          <w:sz w:val="24"/>
          <w:szCs w:val="24"/>
          <w:lang w:val="uk-UA"/>
        </w:rPr>
        <w:lastRenderedPageBreak/>
        <w:t>принципів, способів, прийомів, процедур формування пла</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1"/>
          <w:sz w:val="24"/>
          <w:szCs w:val="24"/>
          <w:lang w:val="uk-UA"/>
        </w:rPr>
        <w:t>нового впливу, формуванні і здійсненні його задля досяг</w:t>
      </w:r>
      <w:r w:rsidRPr="000A758B">
        <w:rPr>
          <w:rFonts w:ascii="Times New Roman" w:hAnsi="Times New Roman" w:cs="Times New Roman"/>
          <w:color w:val="000000" w:themeColor="text1"/>
          <w:spacing w:val="1"/>
          <w:sz w:val="24"/>
          <w:szCs w:val="24"/>
          <w:lang w:val="uk-UA"/>
        </w:rPr>
        <w:softHyphen/>
        <w:t>нення бажаної мети в розвитку об'єкта управління.</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 xml:space="preserve">План соціального розвитку розробляють не менше ніж </w:t>
      </w:r>
      <w:r w:rsidRPr="000A758B">
        <w:rPr>
          <w:rFonts w:ascii="Times New Roman" w:hAnsi="Times New Roman" w:cs="Times New Roman"/>
          <w:color w:val="000000" w:themeColor="text1"/>
          <w:spacing w:val="4"/>
          <w:sz w:val="24"/>
          <w:szCs w:val="24"/>
          <w:lang w:val="uk-UA"/>
        </w:rPr>
        <w:t xml:space="preserve">на п'ять років, оскільки за коротший термін соціальні </w:t>
      </w:r>
      <w:r w:rsidRPr="000A758B">
        <w:rPr>
          <w:rFonts w:ascii="Times New Roman" w:hAnsi="Times New Roman" w:cs="Times New Roman"/>
          <w:color w:val="000000" w:themeColor="text1"/>
          <w:spacing w:val="3"/>
          <w:sz w:val="24"/>
          <w:szCs w:val="24"/>
          <w:lang w:val="uk-UA"/>
        </w:rPr>
        <w:t>проблеми розв'язати неможливо. Традиційно він склада</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2"/>
          <w:sz w:val="24"/>
          <w:szCs w:val="24"/>
          <w:lang w:val="uk-UA"/>
        </w:rPr>
        <w:t>ється з таких чотирьох розділів:</w:t>
      </w:r>
    </w:p>
    <w:p w:rsidR="000A758B" w:rsidRPr="000A758B" w:rsidRDefault="000A758B" w:rsidP="00BC3F56">
      <w:pPr>
        <w:widowControl w:val="0"/>
        <w:numPr>
          <w:ilvl w:val="0"/>
          <w:numId w:val="39"/>
        </w:numPr>
        <w:shd w:val="clear" w:color="auto" w:fill="FFFFFF"/>
        <w:tabs>
          <w:tab w:val="left" w:pos="542"/>
        </w:tabs>
        <w:autoSpaceDE w:val="0"/>
        <w:autoSpaceDN w:val="0"/>
        <w:adjustRightInd w:val="0"/>
        <w:spacing w:after="0" w:line="240" w:lineRule="auto"/>
        <w:ind w:firstLine="709"/>
        <w:jc w:val="both"/>
        <w:rPr>
          <w:rFonts w:ascii="Times New Roman" w:hAnsi="Times New Roman" w:cs="Times New Roman"/>
          <w:color w:val="000000" w:themeColor="text1"/>
          <w:spacing w:val="-10"/>
          <w:sz w:val="24"/>
          <w:szCs w:val="24"/>
          <w:lang w:val="uk-UA"/>
        </w:rPr>
      </w:pPr>
      <w:r w:rsidRPr="000A758B">
        <w:rPr>
          <w:rFonts w:ascii="Times New Roman" w:hAnsi="Times New Roman" w:cs="Times New Roman"/>
          <w:color w:val="000000" w:themeColor="text1"/>
          <w:spacing w:val="4"/>
          <w:sz w:val="24"/>
          <w:szCs w:val="24"/>
          <w:lang w:val="uk-UA"/>
        </w:rPr>
        <w:t xml:space="preserve">удосконалення соціальної структури колективу. У </w:t>
      </w:r>
      <w:r w:rsidRPr="000A758B">
        <w:rPr>
          <w:rFonts w:ascii="Times New Roman" w:hAnsi="Times New Roman" w:cs="Times New Roman"/>
          <w:color w:val="000000" w:themeColor="text1"/>
          <w:spacing w:val="6"/>
          <w:sz w:val="24"/>
          <w:szCs w:val="24"/>
          <w:lang w:val="uk-UA"/>
        </w:rPr>
        <w:t xml:space="preserve">ньому передбачають планові зміни співвідношення між </w:t>
      </w:r>
      <w:r w:rsidRPr="000A758B">
        <w:rPr>
          <w:rFonts w:ascii="Times New Roman" w:hAnsi="Times New Roman" w:cs="Times New Roman"/>
          <w:color w:val="000000" w:themeColor="text1"/>
          <w:spacing w:val="3"/>
          <w:sz w:val="24"/>
          <w:szCs w:val="24"/>
          <w:lang w:val="uk-UA"/>
        </w:rPr>
        <w:t xml:space="preserve">оперативними працівниками, ІТП, службовцями у зв'язку </w:t>
      </w:r>
      <w:r w:rsidRPr="000A758B">
        <w:rPr>
          <w:rFonts w:ascii="Times New Roman" w:hAnsi="Times New Roman" w:cs="Times New Roman"/>
          <w:color w:val="000000" w:themeColor="text1"/>
          <w:spacing w:val="2"/>
          <w:sz w:val="24"/>
          <w:szCs w:val="24"/>
          <w:lang w:val="uk-UA"/>
        </w:rPr>
        <w:t>з кваліфікаційно-професійними змінами, скороченням ви</w:t>
      </w:r>
      <w:r w:rsidRPr="000A758B">
        <w:rPr>
          <w:rFonts w:ascii="Times New Roman" w:hAnsi="Times New Roman" w:cs="Times New Roman"/>
          <w:color w:val="000000" w:themeColor="text1"/>
          <w:spacing w:val="1"/>
          <w:sz w:val="24"/>
          <w:szCs w:val="24"/>
          <w:lang w:val="uk-UA"/>
        </w:rPr>
        <w:t xml:space="preserve">користання фізичної праці, механізацією і автоматизацією </w:t>
      </w:r>
      <w:r w:rsidRPr="000A758B">
        <w:rPr>
          <w:rFonts w:ascii="Times New Roman" w:hAnsi="Times New Roman" w:cs="Times New Roman"/>
          <w:color w:val="000000" w:themeColor="text1"/>
          <w:spacing w:val="6"/>
          <w:sz w:val="24"/>
          <w:szCs w:val="24"/>
          <w:lang w:val="uk-UA"/>
        </w:rPr>
        <w:t>виробничих та управлінських процесів. Також визнача</w:t>
      </w:r>
      <w:r w:rsidRPr="000A758B">
        <w:rPr>
          <w:rFonts w:ascii="Times New Roman" w:hAnsi="Times New Roman" w:cs="Times New Roman"/>
          <w:color w:val="000000" w:themeColor="text1"/>
          <w:spacing w:val="6"/>
          <w:sz w:val="24"/>
          <w:szCs w:val="24"/>
          <w:lang w:val="uk-UA"/>
        </w:rPr>
        <w:softHyphen/>
      </w:r>
      <w:r w:rsidRPr="000A758B">
        <w:rPr>
          <w:rFonts w:ascii="Times New Roman" w:hAnsi="Times New Roman" w:cs="Times New Roman"/>
          <w:color w:val="000000" w:themeColor="text1"/>
          <w:spacing w:val="2"/>
          <w:sz w:val="24"/>
          <w:szCs w:val="24"/>
          <w:lang w:val="uk-UA"/>
        </w:rPr>
        <w:t xml:space="preserve">ють орієнтири підвищення рівня загальної та професійної </w:t>
      </w:r>
      <w:r w:rsidRPr="000A758B">
        <w:rPr>
          <w:rFonts w:ascii="Times New Roman" w:hAnsi="Times New Roman" w:cs="Times New Roman"/>
          <w:color w:val="000000" w:themeColor="text1"/>
          <w:spacing w:val="4"/>
          <w:sz w:val="24"/>
          <w:szCs w:val="24"/>
          <w:lang w:val="uk-UA"/>
        </w:rPr>
        <w:t>освіти, статево-вікових змін складу працівників, обґрун</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1"/>
          <w:sz w:val="24"/>
          <w:szCs w:val="24"/>
          <w:lang w:val="uk-UA"/>
        </w:rPr>
        <w:t>товують заходи щодо управління рухом кадрів  і скорочен</w:t>
      </w:r>
      <w:r w:rsidRPr="000A758B">
        <w:rPr>
          <w:rFonts w:ascii="Times New Roman" w:hAnsi="Times New Roman" w:cs="Times New Roman"/>
          <w:color w:val="000000" w:themeColor="text1"/>
          <w:spacing w:val="1"/>
          <w:sz w:val="24"/>
          <w:szCs w:val="24"/>
          <w:lang w:val="uk-UA"/>
        </w:rPr>
        <w:softHyphen/>
        <w:t>ня їхньої плинності;</w:t>
      </w:r>
    </w:p>
    <w:p w:rsidR="000A758B" w:rsidRPr="000A758B" w:rsidRDefault="000A758B" w:rsidP="00BC3F56">
      <w:pPr>
        <w:widowControl w:val="0"/>
        <w:numPr>
          <w:ilvl w:val="0"/>
          <w:numId w:val="39"/>
        </w:numPr>
        <w:shd w:val="clear" w:color="auto" w:fill="FFFFFF"/>
        <w:tabs>
          <w:tab w:val="left" w:pos="542"/>
        </w:tabs>
        <w:autoSpaceDE w:val="0"/>
        <w:autoSpaceDN w:val="0"/>
        <w:adjustRightInd w:val="0"/>
        <w:spacing w:after="0" w:line="240" w:lineRule="auto"/>
        <w:ind w:firstLine="709"/>
        <w:jc w:val="both"/>
        <w:rPr>
          <w:rFonts w:ascii="Times New Roman" w:hAnsi="Times New Roman" w:cs="Times New Roman"/>
          <w:color w:val="000000" w:themeColor="text1"/>
          <w:spacing w:val="-8"/>
          <w:sz w:val="24"/>
          <w:szCs w:val="24"/>
          <w:lang w:val="uk-UA"/>
        </w:rPr>
      </w:pPr>
      <w:r w:rsidRPr="000A758B">
        <w:rPr>
          <w:rFonts w:ascii="Times New Roman" w:hAnsi="Times New Roman" w:cs="Times New Roman"/>
          <w:color w:val="000000" w:themeColor="text1"/>
          <w:spacing w:val="4"/>
          <w:sz w:val="24"/>
          <w:szCs w:val="24"/>
          <w:lang w:val="uk-UA"/>
        </w:rPr>
        <w:t xml:space="preserve">удосконалення умов праці, її охорона та зміцнення </w:t>
      </w:r>
      <w:r w:rsidRPr="000A758B">
        <w:rPr>
          <w:rFonts w:ascii="Times New Roman" w:hAnsi="Times New Roman" w:cs="Times New Roman"/>
          <w:color w:val="000000" w:themeColor="text1"/>
          <w:spacing w:val="2"/>
          <w:sz w:val="24"/>
          <w:szCs w:val="24"/>
          <w:lang w:val="uk-UA"/>
        </w:rPr>
        <w:t>здоров’я працівників. Передбачається усунення небезпеч</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10"/>
          <w:sz w:val="24"/>
          <w:szCs w:val="24"/>
          <w:lang w:val="uk-UA"/>
        </w:rPr>
        <w:t xml:space="preserve">них для життя і здоров'я людей виробничих факторів. </w:t>
      </w:r>
      <w:r w:rsidRPr="000A758B">
        <w:rPr>
          <w:rFonts w:ascii="Times New Roman" w:hAnsi="Times New Roman" w:cs="Times New Roman"/>
          <w:color w:val="000000" w:themeColor="text1"/>
          <w:spacing w:val="3"/>
          <w:sz w:val="24"/>
          <w:szCs w:val="24"/>
          <w:lang w:val="uk-UA"/>
        </w:rPr>
        <w:t>Ідеться про нейтралізацію факторів, які зумовлюють нер</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6"/>
          <w:sz w:val="24"/>
          <w:szCs w:val="24"/>
          <w:lang w:val="uk-UA"/>
        </w:rPr>
        <w:t xml:space="preserve">вово-психічні перевантаження працівників, вироблення </w:t>
      </w:r>
      <w:r w:rsidRPr="000A758B">
        <w:rPr>
          <w:rFonts w:ascii="Times New Roman" w:hAnsi="Times New Roman" w:cs="Times New Roman"/>
          <w:color w:val="000000" w:themeColor="text1"/>
          <w:spacing w:val="1"/>
          <w:sz w:val="24"/>
          <w:szCs w:val="24"/>
          <w:lang w:val="uk-UA"/>
        </w:rPr>
        <w:t xml:space="preserve">системи заходів щодо зниження виробничого травматизму </w:t>
      </w:r>
      <w:r w:rsidRPr="000A758B">
        <w:rPr>
          <w:rFonts w:ascii="Times New Roman" w:hAnsi="Times New Roman" w:cs="Times New Roman"/>
          <w:color w:val="000000" w:themeColor="text1"/>
          <w:spacing w:val="6"/>
          <w:sz w:val="24"/>
          <w:szCs w:val="24"/>
          <w:lang w:val="uk-UA"/>
        </w:rPr>
        <w:t xml:space="preserve">і захворювань та їх запобігання, поліпшення медичного </w:t>
      </w:r>
      <w:r w:rsidRPr="000A758B">
        <w:rPr>
          <w:rFonts w:ascii="Times New Roman" w:hAnsi="Times New Roman" w:cs="Times New Roman"/>
          <w:color w:val="000000" w:themeColor="text1"/>
          <w:spacing w:val="-1"/>
          <w:sz w:val="24"/>
          <w:szCs w:val="24"/>
          <w:lang w:val="uk-UA"/>
        </w:rPr>
        <w:t>обслуговування тощо;</w:t>
      </w:r>
    </w:p>
    <w:p w:rsidR="000A758B" w:rsidRPr="000A758B" w:rsidRDefault="000A758B" w:rsidP="00BC3F56">
      <w:pPr>
        <w:widowControl w:val="0"/>
        <w:numPr>
          <w:ilvl w:val="0"/>
          <w:numId w:val="39"/>
        </w:numPr>
        <w:shd w:val="clear" w:color="auto" w:fill="FFFFFF"/>
        <w:tabs>
          <w:tab w:val="left" w:pos="542"/>
        </w:tabs>
        <w:autoSpaceDE w:val="0"/>
        <w:autoSpaceDN w:val="0"/>
        <w:adjustRightInd w:val="0"/>
        <w:spacing w:after="0" w:line="240" w:lineRule="auto"/>
        <w:ind w:firstLine="709"/>
        <w:jc w:val="both"/>
        <w:rPr>
          <w:rFonts w:ascii="Times New Roman" w:hAnsi="Times New Roman" w:cs="Times New Roman"/>
          <w:color w:val="000000" w:themeColor="text1"/>
          <w:spacing w:val="-8"/>
          <w:sz w:val="24"/>
          <w:szCs w:val="24"/>
          <w:lang w:val="uk-UA"/>
        </w:rPr>
      </w:pPr>
      <w:r w:rsidRPr="000A758B">
        <w:rPr>
          <w:rFonts w:ascii="Times New Roman" w:hAnsi="Times New Roman" w:cs="Times New Roman"/>
          <w:color w:val="000000" w:themeColor="text1"/>
          <w:spacing w:val="6"/>
          <w:sz w:val="24"/>
          <w:szCs w:val="24"/>
          <w:lang w:val="uk-UA"/>
        </w:rPr>
        <w:t>гарантії життєвого рівня, житлових та культурно-</w:t>
      </w:r>
      <w:r w:rsidRPr="000A758B">
        <w:rPr>
          <w:rFonts w:ascii="Times New Roman" w:hAnsi="Times New Roman" w:cs="Times New Roman"/>
          <w:color w:val="000000" w:themeColor="text1"/>
          <w:spacing w:val="4"/>
          <w:sz w:val="24"/>
          <w:szCs w:val="24"/>
          <w:lang w:val="uk-UA"/>
        </w:rPr>
        <w:t>побутових умов працівників. Цей розділ охоплює заходи щ</w:t>
      </w:r>
      <w:r w:rsidRPr="000A758B">
        <w:rPr>
          <w:rFonts w:ascii="Times New Roman" w:hAnsi="Times New Roman" w:cs="Times New Roman"/>
          <w:color w:val="000000" w:themeColor="text1"/>
          <w:spacing w:val="6"/>
          <w:sz w:val="24"/>
          <w:szCs w:val="24"/>
          <w:lang w:val="uk-UA"/>
        </w:rPr>
        <w:t>одо оптимізації заробітної плати, матеріального і мо</w:t>
      </w:r>
      <w:r w:rsidRPr="000A758B">
        <w:rPr>
          <w:rFonts w:ascii="Times New Roman" w:hAnsi="Times New Roman" w:cs="Times New Roman"/>
          <w:color w:val="000000" w:themeColor="text1"/>
          <w:spacing w:val="6"/>
          <w:sz w:val="24"/>
          <w:szCs w:val="24"/>
          <w:lang w:val="uk-UA"/>
        </w:rPr>
        <w:softHyphen/>
      </w:r>
      <w:r w:rsidRPr="000A758B">
        <w:rPr>
          <w:rFonts w:ascii="Times New Roman" w:hAnsi="Times New Roman" w:cs="Times New Roman"/>
          <w:color w:val="000000" w:themeColor="text1"/>
          <w:spacing w:val="3"/>
          <w:sz w:val="24"/>
          <w:szCs w:val="24"/>
          <w:lang w:val="uk-UA"/>
        </w:rPr>
        <w:t xml:space="preserve">рального стимулювання, поліпшення житлово-побутових </w:t>
      </w:r>
      <w:r w:rsidRPr="000A758B">
        <w:rPr>
          <w:rFonts w:ascii="Times New Roman" w:hAnsi="Times New Roman" w:cs="Times New Roman"/>
          <w:color w:val="000000" w:themeColor="text1"/>
          <w:sz w:val="24"/>
          <w:szCs w:val="24"/>
          <w:lang w:val="uk-UA"/>
        </w:rPr>
        <w:t>умов, підвищення рівня культурного і побутового обслуго</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3"/>
          <w:sz w:val="24"/>
          <w:szCs w:val="24"/>
          <w:lang w:val="uk-UA"/>
        </w:rPr>
        <w:t>вування працівників, вдосконалення роботи дитячих зак</w:t>
      </w:r>
      <w:r w:rsidRPr="000A758B">
        <w:rPr>
          <w:rFonts w:ascii="Times New Roman" w:hAnsi="Times New Roman" w:cs="Times New Roman"/>
          <w:color w:val="000000" w:themeColor="text1"/>
          <w:spacing w:val="1"/>
          <w:sz w:val="24"/>
          <w:szCs w:val="24"/>
          <w:lang w:val="uk-UA"/>
        </w:rPr>
        <w:t>ладів, баз відпочинку. При цьому особливу увагу приділя</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z w:val="24"/>
          <w:szCs w:val="24"/>
          <w:lang w:val="uk-UA"/>
        </w:rPr>
        <w:t xml:space="preserve">ють зменшенню частки працівників із низькою заробітною </w:t>
      </w:r>
      <w:r w:rsidRPr="000A758B">
        <w:rPr>
          <w:rFonts w:ascii="Times New Roman" w:hAnsi="Times New Roman" w:cs="Times New Roman"/>
          <w:color w:val="000000" w:themeColor="text1"/>
          <w:spacing w:val="1"/>
          <w:sz w:val="24"/>
          <w:szCs w:val="24"/>
          <w:lang w:val="uk-UA"/>
        </w:rPr>
        <w:t>платою і доходами на одного члена сім'ї;</w:t>
      </w:r>
    </w:p>
    <w:p w:rsidR="000A758B" w:rsidRPr="000A758B" w:rsidRDefault="000A758B" w:rsidP="00BC3F56">
      <w:pPr>
        <w:widowControl w:val="0"/>
        <w:numPr>
          <w:ilvl w:val="0"/>
          <w:numId w:val="39"/>
        </w:numPr>
        <w:shd w:val="clear" w:color="auto" w:fill="FFFFFF"/>
        <w:tabs>
          <w:tab w:val="left" w:pos="542"/>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підвищення трудової та соціальної активності працівників. Містить заходи, спрямовані на підвищення виробни</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чої і соціальної активності, економічного, правового, мо</w:t>
      </w:r>
      <w:r w:rsidRPr="000A758B">
        <w:rPr>
          <w:rFonts w:ascii="Times New Roman" w:hAnsi="Times New Roman" w:cs="Times New Roman"/>
          <w:color w:val="000000" w:themeColor="text1"/>
          <w:sz w:val="24"/>
          <w:szCs w:val="24"/>
          <w:lang w:val="uk-UA"/>
        </w:rPr>
        <w:t>рального, естетичного і фізичного виховання членів колективу</w:t>
      </w:r>
      <w:r w:rsidRPr="000A758B">
        <w:rPr>
          <w:rFonts w:ascii="Times New Roman" w:hAnsi="Times New Roman" w:cs="Times New Roman"/>
          <w:color w:val="000000" w:themeColor="text1"/>
          <w:spacing w:val="-3"/>
          <w:sz w:val="24"/>
          <w:szCs w:val="24"/>
          <w:lang w:val="uk-UA"/>
        </w:rPr>
        <w:t>, розвитку спортивної і культурно-масової роботи.</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pacing w:val="4"/>
          <w:sz w:val="24"/>
          <w:szCs w:val="24"/>
          <w:lang w:val="uk-UA"/>
        </w:rPr>
      </w:pPr>
      <w:r w:rsidRPr="000A758B">
        <w:rPr>
          <w:rFonts w:ascii="Times New Roman" w:hAnsi="Times New Roman" w:cs="Times New Roman"/>
          <w:color w:val="000000" w:themeColor="text1"/>
          <w:spacing w:val="1"/>
          <w:sz w:val="24"/>
          <w:szCs w:val="24"/>
          <w:lang w:val="uk-UA"/>
        </w:rPr>
        <w:t>План соціального розвитку має бути погоджений з відповідними заходами щодо соціального розвитку і захисту пр</w:t>
      </w:r>
      <w:r w:rsidRPr="000A758B">
        <w:rPr>
          <w:rFonts w:ascii="Times New Roman" w:hAnsi="Times New Roman" w:cs="Times New Roman"/>
          <w:color w:val="000000" w:themeColor="text1"/>
          <w:spacing w:val="4"/>
          <w:sz w:val="24"/>
          <w:szCs w:val="24"/>
          <w:lang w:val="uk-UA"/>
        </w:rPr>
        <w:t>ацівників, які розробляє профспілкова організація.</w:t>
      </w:r>
    </w:p>
    <w:p w:rsidR="000A758B" w:rsidRPr="000A758B" w:rsidRDefault="000A758B" w:rsidP="000A758B">
      <w:pPr>
        <w:spacing w:after="0" w:line="240" w:lineRule="auto"/>
        <w:rPr>
          <w:rFonts w:ascii="Times New Roman" w:hAnsi="Times New Roman" w:cs="Times New Roman"/>
          <w:color w:val="000000" w:themeColor="text1"/>
          <w:spacing w:val="4"/>
          <w:sz w:val="24"/>
          <w:szCs w:val="24"/>
          <w:lang w:val="uk-UA"/>
        </w:rPr>
      </w:pPr>
    </w:p>
    <w:p w:rsidR="000A758B" w:rsidRPr="000A758B" w:rsidRDefault="000A758B" w:rsidP="000A758B">
      <w:pPr>
        <w:spacing w:after="0" w:line="240" w:lineRule="auto"/>
        <w:ind w:firstLine="709"/>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СОЦІАЛЬНЕ ПАРТНЕРСТВО В ОРГАНІЗАЦІЇ</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Соціальне партнерство – така система відносин між найманими працівниками і власниками засобів виробництва, при якій визнаються розбіжності економічних інтересів різних соціальних груп і право кожної з них відстоювати свої інтереси через пошук компромісів, шляхів взаєморозуміння й співробітництва в умовах злагоди.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proofErr w:type="spellStart"/>
      <w:r w:rsidRPr="000A758B">
        <w:rPr>
          <w:rFonts w:ascii="Times New Roman" w:hAnsi="Times New Roman" w:cs="Times New Roman"/>
          <w:color w:val="000000" w:themeColor="text1"/>
          <w:sz w:val="24"/>
          <w:szCs w:val="24"/>
          <w:lang w:val="uk-UA"/>
        </w:rPr>
        <w:t>Cоціальне</w:t>
      </w:r>
      <w:proofErr w:type="spellEnd"/>
      <w:r w:rsidRPr="000A758B">
        <w:rPr>
          <w:rFonts w:ascii="Times New Roman" w:hAnsi="Times New Roman" w:cs="Times New Roman"/>
          <w:color w:val="000000" w:themeColor="text1"/>
          <w:sz w:val="24"/>
          <w:szCs w:val="24"/>
          <w:lang w:val="uk-UA"/>
        </w:rPr>
        <w:t xml:space="preserve"> партнерство (за Ф.І. </w:t>
      </w:r>
      <w:proofErr w:type="spellStart"/>
      <w:r w:rsidRPr="000A758B">
        <w:rPr>
          <w:rFonts w:ascii="Times New Roman" w:hAnsi="Times New Roman" w:cs="Times New Roman"/>
          <w:color w:val="000000" w:themeColor="text1"/>
          <w:sz w:val="24"/>
          <w:szCs w:val="24"/>
          <w:lang w:val="uk-UA"/>
        </w:rPr>
        <w:t>Хмілем</w:t>
      </w:r>
      <w:proofErr w:type="spellEnd"/>
      <w:r w:rsidRPr="000A758B">
        <w:rPr>
          <w:rFonts w:ascii="Times New Roman" w:hAnsi="Times New Roman" w:cs="Times New Roman"/>
          <w:color w:val="000000" w:themeColor="text1"/>
          <w:sz w:val="24"/>
          <w:szCs w:val="24"/>
          <w:lang w:val="uk-UA"/>
        </w:rPr>
        <w:t>) – система колективних відносин між найманими працівниками, роботодавцями, виконавчою владою, яка забезпечує реалізацію їх соціально-економічних прав та інтересів.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Соціальне партнерство в організації — це система заходів, що забезпечує співробітництво найманих працівників з роботодавцями. Таке співробітництво здійснюється постійно на двосторонній основі, переважно в формі колективних переговорів, колективних договорів і угод, які регулюють соціально-трудові відносини. Специфічною формою партнерства в організації є </w:t>
      </w:r>
      <w:proofErr w:type="spellStart"/>
      <w:r w:rsidRPr="000A758B">
        <w:rPr>
          <w:rFonts w:ascii="Times New Roman" w:hAnsi="Times New Roman" w:cs="Times New Roman"/>
          <w:color w:val="000000" w:themeColor="text1"/>
          <w:sz w:val="24"/>
          <w:szCs w:val="24"/>
          <w:lang w:val="uk-UA"/>
        </w:rPr>
        <w:t>трипаратизм</w:t>
      </w:r>
      <w:proofErr w:type="spellEnd"/>
      <w:r w:rsidRPr="000A758B">
        <w:rPr>
          <w:rFonts w:ascii="Times New Roman" w:hAnsi="Times New Roman" w:cs="Times New Roman"/>
          <w:color w:val="000000" w:themeColor="text1"/>
          <w:sz w:val="24"/>
          <w:szCs w:val="24"/>
          <w:lang w:val="uk-UA"/>
        </w:rPr>
        <w:t xml:space="preserve"> (включає три складові), тобто залучення до переговорів представників виконавчої влади. Така співпраця може бути постійною або нерегулярною, тільки у випадках загострення ситуації.</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Становлення системи соціального партнерства пройшло довгий і складний шлях. Коли працівники почали об'єднуватися у професійні організації (1867), вже тоді були започатковані перші спроби соціального партнерства у вигляді переговорів і консультацій між представниками найманої робочої сили і роботодавцями. Перші колективні договори увійшли в практику в кінці XIX ст. у Франції, США і Великобританії. Проте пройшло багато років, перш ніж колективно-договірні системи набули законодавчого закріплення.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lastRenderedPageBreak/>
        <w:t>Громадська думка, врешті-решт, пройшла шлях від заперечення соціального партнерства як форми насильства над вільним ринком і свободою підприємств до усвідомлення об'єктивної необхідності узгодження інтересів різних верств населення.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Застосування силових засобів (страйків) лише посилюють розкол у суспільстві, призводять до подальшого руйнування виробництва, загострення економічної ситуації.</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Здоровий глузд і світовий досвід переконують, що швидше і ефективніше вийти з кризи можна в умовах соціального миру і злагоди у суспільстві і, перш за все, на виробництві. Наприклад, у Великобританії страйки вважаються ірраціональною дією, бо цілий рік, втрачений на переговори з одного лише питання, коштує підприємству менше, ніж припинення роботи на тиждень.</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Становлення ринкових відносин обов'язково призводить до пошуку та знаходження тієї чи іншої моделі відносин між власниками засобів виробництва та власниками робочої сили, до подолання суперечностей, які виникають між ними. При всій різноманітності моделей, в цілому їх можна розподілити між двома полюсами, двома ідеями. Перша — ідея класової боротьби, друга — ідея соціального партнерства. У світі є прихильники як першої, так і другої ідеї. Першу ми вже пройшли (1917— 1991). Наслідки відомі.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Соціальне партнерство є основним для нашої держави як у даний період, так і на майбутнє. Україна стоїть перед необхідністю переходу від економіки індустріального типу до економіки науково-технічної або, як її називають, інформаційної економіки. її найсуттєвіша риса — зміна ролі робітника в процесі виробництва. З простого придатка машини людина перетворюється на спостерігача, контролера, регулювальника.</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Комп'ютеризація й автоматизація виробництва ведуть до зменшення частки простої праці та збільшення частки складної, творчої праці. Відбувається своєрідне «олюднення» виробництва. За таких умов працівника дуже важко примушувати до високоефективної праці, його треба заохочувати. Це заохочення, як показує досвід Японії, Західної Європи, здійснюється шляхом залучення працівників до участі в управлінні виробництвом, в основі якого лежить «соціальне партнерство», яке виступає складовим елементом суспільного життя.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Останні досягнення управлінської теорії та практики підтверджують, що в основу побудови системи менеджменту персоналу необхідно закладати ідею соціального партнерства, яка передбачає співпрацю кількох контрагентів, об’єднаних єдиною метою.</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t>Соціальне партнерство є специфічною формою соціальних відносин між трьома суб'єктами (тріада) ринкової економіки: державою, найманими працівниками та роботодавцями.</w:t>
      </w:r>
      <w:r w:rsidRPr="000A758B">
        <w:rPr>
          <w:rFonts w:ascii="Times New Roman" w:hAnsi="Times New Roman" w:cs="Times New Roman"/>
          <w:color w:val="000000" w:themeColor="text1"/>
          <w:sz w:val="24"/>
          <w:szCs w:val="24"/>
          <w:lang w:val="uk-UA"/>
        </w:rPr>
        <w:t xml:space="preserve"> Основні положення соціального партнерства відображуються в законодавчих актах, перш за все, в Конституції. Для регулювання умов оплати праці укладаються угоди про мінімальну заробітну плату, тарифні угоди тощо.</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Соціальне партнерство формується як специфічна, необхідна складова ринкових відносин – це відносини між найманими працівниками і власниками підприємств (роботодавцями). Наймані працівники через свої об'єднання (профспілки) та власники засобів виробництва через свої представницькі органи і є двома сторонами соціального партнерства на різних рівнях: від виробничого до загальнонаціонального. Третьою специфічною стороною є держава або місцеве самоврядування, які встановлюють правила гри для двох інших сторін соціального партнерства та для органів влади.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Потреба врегулювання відносин між сторонами виникає як на рівні підприємства, так і на національному рівні. В організаціях здійснення соціального партнерства відбувається на основі колективного договору.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Сторонами соціального партнерства виступають первинні носії прав та інтересів найманих працівників і власників засобів виробництва. Профспілкові комітети, ради, об'єднання роботодавців, органи виконавчої влади та місцеве самоврядування реалізують делеговані їм повноваження і виступають сторонами переговорів, сторонами колективної угоди (колективного договору), сторонами колективної трудової суперечки чи конфлікту. Виходячи з цього, соціальне партнерство — це врегульована нормами права специфічна система </w:t>
      </w:r>
      <w:proofErr w:type="spellStart"/>
      <w:r w:rsidRPr="000A758B">
        <w:rPr>
          <w:rFonts w:ascii="Times New Roman" w:hAnsi="Times New Roman" w:cs="Times New Roman"/>
          <w:color w:val="000000" w:themeColor="text1"/>
          <w:sz w:val="24"/>
          <w:szCs w:val="24"/>
          <w:lang w:val="uk-UA"/>
        </w:rPr>
        <w:t>дво</w:t>
      </w:r>
      <w:proofErr w:type="spellEnd"/>
      <w:r w:rsidRPr="000A758B">
        <w:rPr>
          <w:rFonts w:ascii="Times New Roman" w:hAnsi="Times New Roman" w:cs="Times New Roman"/>
          <w:color w:val="000000" w:themeColor="text1"/>
          <w:sz w:val="24"/>
          <w:szCs w:val="24"/>
          <w:lang w:val="uk-UA"/>
        </w:rPr>
        <w:t xml:space="preserve"> або трьохсторонніх суспільних колективних правовідносин між власниками </w:t>
      </w:r>
      <w:r w:rsidRPr="000A758B">
        <w:rPr>
          <w:rFonts w:ascii="Times New Roman" w:hAnsi="Times New Roman" w:cs="Times New Roman"/>
          <w:color w:val="000000" w:themeColor="text1"/>
          <w:sz w:val="24"/>
          <w:szCs w:val="24"/>
          <w:lang w:val="uk-UA"/>
        </w:rPr>
        <w:lastRenderedPageBreak/>
        <w:t>засобів виробництва (роботодавцями), найманими працівниками і державою (з місцевим самоврядуванням) або їхніми представницькими органами в процесі реалізації прав та інтересів сторін з соціально-економічних і трудових питань.</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Згідно із Законом України «Про соціальне партнерство» визначаються такі форми співробітництва: консультації, переговори, укладання колективних договорів і угод, спільне розв'язання колективних трудових суперечок; організація примирних та арбітражних процедур; участь у роботі органів соціального партнерства; розгляд та вирішення претензій і розбіжностей; контроль за виконанням спільних домовленостей. Очевидно, переліченим не можна обмежуватись, бо практика наводить інші форми співробітництва, які є в Україні та за її межами, зокрема, на виробничому рівні - це участь працівників в управлінні виробництвом, у корпоративних правових діях (розподіл прибутку, доходів від власності тощо), в управлінні коштами обов'язкового соціального страхування та соціального забезпечення.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t>Договірний процес соціальних партнерів</w:t>
      </w:r>
      <w:r w:rsidRPr="000A758B">
        <w:rPr>
          <w:rFonts w:ascii="Times New Roman" w:hAnsi="Times New Roman" w:cs="Times New Roman"/>
          <w:color w:val="000000" w:themeColor="text1"/>
          <w:sz w:val="24"/>
          <w:szCs w:val="24"/>
          <w:lang w:val="uk-UA"/>
        </w:rPr>
        <w:t xml:space="preserve"> — це механізм перетворення соціально-економічних інтересів сторін в конкретне право, яке захищається Законом.</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Ідеологія соціального партнерства глибоко проникла у соціально-трудові відносини країн з ринковою економікою.</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Соціальне партнерство в економіці розглядається як етичне поняття і організаційний принцип.</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Практика доводить, що багато проблем організації вирішується простіше, якщо сторони (роботодавці та наймані працівники) є партнерами, а не групами, зорієнтованими на конфлікт. Соціальне партнерство передбачає визнання певного рівня взаємної залежності і солідарності в між особистому та соціальному контексті. Беручи до уваги загальнолюдські цінності, робиться спроба в інтересах сторін-учасників подолати те, що їх роз'єднує.</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Як організаційний принцип, соціальне партнерство —це, з одного боку, подолання тиску авторитарних бюрократичних структур власників підприємств, а з другого — страхування односторонніх егоїстичних групових дій найманих працівників.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Крім цього, соціальне партнерство передбачає визнання різного роду соціальних інтересів окремих суспільних груп і надання їм права брати участь у формуванні та прийнятті рішень з питань розподілу валового продукту. Одночасно це означає відхід від віри в утопічну соціальну гармонію. Соціальний мир розглядається як наслідок активного співробітництва партнерів, їх взаємних зусиль.</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Соціальне партнерство — інтегруючий елемент ринкової економіки, а види та принципи співробітництва залежать від того, на якому рівні здійснюється соціальне партнерство. Розрізняють соціальне партнерство на підприємстві та соціальне партнерство поза підприємством, але у всіх випадках воно передбачає готовність до взаєморозуміння і прагнення до соціального вирівнювання.</w:t>
      </w:r>
    </w:p>
    <w:p w:rsidR="000A758B" w:rsidRPr="000A758B" w:rsidRDefault="000A758B" w:rsidP="000A758B">
      <w:pPr>
        <w:spacing w:after="0" w:line="240" w:lineRule="auto"/>
        <w:ind w:firstLine="709"/>
        <w:jc w:val="both"/>
        <w:rPr>
          <w:rFonts w:ascii="Times New Roman" w:hAnsi="Times New Roman" w:cs="Times New Roman"/>
          <w:i/>
          <w:color w:val="000000" w:themeColor="text1"/>
          <w:sz w:val="24"/>
          <w:szCs w:val="24"/>
          <w:lang w:val="uk-UA"/>
        </w:rPr>
      </w:pPr>
      <w:r w:rsidRPr="000A758B">
        <w:rPr>
          <w:rFonts w:ascii="Times New Roman" w:hAnsi="Times New Roman" w:cs="Times New Roman"/>
          <w:i/>
          <w:color w:val="000000" w:themeColor="text1"/>
          <w:sz w:val="24"/>
          <w:szCs w:val="24"/>
          <w:lang w:val="uk-UA"/>
        </w:rPr>
        <w:t>Соціальне партнерство виконує три функції:</w:t>
      </w:r>
    </w:p>
    <w:p w:rsidR="000A758B" w:rsidRPr="000A758B" w:rsidRDefault="000A758B" w:rsidP="00BC3F56">
      <w:pPr>
        <w:widowControl w:val="0"/>
        <w:numPr>
          <w:ilvl w:val="0"/>
          <w:numId w:val="40"/>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захисну — вирівнювання шансів працівників, недопущення зміни умов праці не на користь працівника;</w:t>
      </w:r>
    </w:p>
    <w:p w:rsidR="000A758B" w:rsidRPr="000A758B" w:rsidRDefault="000A758B" w:rsidP="00BC3F56">
      <w:pPr>
        <w:widowControl w:val="0"/>
        <w:numPr>
          <w:ilvl w:val="0"/>
          <w:numId w:val="40"/>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організаційну - гласність і чітко визначений порядок укладання угод, їх стандартизація тощо;</w:t>
      </w:r>
    </w:p>
    <w:p w:rsidR="000A758B" w:rsidRPr="000A758B" w:rsidRDefault="000A758B" w:rsidP="00BC3F56">
      <w:pPr>
        <w:widowControl w:val="0"/>
        <w:numPr>
          <w:ilvl w:val="0"/>
          <w:numId w:val="40"/>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миротворчу - на період дії угоди не допускаються трудові конфлікти, не висуваються нові вимоги.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Система регулювання відносин між найманими працівниками і роботодавцями з участю держави називається </w:t>
      </w:r>
      <w:proofErr w:type="spellStart"/>
      <w:r w:rsidRPr="000A758B">
        <w:rPr>
          <w:rFonts w:ascii="Times New Roman" w:hAnsi="Times New Roman" w:cs="Times New Roman"/>
          <w:color w:val="000000" w:themeColor="text1"/>
          <w:sz w:val="24"/>
          <w:szCs w:val="24"/>
          <w:lang w:val="uk-UA"/>
        </w:rPr>
        <w:t>трипаратизмом</w:t>
      </w:r>
      <w:proofErr w:type="spellEnd"/>
      <w:r w:rsidRPr="000A758B">
        <w:rPr>
          <w:rFonts w:ascii="Times New Roman" w:hAnsi="Times New Roman" w:cs="Times New Roman"/>
          <w:color w:val="000000" w:themeColor="text1"/>
          <w:sz w:val="24"/>
          <w:szCs w:val="24"/>
          <w:lang w:val="uk-UA"/>
        </w:rPr>
        <w:t xml:space="preserve">. </w:t>
      </w:r>
    </w:p>
    <w:p w:rsidR="000A758B" w:rsidRPr="000A758B" w:rsidRDefault="000A758B" w:rsidP="000A758B">
      <w:pPr>
        <w:spacing w:after="0" w:line="240" w:lineRule="auto"/>
        <w:ind w:firstLine="709"/>
        <w:jc w:val="both"/>
        <w:rPr>
          <w:rFonts w:ascii="Times New Roman" w:hAnsi="Times New Roman" w:cs="Times New Roman"/>
          <w:i/>
          <w:color w:val="000000" w:themeColor="text1"/>
          <w:sz w:val="24"/>
          <w:szCs w:val="24"/>
          <w:lang w:val="uk-UA"/>
        </w:rPr>
      </w:pPr>
      <w:r w:rsidRPr="000A758B">
        <w:rPr>
          <w:rFonts w:ascii="Times New Roman" w:hAnsi="Times New Roman" w:cs="Times New Roman"/>
          <w:i/>
          <w:color w:val="000000" w:themeColor="text1"/>
          <w:sz w:val="24"/>
          <w:szCs w:val="24"/>
          <w:lang w:val="uk-UA"/>
        </w:rPr>
        <w:t>Соціальне партнерство спрямоване на:</w:t>
      </w:r>
    </w:p>
    <w:p w:rsidR="000A758B" w:rsidRPr="000A758B" w:rsidRDefault="000A758B" w:rsidP="00BC3F56">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залучення працівників до участі в управлінні виробництвом;</w:t>
      </w:r>
    </w:p>
    <w:p w:rsidR="000A758B" w:rsidRPr="000A758B" w:rsidRDefault="000A758B" w:rsidP="00BC3F56">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укладання систем угод і колективних договорів;</w:t>
      </w:r>
    </w:p>
    <w:p w:rsidR="000A758B" w:rsidRPr="000A758B" w:rsidRDefault="000A758B" w:rsidP="00BC3F56">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регулювання соціально-трудових відносин;</w:t>
      </w:r>
    </w:p>
    <w:p w:rsidR="000A758B" w:rsidRPr="000A758B" w:rsidRDefault="000A758B" w:rsidP="00BC3F56">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проведення переговорів на національному, регіональному та місцевому рівнях.</w:t>
      </w:r>
    </w:p>
    <w:p w:rsidR="000A758B" w:rsidRPr="000A758B" w:rsidRDefault="000A758B" w:rsidP="000A758B">
      <w:pPr>
        <w:spacing w:after="0" w:line="240" w:lineRule="auto"/>
        <w:ind w:firstLine="709"/>
        <w:jc w:val="both"/>
        <w:rPr>
          <w:rFonts w:ascii="Times New Roman" w:hAnsi="Times New Roman" w:cs="Times New Roman"/>
          <w:i/>
          <w:color w:val="000000" w:themeColor="text1"/>
          <w:sz w:val="24"/>
          <w:szCs w:val="24"/>
          <w:lang w:val="uk-UA"/>
        </w:rPr>
      </w:pPr>
      <w:r w:rsidRPr="000A758B">
        <w:rPr>
          <w:rFonts w:ascii="Times New Roman" w:hAnsi="Times New Roman" w:cs="Times New Roman"/>
          <w:i/>
          <w:color w:val="000000" w:themeColor="text1"/>
          <w:sz w:val="24"/>
          <w:szCs w:val="24"/>
          <w:lang w:val="uk-UA"/>
        </w:rPr>
        <w:t>Головними завданнями системи соціального партнерства в Україні слід вважати:</w:t>
      </w:r>
    </w:p>
    <w:p w:rsidR="000A758B" w:rsidRPr="000A758B" w:rsidRDefault="000A758B" w:rsidP="00BC3F56">
      <w:pPr>
        <w:widowControl w:val="0"/>
        <w:numPr>
          <w:ilvl w:val="0"/>
          <w:numId w:val="4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залучення всіх суб'єктів суспільних відносин до управління і подолання на цій </w:t>
      </w:r>
      <w:r w:rsidRPr="000A758B">
        <w:rPr>
          <w:rFonts w:ascii="Times New Roman" w:hAnsi="Times New Roman" w:cs="Times New Roman"/>
          <w:color w:val="000000" w:themeColor="text1"/>
          <w:sz w:val="24"/>
          <w:szCs w:val="24"/>
          <w:lang w:val="uk-UA"/>
        </w:rPr>
        <w:lastRenderedPageBreak/>
        <w:t>основі монополії в розподілі створеного продукту;</w:t>
      </w:r>
    </w:p>
    <w:p w:rsidR="000A758B" w:rsidRPr="000A758B" w:rsidRDefault="000A758B" w:rsidP="00BC3F56">
      <w:pPr>
        <w:widowControl w:val="0"/>
        <w:numPr>
          <w:ilvl w:val="0"/>
          <w:numId w:val="4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посилення мотивацій до праці для забезпечення високих результатів роботи як необхідної умови підвищення якості життя;</w:t>
      </w:r>
    </w:p>
    <w:p w:rsidR="000A758B" w:rsidRPr="000A758B" w:rsidRDefault="000A758B" w:rsidP="00BC3F56">
      <w:pPr>
        <w:widowControl w:val="0"/>
        <w:numPr>
          <w:ilvl w:val="0"/>
          <w:numId w:val="4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усунення непорозумінь та суперечностей щодо намірів, які представляють законні інтереси кожної із сторін;</w:t>
      </w:r>
    </w:p>
    <w:p w:rsidR="000A758B" w:rsidRPr="000A758B" w:rsidRDefault="000A758B" w:rsidP="00BC3F56">
      <w:pPr>
        <w:widowControl w:val="0"/>
        <w:numPr>
          <w:ilvl w:val="0"/>
          <w:numId w:val="4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досягнення взаємного прагнення до виконання намічених програм, що сприятимуть утвердженню в суспільстві соціального миру і злагоди.</w:t>
      </w:r>
    </w:p>
    <w:p w:rsidR="000A758B" w:rsidRPr="000A758B" w:rsidRDefault="000A758B" w:rsidP="000A758B">
      <w:pPr>
        <w:spacing w:after="0" w:line="240" w:lineRule="auto"/>
        <w:ind w:firstLine="709"/>
        <w:jc w:val="both"/>
        <w:rPr>
          <w:rFonts w:ascii="Times New Roman" w:hAnsi="Times New Roman" w:cs="Times New Roman"/>
          <w:i/>
          <w:color w:val="000000" w:themeColor="text1"/>
          <w:sz w:val="24"/>
          <w:szCs w:val="24"/>
          <w:lang w:val="uk-UA"/>
        </w:rPr>
      </w:pPr>
      <w:r w:rsidRPr="000A758B">
        <w:rPr>
          <w:rFonts w:ascii="Times New Roman" w:hAnsi="Times New Roman" w:cs="Times New Roman"/>
          <w:i/>
          <w:color w:val="000000" w:themeColor="text1"/>
          <w:sz w:val="24"/>
          <w:szCs w:val="24"/>
          <w:lang w:val="uk-UA"/>
        </w:rPr>
        <w:t>В процесі реалізації цієї системи мають бути вирішені такі важливі проблеми:</w:t>
      </w:r>
    </w:p>
    <w:p w:rsidR="000A758B" w:rsidRPr="000A758B" w:rsidRDefault="000A758B" w:rsidP="00BC3F56">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формування нової мотиваційної поведінки суб'єктів суспільних відносин, яка відповідає вимогам конкурентного ринку;</w:t>
      </w:r>
    </w:p>
    <w:p w:rsidR="000A758B" w:rsidRPr="000A758B" w:rsidRDefault="000A758B" w:rsidP="00BC3F56">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заснування соціально-трудових відносин, що визначають рівноправність усіх форм власності (на землю, капітал, засоби виробництва і робочу силу) та встановлюють недискримінаційні умови формування їх вартості;</w:t>
      </w:r>
    </w:p>
    <w:p w:rsidR="000A758B" w:rsidRPr="000A758B" w:rsidRDefault="000A758B" w:rsidP="00BC3F56">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усунення чинників соціальної напруги в суспільстві і зменшення на цій основі негативних економічних наслідків;</w:t>
      </w:r>
    </w:p>
    <w:p w:rsidR="000A758B" w:rsidRPr="000A758B" w:rsidRDefault="000A758B" w:rsidP="00BC3F56">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створення умов для поступового формування ефективного власника.</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p>
    <w:p w:rsidR="000A758B" w:rsidRPr="000A758B" w:rsidRDefault="000A758B" w:rsidP="000A758B">
      <w:pPr>
        <w:spacing w:after="0" w:line="240" w:lineRule="auto"/>
        <w:ind w:firstLine="709"/>
        <w:jc w:val="center"/>
        <w:rPr>
          <w:rFonts w:ascii="Times New Roman" w:hAnsi="Times New Roman" w:cs="Times New Roman"/>
          <w:i/>
          <w:color w:val="000000" w:themeColor="text1"/>
          <w:sz w:val="24"/>
          <w:szCs w:val="24"/>
          <w:lang w:val="uk-UA"/>
        </w:rPr>
      </w:pPr>
      <w:r w:rsidRPr="000A758B">
        <w:rPr>
          <w:rFonts w:ascii="Times New Roman" w:hAnsi="Times New Roman" w:cs="Times New Roman"/>
          <w:i/>
          <w:color w:val="000000" w:themeColor="text1"/>
          <w:sz w:val="24"/>
          <w:szCs w:val="24"/>
          <w:lang w:val="uk-UA"/>
        </w:rPr>
        <w:t>Засоби впливу держави, профспілок і працедавців на формування трудових відносин між працівником і працедавцем.</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Соціальне партнерство слід сприймати як форму існування різних суб'єктів суспільних відносин, які стають партнерами в процесі виробництва. Ставши зацікавленими учасниками єдиного процесу, сторонами партнерства на принципі співпраці та пошуку компромісів, узгодження дії в реалізації своїх інтересів, вони домовляються на демократичних засадах про оптимальні параметри соціально-економічного розвитку, визначають умови створення та розподілу виробленого продукту і зобов'язуються їх виконувати. По суті, соціальне партнерство — це нова система суспільних відносин, яка повинна забезпечити принципово відмінний тип розподілу продукції на демократичних принципах, а саме - на основі домовленості про частку створеного валового продукту кожного суб'єкта.</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p>
    <w:tbl>
      <w:tblPr>
        <w:tblW w:w="0" w:type="auto"/>
        <w:tblLook w:val="01E0" w:firstRow="1" w:lastRow="1" w:firstColumn="1" w:lastColumn="1" w:noHBand="0" w:noVBand="0"/>
      </w:tblPr>
      <w:tblGrid>
        <w:gridCol w:w="1540"/>
        <w:gridCol w:w="8088"/>
      </w:tblGrid>
      <w:tr w:rsidR="000A758B" w:rsidRPr="000A758B" w:rsidTr="000A758B">
        <w:tc>
          <w:tcPr>
            <w:tcW w:w="1548" w:type="dxa"/>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spacing w:after="0" w:line="240" w:lineRule="auto"/>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Суб’єкт впливу</w:t>
            </w:r>
          </w:p>
        </w:tc>
        <w:tc>
          <w:tcPr>
            <w:tcW w:w="9303" w:type="dxa"/>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spacing w:after="0" w:line="240" w:lineRule="auto"/>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Засоби впливу</w:t>
            </w:r>
          </w:p>
        </w:tc>
      </w:tr>
      <w:tr w:rsidR="000A758B" w:rsidRPr="000A758B" w:rsidTr="000A758B">
        <w:tc>
          <w:tcPr>
            <w:tcW w:w="1548" w:type="dxa"/>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Держава</w:t>
            </w:r>
          </w:p>
        </w:tc>
        <w:tc>
          <w:tcPr>
            <w:tcW w:w="9303" w:type="dxa"/>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Гарантії при прийнятті на роботу; </w:t>
            </w:r>
            <w:proofErr w:type="spellStart"/>
            <w:r w:rsidRPr="000A758B">
              <w:rPr>
                <w:rFonts w:ascii="Times New Roman" w:hAnsi="Times New Roman" w:cs="Times New Roman"/>
                <w:color w:val="000000" w:themeColor="text1"/>
                <w:sz w:val="24"/>
                <w:szCs w:val="24"/>
                <w:lang w:val="uk-UA"/>
              </w:rPr>
              <w:t>порядоу</w:t>
            </w:r>
            <w:proofErr w:type="spellEnd"/>
            <w:r w:rsidRPr="000A758B">
              <w:rPr>
                <w:rFonts w:ascii="Times New Roman" w:hAnsi="Times New Roman" w:cs="Times New Roman"/>
                <w:color w:val="000000" w:themeColor="text1"/>
                <w:sz w:val="24"/>
                <w:szCs w:val="24"/>
                <w:lang w:val="uk-UA"/>
              </w:rPr>
              <w:t xml:space="preserve"> укладення </w:t>
            </w:r>
            <w:proofErr w:type="spellStart"/>
            <w:r w:rsidRPr="000A758B">
              <w:rPr>
                <w:rFonts w:ascii="Times New Roman" w:hAnsi="Times New Roman" w:cs="Times New Roman"/>
                <w:color w:val="000000" w:themeColor="text1"/>
                <w:sz w:val="24"/>
                <w:szCs w:val="24"/>
                <w:lang w:val="uk-UA"/>
              </w:rPr>
              <w:t>трудовго</w:t>
            </w:r>
            <w:proofErr w:type="spellEnd"/>
            <w:r w:rsidRPr="000A758B">
              <w:rPr>
                <w:rFonts w:ascii="Times New Roman" w:hAnsi="Times New Roman" w:cs="Times New Roman"/>
                <w:color w:val="000000" w:themeColor="text1"/>
                <w:sz w:val="24"/>
                <w:szCs w:val="24"/>
                <w:lang w:val="uk-UA"/>
              </w:rPr>
              <w:t xml:space="preserve"> договору; порядок вивільнення працівників; гарантії на працю вивільненим; час відпочинку та відпустки; нормування праці і оплата праці; гарантії і компенсації; відрахування із зарплати; вікові обмеження; порядок розгляду </w:t>
            </w:r>
            <w:proofErr w:type="spellStart"/>
            <w:r w:rsidRPr="000A758B">
              <w:rPr>
                <w:rFonts w:ascii="Times New Roman" w:hAnsi="Times New Roman" w:cs="Times New Roman"/>
                <w:color w:val="000000" w:themeColor="text1"/>
                <w:sz w:val="24"/>
                <w:szCs w:val="24"/>
                <w:lang w:val="uk-UA"/>
              </w:rPr>
              <w:t>трудовиз</w:t>
            </w:r>
            <w:proofErr w:type="spellEnd"/>
            <w:r w:rsidRPr="000A758B">
              <w:rPr>
                <w:rFonts w:ascii="Times New Roman" w:hAnsi="Times New Roman" w:cs="Times New Roman"/>
                <w:color w:val="000000" w:themeColor="text1"/>
                <w:sz w:val="24"/>
                <w:szCs w:val="24"/>
                <w:lang w:val="uk-UA"/>
              </w:rPr>
              <w:t xml:space="preserve"> спорів, участь працівників в управлінні, соціальне страхування</w:t>
            </w:r>
          </w:p>
        </w:tc>
      </w:tr>
      <w:tr w:rsidR="000A758B" w:rsidRPr="000A758B" w:rsidTr="000A758B">
        <w:tc>
          <w:tcPr>
            <w:tcW w:w="1548" w:type="dxa"/>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Профспілки</w:t>
            </w:r>
          </w:p>
        </w:tc>
        <w:tc>
          <w:tcPr>
            <w:tcW w:w="9303" w:type="dxa"/>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Представництво і захист інтересів, участь у визначенні мінімальної зарплати, прожиткового рівня, пенсій. </w:t>
            </w:r>
            <w:proofErr w:type="spellStart"/>
            <w:r w:rsidRPr="000A758B">
              <w:rPr>
                <w:rFonts w:ascii="Times New Roman" w:hAnsi="Times New Roman" w:cs="Times New Roman"/>
                <w:color w:val="000000" w:themeColor="text1"/>
                <w:sz w:val="24"/>
                <w:szCs w:val="24"/>
                <w:lang w:val="uk-UA"/>
              </w:rPr>
              <w:t>Соцвиплат</w:t>
            </w:r>
            <w:proofErr w:type="spellEnd"/>
            <w:r w:rsidRPr="000A758B">
              <w:rPr>
                <w:rFonts w:ascii="Times New Roman" w:hAnsi="Times New Roman" w:cs="Times New Roman"/>
                <w:color w:val="000000" w:themeColor="text1"/>
                <w:sz w:val="24"/>
                <w:szCs w:val="24"/>
                <w:lang w:val="uk-UA"/>
              </w:rPr>
              <w:t>, розробка соціальних програм, громадський контроль за дотриманням прав працівника, додержанням законодавства про ОП, про працю, створення належних умов праці</w:t>
            </w:r>
          </w:p>
        </w:tc>
      </w:tr>
      <w:tr w:rsidR="000A758B" w:rsidRPr="000A758B" w:rsidTr="000A758B">
        <w:tc>
          <w:tcPr>
            <w:tcW w:w="1548" w:type="dxa"/>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proofErr w:type="spellStart"/>
            <w:r w:rsidRPr="000A758B">
              <w:rPr>
                <w:rFonts w:ascii="Times New Roman" w:hAnsi="Times New Roman" w:cs="Times New Roman"/>
                <w:color w:val="000000" w:themeColor="text1"/>
                <w:sz w:val="24"/>
                <w:szCs w:val="24"/>
                <w:lang w:val="uk-UA"/>
              </w:rPr>
              <w:t>Організапції</w:t>
            </w:r>
            <w:proofErr w:type="spellEnd"/>
            <w:r w:rsidRPr="000A758B">
              <w:rPr>
                <w:rFonts w:ascii="Times New Roman" w:hAnsi="Times New Roman" w:cs="Times New Roman"/>
                <w:color w:val="000000" w:themeColor="text1"/>
                <w:sz w:val="24"/>
                <w:szCs w:val="24"/>
                <w:lang w:val="uk-UA"/>
              </w:rPr>
              <w:t xml:space="preserve"> працедавців</w:t>
            </w:r>
          </w:p>
        </w:tc>
        <w:tc>
          <w:tcPr>
            <w:tcW w:w="9303" w:type="dxa"/>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Співробітництво з органами влади, збалансування попиту на робочі місця, запобіганню безробіттю, забезпечення зайнятості</w:t>
            </w:r>
          </w:p>
        </w:tc>
      </w:tr>
    </w:tbl>
    <w:p w:rsidR="000A758B" w:rsidRPr="000A758B" w:rsidRDefault="000A758B" w:rsidP="000A758B">
      <w:pPr>
        <w:spacing w:after="0" w:line="240" w:lineRule="auto"/>
        <w:ind w:firstLine="709"/>
        <w:jc w:val="both"/>
        <w:rPr>
          <w:rFonts w:ascii="Times New Roman" w:hAnsi="Times New Roman" w:cs="Times New Roman"/>
          <w:i/>
          <w:color w:val="000000" w:themeColor="text1"/>
          <w:sz w:val="24"/>
          <w:szCs w:val="24"/>
          <w:lang w:val="uk-UA"/>
        </w:rPr>
      </w:pPr>
    </w:p>
    <w:p w:rsidR="000A758B" w:rsidRPr="000A758B" w:rsidRDefault="000A758B" w:rsidP="000A758B">
      <w:pPr>
        <w:spacing w:after="0" w:line="240" w:lineRule="auto"/>
        <w:ind w:firstLine="709"/>
        <w:jc w:val="both"/>
        <w:rPr>
          <w:rFonts w:ascii="Times New Roman" w:hAnsi="Times New Roman" w:cs="Times New Roman"/>
          <w:i/>
          <w:color w:val="000000" w:themeColor="text1"/>
          <w:sz w:val="24"/>
          <w:szCs w:val="24"/>
          <w:lang w:val="uk-UA"/>
        </w:rPr>
      </w:pPr>
      <w:r w:rsidRPr="000A758B">
        <w:rPr>
          <w:rFonts w:ascii="Times New Roman" w:hAnsi="Times New Roman" w:cs="Times New Roman"/>
          <w:i/>
          <w:color w:val="000000" w:themeColor="text1"/>
          <w:sz w:val="24"/>
          <w:szCs w:val="24"/>
          <w:lang w:val="uk-UA"/>
        </w:rPr>
        <w:t>Соціальне партнерство має стати:</w:t>
      </w:r>
    </w:p>
    <w:p w:rsidR="000A758B" w:rsidRPr="000A758B" w:rsidRDefault="000A758B" w:rsidP="00BC3F56">
      <w:pPr>
        <w:widowControl w:val="0"/>
        <w:numPr>
          <w:ilvl w:val="0"/>
          <w:numId w:val="4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елементом формування соціально-відповідної політики, що визначає рівні форми відповідальності за невиконання умов домовленості (виявлення недовіри відповідальній особі, звільнення з посади, відшкодування матеріальних збитків);</w:t>
      </w:r>
    </w:p>
    <w:p w:rsidR="000A758B" w:rsidRPr="000A758B" w:rsidRDefault="000A758B" w:rsidP="00BC3F56">
      <w:pPr>
        <w:widowControl w:val="0"/>
        <w:numPr>
          <w:ilvl w:val="0"/>
          <w:numId w:val="4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організаційним принципом організації відносин власності, що за згодою з партнерами визначає рівні умови створення ринку праці, засобів виробництва, капіталу через узгодження політики податків, цін, заробітної плати.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lastRenderedPageBreak/>
        <w:t>Соціальне партнерство, що базується на основі відповідної законодавчої бази, чітких принципах, балансі інтересів усіх сторін партнерства, значною мірою сприяє економічному розвитку держави, досягненню злагоди і соціального миру в суспільстві.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Слід пам'ятати, що ринковій економіці притаманні як соціальне співробітництво, так і соціальні конфлікти. У зв'язку з цим Верховна Рада України прийняла </w:t>
      </w:r>
      <w:r w:rsidRPr="000A758B">
        <w:rPr>
          <w:rFonts w:ascii="Times New Roman" w:hAnsi="Times New Roman" w:cs="Times New Roman"/>
          <w:i/>
          <w:color w:val="000000" w:themeColor="text1"/>
          <w:sz w:val="24"/>
          <w:szCs w:val="24"/>
          <w:lang w:val="uk-UA"/>
        </w:rPr>
        <w:t>Закон «Про порядок вирішення колективних трудових спорів (конфліктів)».</w:t>
      </w:r>
      <w:r w:rsidRPr="000A758B">
        <w:rPr>
          <w:rFonts w:ascii="Times New Roman" w:hAnsi="Times New Roman" w:cs="Times New Roman"/>
          <w:color w:val="000000" w:themeColor="text1"/>
          <w:sz w:val="24"/>
          <w:szCs w:val="24"/>
          <w:lang w:val="uk-UA"/>
        </w:rPr>
        <w:t xml:space="preserve"> Для посилення примирної роботи в 1998 році в Україні створено незалежну </w:t>
      </w:r>
      <w:r w:rsidRPr="000A758B">
        <w:rPr>
          <w:rFonts w:ascii="Times New Roman" w:hAnsi="Times New Roman" w:cs="Times New Roman"/>
          <w:i/>
          <w:color w:val="000000" w:themeColor="text1"/>
          <w:sz w:val="24"/>
          <w:szCs w:val="24"/>
          <w:lang w:val="uk-UA"/>
        </w:rPr>
        <w:t>Національну службу примирення.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Законодавча база, що створена в Україні з урахуванням міжнародного досвіду, норм і положень конвенцій та рекомендацій МОП (міжнародна організація праці), дозволить успішно вирішувати основні завдання соціального партнерства.</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За останні роки нашою країною ратифіковано 50 конвенцій МОП з питань регулювання соціально-трудових відносин і соціального партнерства.</w:t>
      </w:r>
    </w:p>
    <w:p w:rsidR="000A758B" w:rsidRPr="000A758B" w:rsidRDefault="000A758B" w:rsidP="000A758B">
      <w:pPr>
        <w:spacing w:after="0" w:line="240" w:lineRule="auto"/>
        <w:ind w:firstLine="709"/>
        <w:jc w:val="both"/>
        <w:rPr>
          <w:rFonts w:ascii="Times New Roman" w:hAnsi="Times New Roman" w:cs="Times New Roman"/>
          <w:i/>
          <w:color w:val="000000" w:themeColor="text1"/>
          <w:sz w:val="24"/>
          <w:szCs w:val="24"/>
          <w:lang w:val="uk-UA"/>
        </w:rPr>
      </w:pPr>
      <w:r w:rsidRPr="000A758B">
        <w:rPr>
          <w:rFonts w:ascii="Times New Roman" w:hAnsi="Times New Roman" w:cs="Times New Roman"/>
          <w:i/>
          <w:color w:val="000000" w:themeColor="text1"/>
          <w:sz w:val="24"/>
          <w:szCs w:val="24"/>
          <w:lang w:val="uk-UA"/>
        </w:rPr>
        <w:t>Система регулювання соціально-трудових відносин в організації</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Трудові відносини — це стійкі зв'язки між людьми в процесі трудової діяльності. До них належать: відносини між роботодавцем і найманими працівниками, між керівниками і підлеглими, між робітниками і трудовим колективом, між адміністрацією і персоналом. Як складова частина цілісної системи відносин, трудові відносини формуються під впливом соціального середовища, і знаходяться в залежності віддій управлінських структур, завдання яких забезпечити дотримання принципів конструктивного партнерства, будувати і постійно підтримувати трудові зв'язки на основі взаємної ділової співпраці, допомоги і відповідальності.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Трудовий договір (за </w:t>
      </w:r>
      <w:proofErr w:type="spellStart"/>
      <w:r w:rsidRPr="000A758B">
        <w:rPr>
          <w:rFonts w:ascii="Times New Roman" w:hAnsi="Times New Roman" w:cs="Times New Roman"/>
          <w:color w:val="000000" w:themeColor="text1"/>
          <w:sz w:val="24"/>
          <w:szCs w:val="24"/>
          <w:lang w:val="uk-UA"/>
        </w:rPr>
        <w:t>Хмілем</w:t>
      </w:r>
      <w:proofErr w:type="spellEnd"/>
      <w:r w:rsidRPr="000A758B">
        <w:rPr>
          <w:rFonts w:ascii="Times New Roman" w:hAnsi="Times New Roman" w:cs="Times New Roman"/>
          <w:color w:val="000000" w:themeColor="text1"/>
          <w:sz w:val="24"/>
          <w:szCs w:val="24"/>
          <w:lang w:val="uk-UA"/>
        </w:rPr>
        <w:t xml:space="preserve"> Ф. І.) – угода між працівником і власником організації або уповноваженим ним органом чи фізичною особою, за якою працівник зобов’язується виконувати визначену цим договором роботу, підпорядковуватися внутрішньому трудовому розпорядку, а власник (уповноважений) зобов’язується виплачувати працівникові заробітну плату і забезпечувати необхідні для виконання роботи умови праці, передбачені законодавством про працю, колективним договором і угодою сторін.</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Правовою основою регулювання системи трудових відносин є закон України «Про колективні договори і угоди». На державному рівні управління Указом Президента України створена тристороння комісія з регулювання суспільно-трудових відносин, завданням якої є підписання генеральної угоди, розгляд галузевих тарифних угод і регулювання трудових спорів. Персональний склад комісії визначається указами Президента при дотриманні принципів паритетного представництва, </w:t>
      </w:r>
      <w:proofErr w:type="spellStart"/>
      <w:r w:rsidRPr="000A758B">
        <w:rPr>
          <w:rFonts w:ascii="Times New Roman" w:hAnsi="Times New Roman" w:cs="Times New Roman"/>
          <w:color w:val="000000" w:themeColor="text1"/>
          <w:sz w:val="24"/>
          <w:szCs w:val="24"/>
          <w:lang w:val="uk-UA"/>
        </w:rPr>
        <w:t>уповноваженості</w:t>
      </w:r>
      <w:proofErr w:type="spellEnd"/>
      <w:r w:rsidRPr="000A758B">
        <w:rPr>
          <w:rFonts w:ascii="Times New Roman" w:hAnsi="Times New Roman" w:cs="Times New Roman"/>
          <w:color w:val="000000" w:themeColor="text1"/>
          <w:sz w:val="24"/>
          <w:szCs w:val="24"/>
          <w:lang w:val="uk-UA"/>
        </w:rPr>
        <w:t>, рівноправності і взаємної відповідальності сторін соціального партнерства — представників Уряду України, українських об'єднань профспілок і об'єднань роботодавців.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Закон встановлює правові основи розробки, заключення і виконання колективних договорів в організації і різного роду угод з метою сприяння договірному регулюванню соціально-трудових відносин і узгодження соціально-економічних інтересів працівників і власників. Сторони й учасники колективного договору і угод можуть передбачити положення конкретизації і подальшого розвитку соціального партнерства та тристоронньої співпраці з питань соціально-трудових відносин. </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Соціально-трудові відносини ґрунтуються на принципах:</w:t>
      </w:r>
    </w:p>
    <w:p w:rsidR="000A758B" w:rsidRPr="000A758B" w:rsidRDefault="000A758B" w:rsidP="00BC3F56">
      <w:pPr>
        <w:widowControl w:val="0"/>
        <w:numPr>
          <w:ilvl w:val="0"/>
          <w:numId w:val="4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добровільності і рівноправності сторін;</w:t>
      </w:r>
    </w:p>
    <w:p w:rsidR="000A758B" w:rsidRPr="000A758B" w:rsidRDefault="000A758B" w:rsidP="00BC3F56">
      <w:pPr>
        <w:widowControl w:val="0"/>
        <w:numPr>
          <w:ilvl w:val="0"/>
          <w:numId w:val="4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взаємної поваги їх позицій.</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Отже, соціально-трудові відносини - це система взаємних погоджень, компромісів, угод і договорів між роботодавцями і найманими працівниками за участю держави. Формування соціально-трудових відносин пройшло чотири етапи свого розвитку — від </w:t>
      </w:r>
      <w:proofErr w:type="spellStart"/>
      <w:r w:rsidRPr="000A758B">
        <w:rPr>
          <w:rFonts w:ascii="Times New Roman" w:hAnsi="Times New Roman" w:cs="Times New Roman"/>
          <w:color w:val="000000" w:themeColor="text1"/>
          <w:sz w:val="24"/>
          <w:szCs w:val="24"/>
          <w:lang w:val="uk-UA"/>
        </w:rPr>
        <w:t>ранньокапіталістичного</w:t>
      </w:r>
      <w:proofErr w:type="spellEnd"/>
      <w:r w:rsidRPr="000A758B">
        <w:rPr>
          <w:rFonts w:ascii="Times New Roman" w:hAnsi="Times New Roman" w:cs="Times New Roman"/>
          <w:color w:val="000000" w:themeColor="text1"/>
          <w:sz w:val="24"/>
          <w:szCs w:val="24"/>
          <w:lang w:val="uk-UA"/>
        </w:rPr>
        <w:t>, при повній незахищеності працівників від роботодавця, до соціального партнерства.</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Соціальне партнерство є найприйнятнішим методом оптимізації досягнення балансу інтересів роботодавців та найманих працівників. Відносини соціального партнерства мають колективний характер, бо в їх основі лежить колективний інтерес об'єднань працівників — </w:t>
      </w:r>
      <w:r w:rsidRPr="000A758B">
        <w:rPr>
          <w:rFonts w:ascii="Times New Roman" w:hAnsi="Times New Roman" w:cs="Times New Roman"/>
          <w:color w:val="000000" w:themeColor="text1"/>
          <w:sz w:val="24"/>
          <w:szCs w:val="24"/>
          <w:lang w:val="uk-UA"/>
        </w:rPr>
        <w:lastRenderedPageBreak/>
        <w:t>професійних спілок з одного боку; з іншого — об'єднань власників-акціонерів, спілок підприємств.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Регулювання соціально-трудових відносин в організації здійснюється на договірній та адміністративній основах.</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На </w:t>
      </w:r>
      <w:r w:rsidRPr="000A758B">
        <w:rPr>
          <w:rFonts w:ascii="Times New Roman" w:hAnsi="Times New Roman" w:cs="Times New Roman"/>
          <w:i/>
          <w:color w:val="000000" w:themeColor="text1"/>
          <w:sz w:val="24"/>
          <w:szCs w:val="24"/>
          <w:lang w:val="uk-UA"/>
        </w:rPr>
        <w:t xml:space="preserve">договірній основі </w:t>
      </w:r>
      <w:r w:rsidRPr="000A758B">
        <w:rPr>
          <w:rFonts w:ascii="Times New Roman" w:hAnsi="Times New Roman" w:cs="Times New Roman"/>
          <w:color w:val="000000" w:themeColor="text1"/>
          <w:sz w:val="24"/>
          <w:szCs w:val="24"/>
          <w:lang w:val="uk-UA"/>
        </w:rPr>
        <w:t>— через систему колективних договорів, консультацій, переговорів та індивідуальних трудових угод чи контрактів.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t>Адміністративна основа</w:t>
      </w:r>
      <w:r w:rsidRPr="000A758B">
        <w:rPr>
          <w:rFonts w:ascii="Times New Roman" w:hAnsi="Times New Roman" w:cs="Times New Roman"/>
          <w:color w:val="000000" w:themeColor="text1"/>
          <w:sz w:val="24"/>
          <w:szCs w:val="24"/>
          <w:lang w:val="uk-UA"/>
        </w:rPr>
        <w:t xml:space="preserve"> — через систему управлінських рішень і методів управління.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Соціально-трудові відносини в організації регулюються системою норм і нормативів, які випливають із Конституції України і Кодексу Законів про працю України.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Система норм і нормативів, встановлена на основі законодавства, дає змогу встановити вертикаль, яка буде нормативно-правовим підґрунтям для переговорів соціальних партнерів і укладання ними колективних договорів і угод.</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До сфери нормативно-методичного і статистичного забезпечення соціально-трудових відносин входять:</w:t>
      </w:r>
    </w:p>
    <w:p w:rsidR="000A758B" w:rsidRPr="000A758B" w:rsidRDefault="000A758B" w:rsidP="00BC3F56">
      <w:pPr>
        <w:widowControl w:val="0"/>
        <w:numPr>
          <w:ilvl w:val="0"/>
          <w:numId w:val="4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соціальне і трудове законодавство;</w:t>
      </w:r>
    </w:p>
    <w:p w:rsidR="000A758B" w:rsidRPr="000A758B" w:rsidRDefault="000A758B" w:rsidP="00BC3F56">
      <w:pPr>
        <w:widowControl w:val="0"/>
        <w:numPr>
          <w:ilvl w:val="0"/>
          <w:numId w:val="4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стандарти (нормативи) основних соціальних гарантій;</w:t>
      </w:r>
    </w:p>
    <w:p w:rsidR="000A758B" w:rsidRPr="000A758B" w:rsidRDefault="000A758B" w:rsidP="00BC3F56">
      <w:pPr>
        <w:widowControl w:val="0"/>
        <w:numPr>
          <w:ilvl w:val="0"/>
          <w:numId w:val="4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договірне регулювання соціально-трудових відносин;</w:t>
      </w:r>
    </w:p>
    <w:p w:rsidR="000A758B" w:rsidRPr="000A758B" w:rsidRDefault="000A758B" w:rsidP="00BC3F56">
      <w:pPr>
        <w:widowControl w:val="0"/>
        <w:numPr>
          <w:ilvl w:val="0"/>
          <w:numId w:val="4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правова основа регулювання індивідуальних, колективних трудових спорів і конфліктів;</w:t>
      </w:r>
    </w:p>
    <w:p w:rsidR="000A758B" w:rsidRPr="000A758B" w:rsidRDefault="000A758B" w:rsidP="00BC3F56">
      <w:pPr>
        <w:widowControl w:val="0"/>
        <w:numPr>
          <w:ilvl w:val="0"/>
          <w:numId w:val="4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умови праці (норми безпеки та гігієни праці, граничні рівні важкості праці й шкідливості умов, нічна праця);</w:t>
      </w:r>
    </w:p>
    <w:p w:rsidR="000A758B" w:rsidRPr="000A758B" w:rsidRDefault="000A758B" w:rsidP="00BC3F56">
      <w:pPr>
        <w:widowControl w:val="0"/>
        <w:numPr>
          <w:ilvl w:val="0"/>
          <w:numId w:val="4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стандарти безпеки праці й стану довкілля на виробництві;</w:t>
      </w:r>
    </w:p>
    <w:p w:rsidR="000A758B" w:rsidRPr="000A758B" w:rsidRDefault="000A758B" w:rsidP="00BC3F56">
      <w:pPr>
        <w:widowControl w:val="0"/>
        <w:numPr>
          <w:ilvl w:val="0"/>
          <w:numId w:val="4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встановлення гарантій, компенсацій і пільг;</w:t>
      </w:r>
    </w:p>
    <w:p w:rsidR="000A758B" w:rsidRPr="000A758B" w:rsidRDefault="000A758B" w:rsidP="00BC3F56">
      <w:pPr>
        <w:widowControl w:val="0"/>
        <w:numPr>
          <w:ilvl w:val="0"/>
          <w:numId w:val="4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матеріальна відповідальність за завдану шкоду роботодавцеві або працівникові;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Формування і відтворення здатності до праці має важливе значення як для роботодавця, так і для працівника. Роботодавець зацікавлений утому, щоб працівник повноцінно виконував покладені на нього трудові функції, виробничі завдання.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Працівник зацікавлений у тому, щоб роботодавець через зарплату чи в інший спосіб надав йому змогу утримувати в належному стані здоров'я, забезпечити інші найперші власні потреби й потреби своєї сім'ї.</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Вдосконаленню соціально-трудових відносин сприятиме створена відповідно до постанови Кабміну від 15. 11.95 p. </w:t>
      </w:r>
      <w:r w:rsidRPr="000A758B">
        <w:rPr>
          <w:rFonts w:ascii="Times New Roman" w:hAnsi="Times New Roman" w:cs="Times New Roman"/>
          <w:i/>
          <w:color w:val="000000" w:themeColor="text1"/>
          <w:sz w:val="24"/>
          <w:szCs w:val="24"/>
          <w:lang w:val="uk-UA"/>
        </w:rPr>
        <w:t>Державна інспекція праці</w:t>
      </w:r>
      <w:r w:rsidRPr="000A758B">
        <w:rPr>
          <w:rFonts w:ascii="Times New Roman" w:hAnsi="Times New Roman" w:cs="Times New Roman"/>
          <w:color w:val="000000" w:themeColor="text1"/>
          <w:sz w:val="24"/>
          <w:szCs w:val="24"/>
          <w:lang w:val="uk-UA"/>
        </w:rPr>
        <w:t>. Органи інспекції по праці діють при адміністрації і під час здійснення своїх повноважень є незалежними від державних органів, посадових осіб і керуються тільки Законами України.</w:t>
      </w:r>
    </w:p>
    <w:p w:rsidR="000A758B" w:rsidRPr="000A758B" w:rsidRDefault="000A758B" w:rsidP="000A758B">
      <w:pPr>
        <w:spacing w:after="0" w:line="240" w:lineRule="auto"/>
        <w:ind w:firstLine="709"/>
        <w:jc w:val="both"/>
        <w:rPr>
          <w:rFonts w:ascii="Times New Roman" w:hAnsi="Times New Roman" w:cs="Times New Roman"/>
          <w:i/>
          <w:color w:val="000000" w:themeColor="text1"/>
          <w:sz w:val="24"/>
          <w:szCs w:val="24"/>
          <w:lang w:val="uk-UA"/>
        </w:rPr>
      </w:pPr>
      <w:r w:rsidRPr="000A758B">
        <w:rPr>
          <w:rFonts w:ascii="Times New Roman" w:hAnsi="Times New Roman" w:cs="Times New Roman"/>
          <w:i/>
          <w:color w:val="000000" w:themeColor="text1"/>
          <w:sz w:val="24"/>
          <w:szCs w:val="24"/>
          <w:lang w:val="uk-UA"/>
        </w:rPr>
        <w:t>Колективний договір - основа соціального партнерства</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 країнах з ринковою економікою соціально-трудові відносини на всіх рівнях управління регулюються на основі колективно-договірної системи, яка набула офіційного статусу, закріплена законодавством і є ключовим елементом індустріальних відносин.</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Перевагою колективно-договірної системи регулювання трудових відносин у практиці функціонування ринку праці є, передусім, гнучкість прийняття рішень, яка не порівнюється ні з законодавчими, ні з судовими і адміністративними заходами. Гнучкість цієї системи проявляється у різноманітності угод на різних рівнях — національному, галузевому, регіональному та виробничому.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Колективні угоди укладаються на основі чинного законодавства, прийнятих сторонами зобов'язань з метою регулювання виробничих, трудових і соціально-економічних відносин та узгодження інтересів працівників, власників та уповноважених ними органів на підприємствах, в установах, організаціях незалежно віл форм власності і господарювання, які використовують найману працю і мають права юридичної особи.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Враховуючи безпосередній взаємозв'язок і залежність усіх трьох рівнів колективно-договірної системи регулювання трудових відносин, одним із принципів її побудови повинна бути послідовність у строках укладання — генеральна угода, галузева угода, колективний договір.</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lastRenderedPageBreak/>
        <w:t>Створивши повну законодавчу базу, держава забезпечує реалізацію норм чинного законодавства, аналізує і контролює стан соціально-трудових відносин, здійснює заходи щодо їх вдосконалення.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Згідно із Законом України «Про колективні договори і угоди», колективні договори підлягають підвідомчій реєстрації місцевими органами державної законодавчої влади, а угоди — Міністерством праці.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Органи державної влади здійснюють контроль за відповідністю галузевих, регіональних угод та колективних договорів чинному законодавству та Генеральній угоді, і в разі виявлення порушень, вживають відповідні заходи в межах наданих їм повноважень Законом «Про колективні договори і угоди».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t xml:space="preserve">Організаційно-нормативним закріпленням соціального партнерства в організації є колективний договір — правовий акт, який регулює трудові, соціально-економічні та професійні відносини між роботодавцями та найманими працівниками підприємств. </w:t>
      </w:r>
      <w:r w:rsidRPr="000A758B">
        <w:rPr>
          <w:rFonts w:ascii="Times New Roman" w:hAnsi="Times New Roman" w:cs="Times New Roman"/>
          <w:color w:val="000000" w:themeColor="text1"/>
          <w:sz w:val="24"/>
          <w:szCs w:val="24"/>
          <w:lang w:val="uk-UA"/>
        </w:rPr>
        <w:t>Його функції полягають не тільки в регулюванні соціально-трудових відносин, айв пом'якшенні соціальної напруги, вирішенні трудових спорів і протиріч цивілізованим способом.</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Сторонами, які домовляються, виступають безпосередньо керівник організації або його представник і уповноважені від трудового колективу, в тому числі і профспілки. Для ведення переговорів і підготовки проекту колективного договору створюється уповноважена комісія, а при потребі запрошуються арбітри і посередники.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Колективний договір формується на основі таких принципів як: рівноправність сторін; свобода вибору питань для обговорення; добровільність прийняття обов'язків; гарантія їх реального виконання; проведення систематичного контролю і взаємної відповідальності.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Проект договору обов'язково обговорюється працівниками організації і удосконалюється з урахуванням зауважень і доповнень, а потім затверджується загальними зборами (конференцією) трудового колективу, на яких присутні не менше 2/3 представників трудового колективу, вибраних делегатами на конференцію. Якщо збори (конференція) ухвалюють даний договір, він підписується уповноваженими представниками сторін не пізніше, як через п'ять днів з моменту його ухвалення.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Підписаний колективний договір підлягає реєстрації в місцевих органах виконавчої влади. Реєстрація проводиться в двотижневий термін від дня його подання.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Колективний договір вступає в дію із дня його підписання представницькими сторонами, незалежно від терміну реєстрації.</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Законодавство про працю не встановлює єдиних вимог відносно структури колективного договору — сторони самостійно визначають структуру. В той же час законодавство досить детально визначає зміст колективного договору.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Відповідно до статті 7 Закону України «Про колективні договори і угоди» і статті 13 Кодексу Законів про працю України, зміст колективного договору визначається сторонами в межах їх компетенції. В колективних договорах встановлюються взаємні обов'язки сторін відносно регулювання виробничих, трудових, соціально-економічних відносин.</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Зокрема, ті обов'язки відносяться до змін в організації виробництва і праці; нормування й оплати праці; встановлення форм, систем, розмірів заробітної плати та інших видів трудових виплат (доплат, надбавок, премій); участь трудового колективу у формуванні, розподілі і використанні доходів організації, якщо це передбачено Статутом; режимі роботи, тривалості робочого часу і відпочинку; умов і охорони праці; забезпеченні житлово-побутового, культурного, медичного обслуговування; організації оздоровлення і відпочинку працівників; гарантії діяльності профспілок або інших представницьких організацій працівників.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Всі обов'язки поділяються на нормативні та обов'язкові. До нормативних відносяться ті, що встановлені законом про працю, і змінювати їх неможливо.</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Нормативні положення колективного договору є найбільш важливою його частиною, — це сукупність локальних норм з питань оплати, умов і безпеки праці.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До обов'язкових відносять такі питання, які закріплюються колективним договором як конкретні обов'язки, що беруть на себе сторони.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lastRenderedPageBreak/>
        <w:t>Всі передбачені колективним договором норми й обов'язки діють тільки в конкретній організації, в даному трудовому колективі. При формуванні структури і змісту трудового договору умови, які в нього закладені, повинні бути порівняно з Генеральною чи регіональною угодами.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Колективний договір вирішує ряд виробничих і соціальних завдань, а саме: деталізацію і конкретизацію діючого законодавства про працю з максимальним врахуванням специфіки організації; нові питання, поставлені часом і виробництвом ще не відрегульованими нормативними документами; стимулювання працівників шляхом встановлення пільгових умов праці, забезпечуючи виконання договірних обов'язків сторін; встановлення конкретної відповідальності господарських і професійних органів за покращення умов праці і безпеки робітників; залучення працівників до управління виробництвом; врегулювання протиріч між роботодавцем і найманими працівниками.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Колективний договір — це багатоплановий документ, він регулює майже всі відносини в організації як з питань виробничої діяльності, так і з питань похідних від неї, об'єднує всі заходи, які спрямовані на удосконалення виробництва, оплати праці, покращення умов і побуту працівників.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Колективний договір складається в організаціях всіх форм власності при умові застосування найманої праці.</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Укладення колективних договорів між профспілкови</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1"/>
          <w:sz w:val="24"/>
          <w:szCs w:val="24"/>
          <w:lang w:val="uk-UA"/>
        </w:rPr>
        <w:t xml:space="preserve">ми організаціями і працедавцями є загальновизнаною </w:t>
      </w:r>
      <w:r w:rsidRPr="000A758B">
        <w:rPr>
          <w:rFonts w:ascii="Times New Roman" w:hAnsi="Times New Roman" w:cs="Times New Roman"/>
          <w:color w:val="000000" w:themeColor="text1"/>
          <w:spacing w:val="-3"/>
          <w:sz w:val="24"/>
          <w:szCs w:val="24"/>
          <w:lang w:val="uk-UA"/>
        </w:rPr>
        <w:t xml:space="preserve">практикою формування відносин соціального партнерства </w:t>
      </w:r>
      <w:r w:rsidRPr="000A758B">
        <w:rPr>
          <w:rFonts w:ascii="Times New Roman" w:hAnsi="Times New Roman" w:cs="Times New Roman"/>
          <w:color w:val="000000" w:themeColor="text1"/>
          <w:spacing w:val="-2"/>
          <w:sz w:val="24"/>
          <w:szCs w:val="24"/>
          <w:lang w:val="uk-UA"/>
        </w:rPr>
        <w:t>У світі. З цього приводу Генеральна конференція Між</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1"/>
          <w:sz w:val="24"/>
          <w:szCs w:val="24"/>
          <w:lang w:val="uk-UA"/>
        </w:rPr>
        <w:t xml:space="preserve">народної організації праці (МОП) 6 червня 1951 року </w:t>
      </w:r>
      <w:r w:rsidRPr="000A758B">
        <w:rPr>
          <w:rFonts w:ascii="Times New Roman" w:hAnsi="Times New Roman" w:cs="Times New Roman"/>
          <w:color w:val="000000" w:themeColor="text1"/>
          <w:spacing w:val="-1"/>
          <w:sz w:val="24"/>
          <w:szCs w:val="24"/>
          <w:lang w:val="uk-UA"/>
        </w:rPr>
        <w:t xml:space="preserve">розробила Рекомендації щодо колективних договорів, які </w:t>
      </w:r>
      <w:r w:rsidRPr="000A758B">
        <w:rPr>
          <w:rFonts w:ascii="Times New Roman" w:hAnsi="Times New Roman" w:cs="Times New Roman"/>
          <w:color w:val="000000" w:themeColor="text1"/>
          <w:spacing w:val="1"/>
          <w:sz w:val="24"/>
          <w:szCs w:val="24"/>
          <w:lang w:val="uk-UA"/>
        </w:rPr>
        <w:t>покладені в основу відповідної частини трудового законо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давства у країнах, профспілки яких є членами МОП.</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bCs/>
          <w:i/>
          <w:iCs/>
          <w:color w:val="000000" w:themeColor="text1"/>
          <w:spacing w:val="-6"/>
          <w:sz w:val="24"/>
          <w:szCs w:val="24"/>
          <w:lang w:val="uk-UA"/>
        </w:rPr>
        <w:t xml:space="preserve">Колективний договір </w:t>
      </w:r>
      <w:r w:rsidRPr="000A758B">
        <w:rPr>
          <w:rFonts w:ascii="Times New Roman" w:hAnsi="Times New Roman" w:cs="Times New Roman"/>
          <w:i/>
          <w:iCs/>
          <w:color w:val="000000" w:themeColor="text1"/>
          <w:spacing w:val="-6"/>
          <w:sz w:val="24"/>
          <w:szCs w:val="24"/>
          <w:lang w:val="uk-UA"/>
        </w:rPr>
        <w:t xml:space="preserve">— письмовий договір щодо умов праці і </w:t>
      </w:r>
      <w:r w:rsidRPr="000A758B">
        <w:rPr>
          <w:rFonts w:ascii="Times New Roman" w:hAnsi="Times New Roman" w:cs="Times New Roman"/>
          <w:i/>
          <w:iCs/>
          <w:color w:val="000000" w:themeColor="text1"/>
          <w:spacing w:val="-3"/>
          <w:sz w:val="24"/>
          <w:szCs w:val="24"/>
          <w:lang w:val="uk-UA"/>
        </w:rPr>
        <w:t xml:space="preserve">найму, укладений між працедавцем, їх групою або однією чи </w:t>
      </w:r>
      <w:r w:rsidRPr="000A758B">
        <w:rPr>
          <w:rFonts w:ascii="Times New Roman" w:hAnsi="Times New Roman" w:cs="Times New Roman"/>
          <w:i/>
          <w:iCs/>
          <w:color w:val="000000" w:themeColor="text1"/>
          <w:spacing w:val="-5"/>
          <w:sz w:val="24"/>
          <w:szCs w:val="24"/>
          <w:lang w:val="uk-UA"/>
        </w:rPr>
        <w:t>кількома організаціями працедавців та однією чи кількома пред</w:t>
      </w:r>
      <w:r w:rsidRPr="000A758B">
        <w:rPr>
          <w:rFonts w:ascii="Times New Roman" w:hAnsi="Times New Roman" w:cs="Times New Roman"/>
          <w:i/>
          <w:iCs/>
          <w:color w:val="000000" w:themeColor="text1"/>
          <w:spacing w:val="-5"/>
          <w:sz w:val="24"/>
          <w:szCs w:val="24"/>
          <w:lang w:val="uk-UA"/>
        </w:rPr>
        <w:softHyphen/>
      </w:r>
      <w:r w:rsidRPr="000A758B">
        <w:rPr>
          <w:rFonts w:ascii="Times New Roman" w:hAnsi="Times New Roman" w:cs="Times New Roman"/>
          <w:i/>
          <w:iCs/>
          <w:color w:val="000000" w:themeColor="text1"/>
          <w:spacing w:val="-8"/>
          <w:sz w:val="24"/>
          <w:szCs w:val="24"/>
          <w:lang w:val="uk-UA"/>
        </w:rPr>
        <w:t>ставницькими організаціями працівників, за відсутності таких ор</w:t>
      </w:r>
      <w:r w:rsidRPr="000A758B">
        <w:rPr>
          <w:rFonts w:ascii="Times New Roman" w:hAnsi="Times New Roman" w:cs="Times New Roman"/>
          <w:i/>
          <w:iCs/>
          <w:color w:val="000000" w:themeColor="text1"/>
          <w:spacing w:val="-8"/>
          <w:sz w:val="24"/>
          <w:szCs w:val="24"/>
          <w:lang w:val="uk-UA"/>
        </w:rPr>
        <w:softHyphen/>
      </w:r>
      <w:r w:rsidRPr="000A758B">
        <w:rPr>
          <w:rFonts w:ascii="Times New Roman" w:hAnsi="Times New Roman" w:cs="Times New Roman"/>
          <w:i/>
          <w:iCs/>
          <w:color w:val="000000" w:themeColor="text1"/>
          <w:spacing w:val="-4"/>
          <w:sz w:val="24"/>
          <w:szCs w:val="24"/>
          <w:lang w:val="uk-UA"/>
        </w:rPr>
        <w:t xml:space="preserve">ганізацій </w:t>
      </w:r>
      <w:r w:rsidRPr="000A758B">
        <w:rPr>
          <w:rFonts w:ascii="Times New Roman" w:hAnsi="Times New Roman" w:cs="Times New Roman"/>
          <w:color w:val="000000" w:themeColor="text1"/>
          <w:spacing w:val="-4"/>
          <w:sz w:val="24"/>
          <w:szCs w:val="24"/>
          <w:lang w:val="uk-UA"/>
        </w:rPr>
        <w:t xml:space="preserve">— </w:t>
      </w:r>
      <w:r w:rsidRPr="000A758B">
        <w:rPr>
          <w:rFonts w:ascii="Times New Roman" w:hAnsi="Times New Roman" w:cs="Times New Roman"/>
          <w:i/>
          <w:iCs/>
          <w:color w:val="000000" w:themeColor="text1"/>
          <w:spacing w:val="-4"/>
          <w:sz w:val="24"/>
          <w:szCs w:val="24"/>
          <w:lang w:val="uk-UA"/>
        </w:rPr>
        <w:t>представниками працівників, обраними і уповнова</w:t>
      </w:r>
      <w:r w:rsidRPr="000A758B">
        <w:rPr>
          <w:rFonts w:ascii="Times New Roman" w:hAnsi="Times New Roman" w:cs="Times New Roman"/>
          <w:i/>
          <w:iCs/>
          <w:color w:val="000000" w:themeColor="text1"/>
          <w:spacing w:val="-4"/>
          <w:sz w:val="24"/>
          <w:szCs w:val="24"/>
          <w:lang w:val="uk-UA"/>
        </w:rPr>
        <w:softHyphen/>
      </w:r>
      <w:r w:rsidRPr="000A758B">
        <w:rPr>
          <w:rFonts w:ascii="Times New Roman" w:hAnsi="Times New Roman" w:cs="Times New Roman"/>
          <w:i/>
          <w:iCs/>
          <w:color w:val="000000" w:themeColor="text1"/>
          <w:spacing w:val="-8"/>
          <w:sz w:val="24"/>
          <w:szCs w:val="24"/>
          <w:lang w:val="uk-UA"/>
        </w:rPr>
        <w:t xml:space="preserve">женими представляти їхні інтереси відповідно до законодавства </w:t>
      </w:r>
      <w:r w:rsidRPr="000A758B">
        <w:rPr>
          <w:rFonts w:ascii="Times New Roman" w:hAnsi="Times New Roman" w:cs="Times New Roman"/>
          <w:i/>
          <w:iCs/>
          <w:color w:val="000000" w:themeColor="text1"/>
          <w:spacing w:val="-2"/>
          <w:sz w:val="24"/>
          <w:szCs w:val="24"/>
          <w:lang w:val="uk-UA"/>
        </w:rPr>
        <w:t>країни.</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Колективний договір пов'язує сторони, що його укла</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2"/>
          <w:sz w:val="24"/>
          <w:szCs w:val="24"/>
          <w:lang w:val="uk-UA"/>
        </w:rPr>
        <w:t xml:space="preserve">ли, а також осіб, від імені яких його укладено. Працедавці </w:t>
      </w:r>
      <w:r w:rsidRPr="000A758B">
        <w:rPr>
          <w:rFonts w:ascii="Times New Roman" w:hAnsi="Times New Roman" w:cs="Times New Roman"/>
          <w:color w:val="000000" w:themeColor="text1"/>
          <w:spacing w:val="4"/>
          <w:sz w:val="24"/>
          <w:szCs w:val="24"/>
          <w:lang w:val="uk-UA"/>
        </w:rPr>
        <w:t>і працівники, пов'язані колективним договором, не по</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1"/>
          <w:sz w:val="24"/>
          <w:szCs w:val="24"/>
          <w:lang w:val="uk-UA"/>
        </w:rPr>
        <w:t>винні вносити до трудових договорів умови, що суперечи</w:t>
      </w:r>
      <w:r w:rsidRPr="000A758B">
        <w:rPr>
          <w:rFonts w:ascii="Times New Roman" w:hAnsi="Times New Roman" w:cs="Times New Roman"/>
          <w:color w:val="000000" w:themeColor="text1"/>
          <w:spacing w:val="1"/>
          <w:sz w:val="24"/>
          <w:szCs w:val="24"/>
          <w:lang w:val="uk-UA"/>
        </w:rPr>
        <w:softHyphen/>
        <w:t xml:space="preserve">ли б йому. Положення трудових договорів, що суперечать </w:t>
      </w:r>
      <w:r w:rsidRPr="000A758B">
        <w:rPr>
          <w:rFonts w:ascii="Times New Roman" w:hAnsi="Times New Roman" w:cs="Times New Roman"/>
          <w:color w:val="000000" w:themeColor="text1"/>
          <w:spacing w:val="2"/>
          <w:sz w:val="24"/>
          <w:szCs w:val="24"/>
          <w:lang w:val="uk-UA"/>
        </w:rPr>
        <w:t xml:space="preserve">колективному договорові, мають визнаватися недійсними </w:t>
      </w:r>
      <w:r w:rsidRPr="000A758B">
        <w:rPr>
          <w:rFonts w:ascii="Times New Roman" w:hAnsi="Times New Roman" w:cs="Times New Roman"/>
          <w:color w:val="000000" w:themeColor="text1"/>
          <w:spacing w:val="1"/>
          <w:sz w:val="24"/>
          <w:szCs w:val="24"/>
          <w:lang w:val="uk-UA"/>
        </w:rPr>
        <w:t>й автоматично замінюватися такими, що відповідали б йо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4"/>
          <w:sz w:val="24"/>
          <w:szCs w:val="24"/>
          <w:lang w:val="uk-UA"/>
        </w:rPr>
        <w:t>му. Положення трудових договорів, які передбачають сприятливіші умови для працівників, ніж положення ко</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2"/>
          <w:sz w:val="24"/>
          <w:szCs w:val="24"/>
          <w:lang w:val="uk-UA"/>
        </w:rPr>
        <w:t>лективного договору, не можуть бути визнані такими, що суперечать колективному договору.</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Положення колективного договору мають поширюва</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5"/>
          <w:sz w:val="24"/>
          <w:szCs w:val="24"/>
          <w:lang w:val="uk-UA"/>
        </w:rPr>
        <w:t>тися на всіх працівників відповідних категорій, які пра</w:t>
      </w:r>
      <w:r w:rsidRPr="000A758B">
        <w:rPr>
          <w:rFonts w:ascii="Times New Roman" w:hAnsi="Times New Roman" w:cs="Times New Roman"/>
          <w:color w:val="000000" w:themeColor="text1"/>
          <w:spacing w:val="5"/>
          <w:sz w:val="24"/>
          <w:szCs w:val="24"/>
          <w:lang w:val="uk-UA"/>
        </w:rPr>
        <w:softHyphen/>
      </w:r>
      <w:r w:rsidRPr="000A758B">
        <w:rPr>
          <w:rFonts w:ascii="Times New Roman" w:hAnsi="Times New Roman" w:cs="Times New Roman"/>
          <w:color w:val="000000" w:themeColor="text1"/>
          <w:spacing w:val="1"/>
          <w:sz w:val="24"/>
          <w:szCs w:val="24"/>
          <w:lang w:val="uk-UA"/>
        </w:rPr>
        <w:t xml:space="preserve">цюють на охоплених ним підприємствах, якщо в ньому не </w:t>
      </w:r>
      <w:r w:rsidRPr="000A758B">
        <w:rPr>
          <w:rFonts w:ascii="Times New Roman" w:hAnsi="Times New Roman" w:cs="Times New Roman"/>
          <w:color w:val="000000" w:themeColor="text1"/>
          <w:spacing w:val="2"/>
          <w:sz w:val="24"/>
          <w:szCs w:val="24"/>
          <w:lang w:val="uk-UA"/>
        </w:rPr>
        <w:t xml:space="preserve">передбачено інше. За потреби та з урахуванням системи </w:t>
      </w:r>
      <w:r w:rsidRPr="000A758B">
        <w:rPr>
          <w:rFonts w:ascii="Times New Roman" w:hAnsi="Times New Roman" w:cs="Times New Roman"/>
          <w:color w:val="000000" w:themeColor="text1"/>
          <w:spacing w:val="3"/>
          <w:sz w:val="24"/>
          <w:szCs w:val="24"/>
          <w:lang w:val="uk-UA"/>
        </w:rPr>
        <w:t>колективних переговорів слід вживати заходів для поши</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2"/>
          <w:sz w:val="24"/>
          <w:szCs w:val="24"/>
          <w:lang w:val="uk-UA"/>
        </w:rPr>
        <w:t xml:space="preserve">рення всіх чи деяких положень колективного договору на </w:t>
      </w:r>
      <w:r w:rsidRPr="000A758B">
        <w:rPr>
          <w:rFonts w:ascii="Times New Roman" w:hAnsi="Times New Roman" w:cs="Times New Roman"/>
          <w:color w:val="000000" w:themeColor="text1"/>
          <w:spacing w:val="4"/>
          <w:sz w:val="24"/>
          <w:szCs w:val="24"/>
          <w:lang w:val="uk-UA"/>
        </w:rPr>
        <w:t>усіх працедавців і працівників, які належать за виробни</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1"/>
          <w:sz w:val="24"/>
          <w:szCs w:val="24"/>
          <w:lang w:val="uk-UA"/>
        </w:rPr>
        <w:t>чою й територіальною ознакою до сфери дії договору.</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Законодавство країни може обумовлювати поширення дії колективного договору такими вимогами:</w:t>
      </w:r>
    </w:p>
    <w:p w:rsidR="000A758B" w:rsidRPr="000A758B" w:rsidRDefault="000A758B" w:rsidP="000A758B">
      <w:pPr>
        <w:shd w:val="clear" w:color="auto" w:fill="FFFFFF"/>
        <w:tabs>
          <w:tab w:val="left" w:pos="648"/>
        </w:tabs>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5"/>
          <w:sz w:val="24"/>
          <w:szCs w:val="24"/>
          <w:lang w:val="uk-UA"/>
        </w:rPr>
        <w:t>а)</w:t>
      </w:r>
      <w:r w:rsidRPr="000A758B">
        <w:rPr>
          <w:rFonts w:ascii="Times New Roman" w:hAnsi="Times New Roman" w:cs="Times New Roman"/>
          <w:color w:val="000000" w:themeColor="text1"/>
          <w:sz w:val="24"/>
          <w:szCs w:val="24"/>
          <w:lang w:val="uk-UA"/>
        </w:rPr>
        <w:tab/>
      </w:r>
      <w:r w:rsidRPr="000A758B">
        <w:rPr>
          <w:rFonts w:ascii="Times New Roman" w:hAnsi="Times New Roman" w:cs="Times New Roman"/>
          <w:color w:val="000000" w:themeColor="text1"/>
          <w:spacing w:val="1"/>
          <w:sz w:val="24"/>
          <w:szCs w:val="24"/>
          <w:lang w:val="uk-UA"/>
        </w:rPr>
        <w:t>охоплення колективним договором достатньо пред</w:t>
      </w:r>
      <w:r w:rsidRPr="000A758B">
        <w:rPr>
          <w:rFonts w:ascii="Times New Roman" w:hAnsi="Times New Roman" w:cs="Times New Roman"/>
          <w:color w:val="000000" w:themeColor="text1"/>
          <w:spacing w:val="11"/>
          <w:sz w:val="24"/>
          <w:szCs w:val="24"/>
          <w:lang w:val="uk-UA"/>
        </w:rPr>
        <w:t xml:space="preserve">ставницької,  на думку компетентного  органу влади, </w:t>
      </w:r>
      <w:r w:rsidRPr="000A758B">
        <w:rPr>
          <w:rFonts w:ascii="Times New Roman" w:hAnsi="Times New Roman" w:cs="Times New Roman"/>
          <w:color w:val="000000" w:themeColor="text1"/>
          <w:spacing w:val="4"/>
          <w:sz w:val="24"/>
          <w:szCs w:val="24"/>
          <w:lang w:val="uk-UA"/>
        </w:rPr>
        <w:t>кількості працедавців і працівників;</w:t>
      </w:r>
    </w:p>
    <w:p w:rsidR="000A758B" w:rsidRPr="000A758B" w:rsidRDefault="000A758B" w:rsidP="000A758B">
      <w:pPr>
        <w:shd w:val="clear" w:color="auto" w:fill="FFFFFF"/>
        <w:tabs>
          <w:tab w:val="left" w:pos="648"/>
        </w:tabs>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1"/>
          <w:sz w:val="24"/>
          <w:szCs w:val="24"/>
          <w:lang w:val="uk-UA"/>
        </w:rPr>
        <w:t>б)</w:t>
      </w:r>
      <w:r w:rsidRPr="000A758B">
        <w:rPr>
          <w:rFonts w:ascii="Times New Roman" w:hAnsi="Times New Roman" w:cs="Times New Roman"/>
          <w:color w:val="000000" w:themeColor="text1"/>
          <w:sz w:val="24"/>
          <w:szCs w:val="24"/>
          <w:lang w:val="uk-UA"/>
        </w:rPr>
        <w:tab/>
      </w:r>
      <w:r w:rsidRPr="000A758B">
        <w:rPr>
          <w:rFonts w:ascii="Times New Roman" w:hAnsi="Times New Roman" w:cs="Times New Roman"/>
          <w:color w:val="000000" w:themeColor="text1"/>
          <w:spacing w:val="2"/>
          <w:sz w:val="24"/>
          <w:szCs w:val="24"/>
          <w:lang w:val="uk-UA"/>
        </w:rPr>
        <w:t>ініціювання вимоги про поширення дії колективно</w:t>
      </w:r>
      <w:r w:rsidRPr="000A758B">
        <w:rPr>
          <w:rFonts w:ascii="Times New Roman" w:hAnsi="Times New Roman" w:cs="Times New Roman"/>
          <w:color w:val="000000" w:themeColor="text1"/>
          <w:spacing w:val="2"/>
          <w:sz w:val="24"/>
          <w:szCs w:val="24"/>
          <w:lang w:val="uk-UA"/>
        </w:rPr>
        <w:softHyphen/>
        <w:t>го договору однією або кількома організаціями працівни</w:t>
      </w:r>
      <w:r w:rsidRPr="000A758B">
        <w:rPr>
          <w:rFonts w:ascii="Times New Roman" w:hAnsi="Times New Roman" w:cs="Times New Roman"/>
          <w:color w:val="000000" w:themeColor="text1"/>
          <w:spacing w:val="2"/>
          <w:sz w:val="24"/>
          <w:szCs w:val="24"/>
          <w:lang w:val="uk-UA"/>
        </w:rPr>
        <w:softHyphen/>
        <w:t>ків чи працедавців, котрі беруть у ньому участь;</w:t>
      </w:r>
    </w:p>
    <w:p w:rsidR="000A758B" w:rsidRPr="000A758B" w:rsidRDefault="000A758B" w:rsidP="000A758B">
      <w:pPr>
        <w:shd w:val="clear" w:color="auto" w:fill="FFFFFF"/>
        <w:tabs>
          <w:tab w:val="left" w:pos="648"/>
        </w:tabs>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5"/>
          <w:sz w:val="24"/>
          <w:szCs w:val="24"/>
          <w:lang w:val="uk-UA"/>
        </w:rPr>
        <w:t>в)</w:t>
      </w:r>
      <w:r w:rsidRPr="000A758B">
        <w:rPr>
          <w:rFonts w:ascii="Times New Roman" w:hAnsi="Times New Roman" w:cs="Times New Roman"/>
          <w:color w:val="000000" w:themeColor="text1"/>
          <w:sz w:val="24"/>
          <w:szCs w:val="24"/>
          <w:lang w:val="uk-UA"/>
        </w:rPr>
        <w:tab/>
      </w:r>
      <w:r w:rsidRPr="000A758B">
        <w:rPr>
          <w:rFonts w:ascii="Times New Roman" w:hAnsi="Times New Roman" w:cs="Times New Roman"/>
          <w:color w:val="000000" w:themeColor="text1"/>
          <w:spacing w:val="4"/>
          <w:sz w:val="24"/>
          <w:szCs w:val="24"/>
          <w:lang w:val="uk-UA"/>
        </w:rPr>
        <w:t xml:space="preserve">надання змоги працедавцям і працівникам, на яких </w:t>
      </w:r>
      <w:r w:rsidRPr="000A758B">
        <w:rPr>
          <w:rFonts w:ascii="Times New Roman" w:hAnsi="Times New Roman" w:cs="Times New Roman"/>
          <w:color w:val="000000" w:themeColor="text1"/>
          <w:spacing w:val="7"/>
          <w:sz w:val="24"/>
          <w:szCs w:val="24"/>
          <w:lang w:val="uk-UA"/>
        </w:rPr>
        <w:t>передбачається поширення колективного договору, по</w:t>
      </w:r>
      <w:r w:rsidRPr="000A758B">
        <w:rPr>
          <w:rFonts w:ascii="Times New Roman" w:hAnsi="Times New Roman" w:cs="Times New Roman"/>
          <w:color w:val="000000" w:themeColor="text1"/>
          <w:spacing w:val="7"/>
          <w:sz w:val="24"/>
          <w:szCs w:val="24"/>
          <w:lang w:val="uk-UA"/>
        </w:rPr>
        <w:softHyphen/>
      </w:r>
      <w:r w:rsidRPr="000A758B">
        <w:rPr>
          <w:rFonts w:ascii="Times New Roman" w:hAnsi="Times New Roman" w:cs="Times New Roman"/>
          <w:color w:val="000000" w:themeColor="text1"/>
          <w:spacing w:val="2"/>
          <w:sz w:val="24"/>
          <w:szCs w:val="24"/>
          <w:lang w:val="uk-UA"/>
        </w:rPr>
        <w:t>передньо висловити свої зауваження щодо його умов.</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Суперечки, що випливають із тлумачення колективно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 xml:space="preserve">го договору, підлягають урегулюванню в установленому </w:t>
      </w:r>
      <w:r w:rsidRPr="000A758B">
        <w:rPr>
          <w:rFonts w:ascii="Times New Roman" w:hAnsi="Times New Roman" w:cs="Times New Roman"/>
          <w:color w:val="000000" w:themeColor="text1"/>
          <w:spacing w:val="1"/>
          <w:sz w:val="24"/>
          <w:szCs w:val="24"/>
          <w:lang w:val="uk-UA"/>
        </w:rPr>
        <w:t>сторонами порядку відповідно до чинного законодавства.</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lastRenderedPageBreak/>
        <w:t>Контроль за дотриманням колективних договорів здій</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6"/>
          <w:sz w:val="24"/>
          <w:szCs w:val="24"/>
          <w:lang w:val="uk-UA"/>
        </w:rPr>
        <w:t>снюють організації працедавців і працівників, котрі бе</w:t>
      </w:r>
      <w:r w:rsidRPr="000A758B">
        <w:rPr>
          <w:rFonts w:ascii="Times New Roman" w:hAnsi="Times New Roman" w:cs="Times New Roman"/>
          <w:color w:val="000000" w:themeColor="text1"/>
          <w:spacing w:val="3"/>
          <w:sz w:val="24"/>
          <w:szCs w:val="24"/>
          <w:lang w:val="uk-UA"/>
        </w:rPr>
        <w:t>руть у них участь, а також спеціально створені для цього державні органи.</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Законодавство країн, як правило, передбачає:</w:t>
      </w:r>
    </w:p>
    <w:p w:rsidR="000A758B" w:rsidRPr="000A758B" w:rsidRDefault="000A758B" w:rsidP="000A758B">
      <w:pPr>
        <w:shd w:val="clear" w:color="auto" w:fill="FFFFFF"/>
        <w:tabs>
          <w:tab w:val="left" w:pos="701"/>
        </w:tabs>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r>
      <w:r w:rsidRPr="000A758B">
        <w:rPr>
          <w:rFonts w:ascii="Times New Roman" w:hAnsi="Times New Roman" w:cs="Times New Roman"/>
          <w:color w:val="000000" w:themeColor="text1"/>
          <w:spacing w:val="6"/>
          <w:sz w:val="24"/>
          <w:szCs w:val="24"/>
          <w:lang w:val="uk-UA"/>
        </w:rPr>
        <w:t xml:space="preserve">обов'язок працедавців, пов'язаних колективними договорами, інформувати зацікавлених працівників про </w:t>
      </w:r>
      <w:r w:rsidRPr="000A758B">
        <w:rPr>
          <w:rFonts w:ascii="Times New Roman" w:hAnsi="Times New Roman" w:cs="Times New Roman"/>
          <w:color w:val="000000" w:themeColor="text1"/>
          <w:spacing w:val="2"/>
          <w:sz w:val="24"/>
          <w:szCs w:val="24"/>
          <w:lang w:val="uk-UA"/>
        </w:rPr>
        <w:t>зміст чинного для їхнього підприємства колективного до</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говору;</w:t>
      </w:r>
    </w:p>
    <w:p w:rsidR="000A758B" w:rsidRPr="000A758B" w:rsidRDefault="000A758B" w:rsidP="00BC3F56">
      <w:pPr>
        <w:widowControl w:val="0"/>
        <w:numPr>
          <w:ilvl w:val="0"/>
          <w:numId w:val="47"/>
        </w:numPr>
        <w:shd w:val="clear" w:color="auto" w:fill="FFFFFF"/>
        <w:tabs>
          <w:tab w:val="left" w:pos="643"/>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реєстрацію або здачу на зберігання колективних до</w:t>
      </w:r>
      <w:r w:rsidRPr="000A758B">
        <w:rPr>
          <w:rFonts w:ascii="Times New Roman" w:hAnsi="Times New Roman" w:cs="Times New Roman"/>
          <w:color w:val="000000" w:themeColor="text1"/>
          <w:spacing w:val="1"/>
          <w:sz w:val="24"/>
          <w:szCs w:val="24"/>
          <w:lang w:val="uk-UA"/>
        </w:rPr>
        <w:softHyphen/>
        <w:t>говорів і текстів усіх подальших змін, що до них вносити</w:t>
      </w:r>
      <w:r w:rsidRPr="000A758B">
        <w:rPr>
          <w:rFonts w:ascii="Times New Roman" w:hAnsi="Times New Roman" w:cs="Times New Roman"/>
          <w:color w:val="000000" w:themeColor="text1"/>
          <w:spacing w:val="1"/>
          <w:sz w:val="24"/>
          <w:szCs w:val="24"/>
          <w:lang w:val="uk-UA"/>
        </w:rPr>
        <w:softHyphen/>
        <w:t>муться;</w:t>
      </w:r>
    </w:p>
    <w:p w:rsidR="000A758B" w:rsidRPr="000A758B" w:rsidRDefault="000A758B" w:rsidP="00BC3F56">
      <w:pPr>
        <w:widowControl w:val="0"/>
        <w:numPr>
          <w:ilvl w:val="0"/>
          <w:numId w:val="47"/>
        </w:numPr>
        <w:shd w:val="clear" w:color="auto" w:fill="FFFFFF"/>
        <w:tabs>
          <w:tab w:val="left" w:pos="643"/>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мінімальний термін, протягом якого колективні до</w:t>
      </w:r>
      <w:r w:rsidRPr="000A758B">
        <w:rPr>
          <w:rFonts w:ascii="Times New Roman" w:hAnsi="Times New Roman" w:cs="Times New Roman"/>
          <w:color w:val="000000" w:themeColor="text1"/>
          <w:spacing w:val="2"/>
          <w:sz w:val="24"/>
          <w:szCs w:val="24"/>
          <w:lang w:val="uk-UA"/>
        </w:rPr>
        <w:softHyphen/>
        <w:t>говори мають вважатися чинними, якщо вони не передба</w:t>
      </w:r>
      <w:r w:rsidRPr="000A758B">
        <w:rPr>
          <w:rFonts w:ascii="Times New Roman" w:hAnsi="Times New Roman" w:cs="Times New Roman"/>
          <w:color w:val="000000" w:themeColor="text1"/>
          <w:spacing w:val="2"/>
          <w:sz w:val="24"/>
          <w:szCs w:val="24"/>
          <w:lang w:val="uk-UA"/>
        </w:rPr>
        <w:softHyphen/>
        <w:t xml:space="preserve">чають іншого і якщо до закінчення терміну чинності їх </w:t>
      </w:r>
      <w:proofErr w:type="spellStart"/>
      <w:r w:rsidRPr="000A758B">
        <w:rPr>
          <w:rFonts w:ascii="Times New Roman" w:hAnsi="Times New Roman" w:cs="Times New Roman"/>
          <w:color w:val="000000" w:themeColor="text1"/>
          <w:spacing w:val="2"/>
          <w:sz w:val="24"/>
          <w:szCs w:val="24"/>
          <w:lang w:val="uk-UA"/>
        </w:rPr>
        <w:t>небуде</w:t>
      </w:r>
      <w:proofErr w:type="spellEnd"/>
      <w:r w:rsidRPr="000A758B">
        <w:rPr>
          <w:rFonts w:ascii="Times New Roman" w:hAnsi="Times New Roman" w:cs="Times New Roman"/>
          <w:color w:val="000000" w:themeColor="text1"/>
          <w:spacing w:val="2"/>
          <w:sz w:val="24"/>
          <w:szCs w:val="24"/>
          <w:lang w:val="uk-UA"/>
        </w:rPr>
        <w:t xml:space="preserve"> змінено чи скасовано сторонами-учасницями.</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 xml:space="preserve">В Україні з 1 липня 1993 року діє Закон України «Про </w:t>
      </w:r>
      <w:r w:rsidRPr="000A758B">
        <w:rPr>
          <w:rFonts w:ascii="Times New Roman" w:hAnsi="Times New Roman" w:cs="Times New Roman"/>
          <w:color w:val="000000" w:themeColor="text1"/>
          <w:spacing w:val="1"/>
          <w:sz w:val="24"/>
          <w:szCs w:val="24"/>
          <w:lang w:val="uk-UA"/>
        </w:rPr>
        <w:t>колективні договори і угоди», який визначає правові заса</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4"/>
          <w:sz w:val="24"/>
          <w:szCs w:val="24"/>
          <w:lang w:val="uk-UA"/>
        </w:rPr>
        <w:t>ди розроблення, укладення і виконання колективних до</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3"/>
          <w:sz w:val="24"/>
          <w:szCs w:val="24"/>
          <w:lang w:val="uk-UA"/>
        </w:rPr>
        <w:t xml:space="preserve">говорів і угод із метою сприяння регулюванню трудових відносин, соціально-економічних інтересів працівників і </w:t>
      </w:r>
      <w:r w:rsidRPr="000A758B">
        <w:rPr>
          <w:rFonts w:ascii="Times New Roman" w:hAnsi="Times New Roman" w:cs="Times New Roman"/>
          <w:color w:val="000000" w:themeColor="text1"/>
          <w:spacing w:val="1"/>
          <w:sz w:val="24"/>
          <w:szCs w:val="24"/>
          <w:lang w:val="uk-UA"/>
        </w:rPr>
        <w:t>власників. Відповідно до нього колективний договір, уго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5"/>
          <w:sz w:val="24"/>
          <w:szCs w:val="24"/>
          <w:lang w:val="uk-UA"/>
        </w:rPr>
        <w:t>да укладаються на основі чинного законодавства, зо</w:t>
      </w:r>
      <w:r w:rsidRPr="000A758B">
        <w:rPr>
          <w:rFonts w:ascii="Times New Roman" w:hAnsi="Times New Roman" w:cs="Times New Roman"/>
          <w:color w:val="000000" w:themeColor="text1"/>
          <w:spacing w:val="5"/>
          <w:sz w:val="24"/>
          <w:szCs w:val="24"/>
          <w:lang w:val="uk-UA"/>
        </w:rPr>
        <w:softHyphen/>
      </w:r>
      <w:r w:rsidRPr="000A758B">
        <w:rPr>
          <w:rFonts w:ascii="Times New Roman" w:hAnsi="Times New Roman" w:cs="Times New Roman"/>
          <w:color w:val="000000" w:themeColor="text1"/>
          <w:spacing w:val="3"/>
          <w:sz w:val="24"/>
          <w:szCs w:val="24"/>
          <w:lang w:val="uk-UA"/>
        </w:rPr>
        <w:t>бов'язань сторін із метою регулювання виробничих, тру</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5"/>
          <w:sz w:val="24"/>
          <w:szCs w:val="24"/>
          <w:lang w:val="uk-UA"/>
        </w:rPr>
        <w:t xml:space="preserve">дових і соціально-економічних відносин і узгодження </w:t>
      </w:r>
      <w:r w:rsidRPr="000A758B">
        <w:rPr>
          <w:rFonts w:ascii="Times New Roman" w:hAnsi="Times New Roman" w:cs="Times New Roman"/>
          <w:color w:val="000000" w:themeColor="text1"/>
          <w:spacing w:val="4"/>
          <w:sz w:val="24"/>
          <w:szCs w:val="24"/>
          <w:lang w:val="uk-UA"/>
        </w:rPr>
        <w:t>інтересів працівників, власників або уповноважених ни</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3"/>
          <w:sz w:val="24"/>
          <w:szCs w:val="24"/>
          <w:lang w:val="uk-UA"/>
        </w:rPr>
        <w:t xml:space="preserve">ми органів. Укладають їх на державному, галузевому, </w:t>
      </w:r>
      <w:r w:rsidRPr="000A758B">
        <w:rPr>
          <w:rFonts w:ascii="Times New Roman" w:hAnsi="Times New Roman" w:cs="Times New Roman"/>
          <w:color w:val="000000" w:themeColor="text1"/>
          <w:spacing w:val="2"/>
          <w:sz w:val="24"/>
          <w:szCs w:val="24"/>
          <w:lang w:val="uk-UA"/>
        </w:rPr>
        <w:t>регіональному рівнях на двосторонній основі.</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 xml:space="preserve">Колективні договори укладаються на підприємствах, в </w:t>
      </w:r>
      <w:r w:rsidRPr="000A758B">
        <w:rPr>
          <w:rFonts w:ascii="Times New Roman" w:hAnsi="Times New Roman" w:cs="Times New Roman"/>
          <w:color w:val="000000" w:themeColor="text1"/>
          <w:spacing w:val="2"/>
          <w:sz w:val="24"/>
          <w:szCs w:val="24"/>
          <w:lang w:val="uk-UA"/>
        </w:rPr>
        <w:t xml:space="preserve">установах, організаціях (далі — підприємства) незалежно від форм власності і господарювання, які використовують </w:t>
      </w:r>
      <w:r w:rsidRPr="000A758B">
        <w:rPr>
          <w:rFonts w:ascii="Times New Roman" w:hAnsi="Times New Roman" w:cs="Times New Roman"/>
          <w:color w:val="000000" w:themeColor="text1"/>
          <w:spacing w:val="1"/>
          <w:sz w:val="24"/>
          <w:szCs w:val="24"/>
          <w:lang w:val="uk-UA"/>
        </w:rPr>
        <w:t>найману працю і мають права юридичної особи. Вони мо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5"/>
          <w:sz w:val="24"/>
          <w:szCs w:val="24"/>
          <w:lang w:val="uk-UA"/>
        </w:rPr>
        <w:t>жуть укладатися і в структурних підрозділах підприєм</w:t>
      </w:r>
      <w:r w:rsidRPr="000A758B">
        <w:rPr>
          <w:rFonts w:ascii="Times New Roman" w:hAnsi="Times New Roman" w:cs="Times New Roman"/>
          <w:color w:val="000000" w:themeColor="text1"/>
          <w:spacing w:val="5"/>
          <w:sz w:val="24"/>
          <w:szCs w:val="24"/>
          <w:lang w:val="uk-UA"/>
        </w:rPr>
        <w:softHyphen/>
      </w:r>
      <w:r w:rsidRPr="000A758B">
        <w:rPr>
          <w:rFonts w:ascii="Times New Roman" w:hAnsi="Times New Roman" w:cs="Times New Roman"/>
          <w:color w:val="000000" w:themeColor="text1"/>
          <w:spacing w:val="3"/>
          <w:sz w:val="24"/>
          <w:szCs w:val="24"/>
          <w:lang w:val="uk-UA"/>
        </w:rPr>
        <w:t>ства у межах їх компетенції.</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Право на ведення переговорів і укладення колективних </w:t>
      </w:r>
      <w:r w:rsidRPr="000A758B">
        <w:rPr>
          <w:rFonts w:ascii="Times New Roman" w:hAnsi="Times New Roman" w:cs="Times New Roman"/>
          <w:color w:val="000000" w:themeColor="text1"/>
          <w:spacing w:val="1"/>
          <w:sz w:val="24"/>
          <w:szCs w:val="24"/>
          <w:lang w:val="uk-UA"/>
        </w:rPr>
        <w:t>договорів від імені найманих працівників надається про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фесійним спілкам, об'єднанням профспілок в особі їх вибор</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5"/>
          <w:sz w:val="24"/>
          <w:szCs w:val="24"/>
          <w:lang w:val="uk-UA"/>
        </w:rPr>
        <w:t xml:space="preserve">них органів або іншим представницьким організаціям </w:t>
      </w:r>
      <w:r w:rsidRPr="000A758B">
        <w:rPr>
          <w:rFonts w:ascii="Times New Roman" w:hAnsi="Times New Roman" w:cs="Times New Roman"/>
          <w:color w:val="000000" w:themeColor="text1"/>
          <w:spacing w:val="1"/>
          <w:sz w:val="24"/>
          <w:szCs w:val="24"/>
          <w:lang w:val="uk-UA"/>
        </w:rPr>
        <w:t>працівників, наділеним трудовими колективами відповід</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z w:val="24"/>
          <w:szCs w:val="24"/>
          <w:lang w:val="uk-UA"/>
        </w:rPr>
        <w:t>ними повноваженнями. За наявності на підприємстві, в га</w:t>
      </w:r>
      <w:r w:rsidRPr="000A758B">
        <w:rPr>
          <w:rFonts w:ascii="Times New Roman" w:hAnsi="Times New Roman" w:cs="Times New Roman"/>
          <w:color w:val="000000" w:themeColor="text1"/>
          <w:sz w:val="24"/>
          <w:szCs w:val="24"/>
          <w:lang w:val="uk-UA"/>
        </w:rPr>
        <w:softHyphen/>
        <w:t>лузі, на територіальному державному рівнях кількох проф</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2"/>
          <w:sz w:val="24"/>
          <w:szCs w:val="24"/>
          <w:lang w:val="uk-UA"/>
        </w:rPr>
        <w:t>спілок чи їх об'єднань або інших уповноважених трудовими колективами на представництво органів вони повинні сфор</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4"/>
          <w:sz w:val="24"/>
          <w:szCs w:val="24"/>
          <w:lang w:val="uk-UA"/>
        </w:rPr>
        <w:t>мувати спільний представницький орган для ведення перего</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3"/>
          <w:sz w:val="24"/>
          <w:szCs w:val="24"/>
          <w:lang w:val="uk-UA"/>
        </w:rPr>
        <w:t>ворів і укладення колективного договору. У разі недосягнення згоди щодо колективного договору у спільному представ</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4"/>
          <w:sz w:val="24"/>
          <w:szCs w:val="24"/>
          <w:lang w:val="uk-UA"/>
        </w:rPr>
        <w:t xml:space="preserve">ницькому органі загальні збори (конференція) трудового </w:t>
      </w:r>
      <w:r w:rsidRPr="000A758B">
        <w:rPr>
          <w:rFonts w:ascii="Times New Roman" w:hAnsi="Times New Roman" w:cs="Times New Roman"/>
          <w:color w:val="000000" w:themeColor="text1"/>
          <w:spacing w:val="1"/>
          <w:sz w:val="24"/>
          <w:szCs w:val="24"/>
          <w:lang w:val="uk-UA"/>
        </w:rPr>
        <w:t>колективу приймають найприйнятніший його проект і до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 xml:space="preserve">ручають профспілці або іншому уповноваженому трудовим </w:t>
      </w:r>
      <w:r w:rsidRPr="000A758B">
        <w:rPr>
          <w:rFonts w:ascii="Times New Roman" w:hAnsi="Times New Roman" w:cs="Times New Roman"/>
          <w:color w:val="000000" w:themeColor="text1"/>
          <w:sz w:val="24"/>
          <w:szCs w:val="24"/>
          <w:lang w:val="uk-UA"/>
        </w:rPr>
        <w:t>колективом органу укласти затверджений загальними збо</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4"/>
          <w:sz w:val="24"/>
          <w:szCs w:val="24"/>
          <w:lang w:val="uk-UA"/>
        </w:rPr>
        <w:t>рами (конференцією) колективний договір від імені трудово</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2"/>
          <w:sz w:val="24"/>
          <w:szCs w:val="24"/>
          <w:lang w:val="uk-UA"/>
        </w:rPr>
        <w:t xml:space="preserve">го колективу з власником або уповноваженим ним органом. </w:t>
      </w:r>
      <w:r w:rsidRPr="000A758B">
        <w:rPr>
          <w:rFonts w:ascii="Times New Roman" w:hAnsi="Times New Roman" w:cs="Times New Roman"/>
          <w:color w:val="000000" w:themeColor="text1"/>
          <w:spacing w:val="3"/>
          <w:sz w:val="24"/>
          <w:szCs w:val="24"/>
          <w:lang w:val="uk-UA"/>
        </w:rPr>
        <w:t>Умови колективних договорів, укладених відповідно до чинного законодавства, є обов'язковими для підпри</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2"/>
          <w:sz w:val="24"/>
          <w:szCs w:val="24"/>
          <w:lang w:val="uk-UA"/>
        </w:rPr>
        <w:t>ємств, на які вони поширюються, та сторін, які їх уклали. Ті умови, що погіршують порівняно з чинним законодав</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ством становище працівників, є недійсними, і їх заборо</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2"/>
          <w:sz w:val="24"/>
          <w:szCs w:val="24"/>
          <w:lang w:val="uk-UA"/>
        </w:rPr>
        <w:t>няється включати до них. При укладенні та виконанні ко</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лективних договорів неприпустиме будь-яке втручання з боку органів представницької і виконавчої влади, госпо</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4"/>
          <w:sz w:val="24"/>
          <w:szCs w:val="24"/>
          <w:lang w:val="uk-UA"/>
        </w:rPr>
        <w:t xml:space="preserve">дарського управління, політичних партій, власників або </w:t>
      </w:r>
      <w:r w:rsidRPr="000A758B">
        <w:rPr>
          <w:rFonts w:ascii="Times New Roman" w:hAnsi="Times New Roman" w:cs="Times New Roman"/>
          <w:color w:val="000000" w:themeColor="text1"/>
          <w:spacing w:val="1"/>
          <w:sz w:val="24"/>
          <w:szCs w:val="24"/>
          <w:lang w:val="uk-UA"/>
        </w:rPr>
        <w:t xml:space="preserve">уповноважених ними органів, яке може обмежити законні </w:t>
      </w:r>
      <w:r w:rsidRPr="000A758B">
        <w:rPr>
          <w:rFonts w:ascii="Times New Roman" w:hAnsi="Times New Roman" w:cs="Times New Roman"/>
          <w:color w:val="000000" w:themeColor="text1"/>
          <w:spacing w:val="3"/>
          <w:sz w:val="24"/>
          <w:szCs w:val="24"/>
          <w:lang w:val="uk-UA"/>
        </w:rPr>
        <w:t xml:space="preserve">права працівників та їх представників або унеможливити їх здійснення. Закон не допускає ведення переговорів та </w:t>
      </w:r>
      <w:r w:rsidRPr="000A758B">
        <w:rPr>
          <w:rFonts w:ascii="Times New Roman" w:hAnsi="Times New Roman" w:cs="Times New Roman"/>
          <w:color w:val="000000" w:themeColor="text1"/>
          <w:spacing w:val="5"/>
          <w:sz w:val="24"/>
          <w:szCs w:val="24"/>
          <w:lang w:val="uk-UA"/>
        </w:rPr>
        <w:t xml:space="preserve">укладення колективних договорів від імені працівників </w:t>
      </w:r>
      <w:r w:rsidRPr="000A758B">
        <w:rPr>
          <w:rFonts w:ascii="Times New Roman" w:hAnsi="Times New Roman" w:cs="Times New Roman"/>
          <w:color w:val="000000" w:themeColor="text1"/>
          <w:spacing w:val="1"/>
          <w:sz w:val="24"/>
          <w:szCs w:val="24"/>
          <w:lang w:val="uk-UA"/>
        </w:rPr>
        <w:t xml:space="preserve">організаціями або органами, які створені чи фінансуються </w:t>
      </w:r>
      <w:r w:rsidRPr="000A758B">
        <w:rPr>
          <w:rFonts w:ascii="Times New Roman" w:hAnsi="Times New Roman" w:cs="Times New Roman"/>
          <w:color w:val="000000" w:themeColor="text1"/>
          <w:spacing w:val="4"/>
          <w:sz w:val="24"/>
          <w:szCs w:val="24"/>
          <w:lang w:val="uk-UA"/>
        </w:rPr>
        <w:t>власниками або уповноваженими ними органами, полі</w:t>
      </w:r>
      <w:r w:rsidRPr="000A758B">
        <w:rPr>
          <w:rFonts w:ascii="Times New Roman" w:hAnsi="Times New Roman" w:cs="Times New Roman"/>
          <w:color w:val="000000" w:themeColor="text1"/>
          <w:spacing w:val="4"/>
          <w:sz w:val="24"/>
          <w:szCs w:val="24"/>
          <w:lang w:val="uk-UA"/>
        </w:rPr>
        <w:softHyphen/>
        <w:t xml:space="preserve">тичними партіями. Якщо інтереси трудового колективу </w:t>
      </w:r>
      <w:r w:rsidRPr="000A758B">
        <w:rPr>
          <w:rFonts w:ascii="Times New Roman" w:hAnsi="Times New Roman" w:cs="Times New Roman"/>
          <w:color w:val="000000" w:themeColor="text1"/>
          <w:spacing w:val="2"/>
          <w:sz w:val="24"/>
          <w:szCs w:val="24"/>
          <w:lang w:val="uk-UA"/>
        </w:rPr>
        <w:t xml:space="preserve">представляє профспілковий орган, то особи, які до нього </w:t>
      </w:r>
      <w:r w:rsidRPr="000A758B">
        <w:rPr>
          <w:rFonts w:ascii="Times New Roman" w:hAnsi="Times New Roman" w:cs="Times New Roman"/>
          <w:color w:val="000000" w:themeColor="text1"/>
          <w:spacing w:val="3"/>
          <w:sz w:val="24"/>
          <w:szCs w:val="24"/>
          <w:lang w:val="uk-UA"/>
        </w:rPr>
        <w:t xml:space="preserve">входять, не можуть представляти інтереси власника або </w:t>
      </w:r>
      <w:r w:rsidRPr="000A758B">
        <w:rPr>
          <w:rFonts w:ascii="Times New Roman" w:hAnsi="Times New Roman" w:cs="Times New Roman"/>
          <w:color w:val="000000" w:themeColor="text1"/>
          <w:spacing w:val="2"/>
          <w:sz w:val="24"/>
          <w:szCs w:val="24"/>
          <w:lang w:val="uk-UA"/>
        </w:rPr>
        <w:t>уповноваженого ним органу.</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 xml:space="preserve">Зміст колективного договору визначається сторонами </w:t>
      </w:r>
      <w:r w:rsidRPr="000A758B">
        <w:rPr>
          <w:rFonts w:ascii="Times New Roman" w:hAnsi="Times New Roman" w:cs="Times New Roman"/>
          <w:color w:val="000000" w:themeColor="text1"/>
          <w:spacing w:val="1"/>
          <w:sz w:val="24"/>
          <w:szCs w:val="24"/>
          <w:lang w:val="uk-UA"/>
        </w:rPr>
        <w:t xml:space="preserve">у межах їх компетенцій. У ньому встановлюються взаємні </w:t>
      </w:r>
      <w:r w:rsidRPr="000A758B">
        <w:rPr>
          <w:rFonts w:ascii="Times New Roman" w:hAnsi="Times New Roman" w:cs="Times New Roman"/>
          <w:color w:val="000000" w:themeColor="text1"/>
          <w:spacing w:val="3"/>
          <w:sz w:val="24"/>
          <w:szCs w:val="24"/>
          <w:lang w:val="uk-UA"/>
        </w:rPr>
        <w:t>зобов'язання сторін щодо регулювання виробничих, тру</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1"/>
          <w:sz w:val="24"/>
          <w:szCs w:val="24"/>
          <w:lang w:val="uk-UA"/>
        </w:rPr>
        <w:t xml:space="preserve">дових, соціально-економічних відносин. Ідеться про зміни </w:t>
      </w:r>
      <w:r w:rsidRPr="000A758B">
        <w:rPr>
          <w:rFonts w:ascii="Times New Roman" w:hAnsi="Times New Roman" w:cs="Times New Roman"/>
          <w:color w:val="000000" w:themeColor="text1"/>
          <w:spacing w:val="3"/>
          <w:sz w:val="24"/>
          <w:szCs w:val="24"/>
          <w:lang w:val="uk-UA"/>
        </w:rPr>
        <w:t>в організуванні виробництва і праці; забезпечення про</w:t>
      </w:r>
      <w:r w:rsidRPr="000A758B">
        <w:rPr>
          <w:rFonts w:ascii="Times New Roman" w:hAnsi="Times New Roman" w:cs="Times New Roman"/>
          <w:color w:val="000000" w:themeColor="text1"/>
          <w:spacing w:val="3"/>
          <w:sz w:val="24"/>
          <w:szCs w:val="24"/>
          <w:lang w:val="uk-UA"/>
        </w:rPr>
        <w:softHyphen/>
        <w:t>дуктивної зайнятості; нормування і оплату праці; вста</w:t>
      </w:r>
      <w:r w:rsidRPr="000A758B">
        <w:rPr>
          <w:rFonts w:ascii="Times New Roman" w:hAnsi="Times New Roman" w:cs="Times New Roman"/>
          <w:color w:val="000000" w:themeColor="text1"/>
          <w:spacing w:val="3"/>
          <w:sz w:val="24"/>
          <w:szCs w:val="24"/>
          <w:lang w:val="uk-UA"/>
        </w:rPr>
        <w:softHyphen/>
        <w:t xml:space="preserve">новлення </w:t>
      </w:r>
      <w:r w:rsidRPr="000A758B">
        <w:rPr>
          <w:rFonts w:ascii="Times New Roman" w:hAnsi="Times New Roman" w:cs="Times New Roman"/>
          <w:color w:val="000000" w:themeColor="text1"/>
          <w:spacing w:val="3"/>
          <w:sz w:val="24"/>
          <w:szCs w:val="24"/>
          <w:lang w:val="uk-UA"/>
        </w:rPr>
        <w:lastRenderedPageBreak/>
        <w:t xml:space="preserve">форми, системи, розмірів заробітної плати та </w:t>
      </w:r>
      <w:r w:rsidRPr="000A758B">
        <w:rPr>
          <w:rFonts w:ascii="Times New Roman" w:hAnsi="Times New Roman" w:cs="Times New Roman"/>
          <w:color w:val="000000" w:themeColor="text1"/>
          <w:spacing w:val="1"/>
          <w:sz w:val="24"/>
          <w:szCs w:val="24"/>
          <w:lang w:val="uk-UA"/>
        </w:rPr>
        <w:t xml:space="preserve">інших видів трудових виплат (доплат, надбавок, премій та </w:t>
      </w:r>
      <w:r w:rsidRPr="000A758B">
        <w:rPr>
          <w:rFonts w:ascii="Times New Roman" w:hAnsi="Times New Roman" w:cs="Times New Roman"/>
          <w:color w:val="000000" w:themeColor="text1"/>
          <w:spacing w:val="4"/>
          <w:sz w:val="24"/>
          <w:szCs w:val="24"/>
          <w:lang w:val="uk-UA"/>
        </w:rPr>
        <w:t xml:space="preserve">ін.); встановлення гарантій, компенсацій, пільг; участь </w:t>
      </w:r>
      <w:r w:rsidRPr="000A758B">
        <w:rPr>
          <w:rFonts w:ascii="Times New Roman" w:hAnsi="Times New Roman" w:cs="Times New Roman"/>
          <w:color w:val="000000" w:themeColor="text1"/>
          <w:spacing w:val="3"/>
          <w:sz w:val="24"/>
          <w:szCs w:val="24"/>
          <w:lang w:val="uk-UA"/>
        </w:rPr>
        <w:t>трудового колективу у формуванні, розподілі і викорис</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1"/>
          <w:sz w:val="24"/>
          <w:szCs w:val="24"/>
          <w:lang w:val="uk-UA"/>
        </w:rPr>
        <w:t>танні прибутку підприємства (якщо це передбачено стату</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z w:val="24"/>
          <w:szCs w:val="24"/>
          <w:lang w:val="uk-UA"/>
        </w:rPr>
        <w:t xml:space="preserve">том); режим роботи, тривалість робочого дня і відпочинку; </w:t>
      </w:r>
      <w:r w:rsidRPr="000A758B">
        <w:rPr>
          <w:rFonts w:ascii="Times New Roman" w:hAnsi="Times New Roman" w:cs="Times New Roman"/>
          <w:color w:val="000000" w:themeColor="text1"/>
          <w:spacing w:val="1"/>
          <w:sz w:val="24"/>
          <w:szCs w:val="24"/>
          <w:lang w:val="uk-UA"/>
        </w:rPr>
        <w:t xml:space="preserve">умови і охорону праці; забезпечення житлово-побутового, </w:t>
      </w:r>
      <w:r w:rsidRPr="000A758B">
        <w:rPr>
          <w:rFonts w:ascii="Times New Roman" w:hAnsi="Times New Roman" w:cs="Times New Roman"/>
          <w:color w:val="000000" w:themeColor="text1"/>
          <w:spacing w:val="3"/>
          <w:sz w:val="24"/>
          <w:szCs w:val="24"/>
          <w:lang w:val="uk-UA"/>
        </w:rPr>
        <w:t xml:space="preserve">культурного, медичного обслуговування, організування </w:t>
      </w:r>
      <w:r w:rsidRPr="000A758B">
        <w:rPr>
          <w:rFonts w:ascii="Times New Roman" w:hAnsi="Times New Roman" w:cs="Times New Roman"/>
          <w:color w:val="000000" w:themeColor="text1"/>
          <w:spacing w:val="4"/>
          <w:sz w:val="24"/>
          <w:szCs w:val="24"/>
          <w:lang w:val="uk-UA"/>
        </w:rPr>
        <w:t>оздоровлення і відпочинку працівників; гарантії діяль</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7"/>
          <w:sz w:val="24"/>
          <w:szCs w:val="24"/>
          <w:lang w:val="uk-UA"/>
        </w:rPr>
        <w:t>ності профспілкової чи інших представницьких ор</w:t>
      </w:r>
      <w:r w:rsidRPr="000A758B">
        <w:rPr>
          <w:rFonts w:ascii="Times New Roman" w:hAnsi="Times New Roman" w:cs="Times New Roman"/>
          <w:color w:val="000000" w:themeColor="text1"/>
          <w:spacing w:val="7"/>
          <w:sz w:val="24"/>
          <w:szCs w:val="24"/>
          <w:lang w:val="uk-UA"/>
        </w:rPr>
        <w:softHyphen/>
      </w:r>
      <w:r w:rsidRPr="000A758B">
        <w:rPr>
          <w:rFonts w:ascii="Times New Roman" w:hAnsi="Times New Roman" w:cs="Times New Roman"/>
          <w:color w:val="000000" w:themeColor="text1"/>
          <w:spacing w:val="4"/>
          <w:sz w:val="24"/>
          <w:szCs w:val="24"/>
          <w:lang w:val="uk-UA"/>
        </w:rPr>
        <w:t xml:space="preserve">ганізацій трудящих; умови регулювання фондів оплати </w:t>
      </w:r>
      <w:r w:rsidRPr="000A758B">
        <w:rPr>
          <w:rFonts w:ascii="Times New Roman" w:hAnsi="Times New Roman" w:cs="Times New Roman"/>
          <w:color w:val="000000" w:themeColor="text1"/>
          <w:spacing w:val="5"/>
          <w:sz w:val="24"/>
          <w:szCs w:val="24"/>
          <w:lang w:val="uk-UA"/>
        </w:rPr>
        <w:t>праці та встановлення міжкваліфікаційних (міжпосадо</w:t>
      </w:r>
      <w:r w:rsidRPr="000A758B">
        <w:rPr>
          <w:rFonts w:ascii="Times New Roman" w:hAnsi="Times New Roman" w:cs="Times New Roman"/>
          <w:color w:val="000000" w:themeColor="text1"/>
          <w:spacing w:val="2"/>
          <w:sz w:val="24"/>
          <w:szCs w:val="24"/>
          <w:lang w:val="uk-UA"/>
        </w:rPr>
        <w:t>вих) її співвідношень.</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У колективному договорі можуть бути передбачені до</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11"/>
          <w:sz w:val="24"/>
          <w:szCs w:val="24"/>
          <w:lang w:val="uk-UA"/>
        </w:rPr>
        <w:t xml:space="preserve">даткові порівняно з чинним законодавством гарантії, </w:t>
      </w:r>
      <w:r w:rsidRPr="000A758B">
        <w:rPr>
          <w:rFonts w:ascii="Times New Roman" w:hAnsi="Times New Roman" w:cs="Times New Roman"/>
          <w:color w:val="000000" w:themeColor="text1"/>
          <w:sz w:val="24"/>
          <w:szCs w:val="24"/>
          <w:lang w:val="uk-UA"/>
        </w:rPr>
        <w:t>соціально-побутові пільги. Його положення є обов'язкови</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2"/>
          <w:sz w:val="24"/>
          <w:szCs w:val="24"/>
          <w:lang w:val="uk-UA"/>
        </w:rPr>
        <w:t xml:space="preserve">ми як для власника або уповноваженого ним органу, так і </w:t>
      </w:r>
      <w:r w:rsidRPr="000A758B">
        <w:rPr>
          <w:rFonts w:ascii="Times New Roman" w:hAnsi="Times New Roman" w:cs="Times New Roman"/>
          <w:color w:val="000000" w:themeColor="text1"/>
          <w:spacing w:val="4"/>
          <w:sz w:val="24"/>
          <w:szCs w:val="24"/>
          <w:lang w:val="uk-UA"/>
        </w:rPr>
        <w:t>для працівників підприємства.</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Колективний договір набирає чинності з дня його під</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писання представниками сторін або із зазначеного у ко</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1"/>
          <w:sz w:val="24"/>
          <w:szCs w:val="24"/>
          <w:lang w:val="uk-UA"/>
        </w:rPr>
        <w:t>лективному договорі дня. Після закінчення терміну дії ко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1"/>
          <w:sz w:val="24"/>
          <w:szCs w:val="24"/>
          <w:lang w:val="uk-UA"/>
        </w:rPr>
        <w:t>лективний договір продовжує діяти до того часу, поки сто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 xml:space="preserve">рони не укладуть новий або не переглянуть чинний, якщо </w:t>
      </w:r>
      <w:r w:rsidRPr="000A758B">
        <w:rPr>
          <w:rFonts w:ascii="Times New Roman" w:hAnsi="Times New Roman" w:cs="Times New Roman"/>
          <w:color w:val="000000" w:themeColor="text1"/>
          <w:spacing w:val="5"/>
          <w:sz w:val="24"/>
          <w:szCs w:val="24"/>
          <w:lang w:val="uk-UA"/>
        </w:rPr>
        <w:t xml:space="preserve">інше ним не передбачено. Він зберігає чинність у разі </w:t>
      </w:r>
      <w:r w:rsidRPr="000A758B">
        <w:rPr>
          <w:rFonts w:ascii="Times New Roman" w:hAnsi="Times New Roman" w:cs="Times New Roman"/>
          <w:color w:val="000000" w:themeColor="text1"/>
          <w:spacing w:val="3"/>
          <w:sz w:val="24"/>
          <w:szCs w:val="24"/>
          <w:lang w:val="uk-UA"/>
        </w:rPr>
        <w:t xml:space="preserve">зміни складу, структури, найменування уповноваженого </w:t>
      </w:r>
      <w:r w:rsidRPr="000A758B">
        <w:rPr>
          <w:rFonts w:ascii="Times New Roman" w:hAnsi="Times New Roman" w:cs="Times New Roman"/>
          <w:color w:val="000000" w:themeColor="text1"/>
          <w:spacing w:val="1"/>
          <w:sz w:val="24"/>
          <w:szCs w:val="24"/>
          <w:lang w:val="uk-UA"/>
        </w:rPr>
        <w:t>власником органу, від імені якого його укладено. Стосов</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4"/>
          <w:sz w:val="24"/>
          <w:szCs w:val="24"/>
          <w:lang w:val="uk-UA"/>
        </w:rPr>
        <w:t>но підприємств, які переживають реорганізацію, колек</w:t>
      </w:r>
      <w:r w:rsidRPr="000A758B">
        <w:rPr>
          <w:rFonts w:ascii="Times New Roman" w:hAnsi="Times New Roman" w:cs="Times New Roman"/>
          <w:color w:val="000000" w:themeColor="text1"/>
          <w:spacing w:val="4"/>
          <w:sz w:val="24"/>
          <w:szCs w:val="24"/>
          <w:lang w:val="uk-UA"/>
        </w:rPr>
        <w:softHyphen/>
        <w:t xml:space="preserve">тивний договір зберігає чинність протягом терміну, на </w:t>
      </w:r>
      <w:r w:rsidRPr="000A758B">
        <w:rPr>
          <w:rFonts w:ascii="Times New Roman" w:hAnsi="Times New Roman" w:cs="Times New Roman"/>
          <w:color w:val="000000" w:themeColor="text1"/>
          <w:spacing w:val="3"/>
          <w:sz w:val="24"/>
          <w:szCs w:val="24"/>
          <w:lang w:val="uk-UA"/>
        </w:rPr>
        <w:t>який його укладено, або може бути переглянутий за зго</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2"/>
          <w:sz w:val="24"/>
          <w:szCs w:val="24"/>
          <w:lang w:val="uk-UA"/>
        </w:rPr>
        <w:t xml:space="preserve">дою сторін. У разі зміни власника підприємства чинність </w:t>
      </w:r>
      <w:r w:rsidRPr="000A758B">
        <w:rPr>
          <w:rFonts w:ascii="Times New Roman" w:hAnsi="Times New Roman" w:cs="Times New Roman"/>
          <w:color w:val="000000" w:themeColor="text1"/>
          <w:spacing w:val="1"/>
          <w:sz w:val="24"/>
          <w:szCs w:val="24"/>
          <w:lang w:val="uk-UA"/>
        </w:rPr>
        <w:t>колективного договору зберігається протягом терміну йо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z w:val="24"/>
          <w:szCs w:val="24"/>
          <w:lang w:val="uk-UA"/>
        </w:rPr>
        <w:t>го дії, але не більше одного року. У цей період сторони по</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3"/>
          <w:sz w:val="24"/>
          <w:szCs w:val="24"/>
          <w:lang w:val="uk-UA"/>
        </w:rPr>
        <w:t xml:space="preserve">винні почати переговори про укладення нового чи зміну </w:t>
      </w:r>
      <w:r w:rsidRPr="000A758B">
        <w:rPr>
          <w:rFonts w:ascii="Times New Roman" w:hAnsi="Times New Roman" w:cs="Times New Roman"/>
          <w:color w:val="000000" w:themeColor="text1"/>
          <w:spacing w:val="2"/>
          <w:sz w:val="24"/>
          <w:szCs w:val="24"/>
          <w:lang w:val="uk-UA"/>
        </w:rPr>
        <w:t>чинного колективного договору. При ліквідації підприєм</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 xml:space="preserve">ства колективний договір діє протягом усього терміну її </w:t>
      </w:r>
      <w:r w:rsidRPr="000A758B">
        <w:rPr>
          <w:rFonts w:ascii="Times New Roman" w:hAnsi="Times New Roman" w:cs="Times New Roman"/>
          <w:color w:val="000000" w:themeColor="text1"/>
          <w:spacing w:val="2"/>
          <w:sz w:val="24"/>
          <w:szCs w:val="24"/>
          <w:lang w:val="uk-UA"/>
        </w:rPr>
        <w:t>проведення. На новоствореному підприємстві колектив</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ний договір укладається за ініціативою однієї із сторін у тримісячний строк після його реєстрації або після рішен</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1"/>
          <w:sz w:val="24"/>
          <w:szCs w:val="24"/>
          <w:lang w:val="uk-UA"/>
        </w:rPr>
        <w:t>ня про заснування підприємства, якщо не передбачено йо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z w:val="24"/>
          <w:szCs w:val="24"/>
          <w:lang w:val="uk-UA"/>
        </w:rPr>
        <w:t>го реєстрацію.</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Власник або уповноважений ним орган повинні озна</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1"/>
          <w:sz w:val="24"/>
          <w:szCs w:val="24"/>
          <w:lang w:val="uk-UA"/>
        </w:rPr>
        <w:t xml:space="preserve">йомлювати зі змістом колективного договору, змінами до </w:t>
      </w:r>
      <w:r w:rsidRPr="000A758B">
        <w:rPr>
          <w:rFonts w:ascii="Times New Roman" w:hAnsi="Times New Roman" w:cs="Times New Roman"/>
          <w:color w:val="000000" w:themeColor="text1"/>
          <w:spacing w:val="3"/>
          <w:sz w:val="24"/>
          <w:szCs w:val="24"/>
          <w:lang w:val="uk-UA"/>
        </w:rPr>
        <w:t xml:space="preserve">нього усіх працівників, а також осіб, яких протягом року </w:t>
      </w:r>
      <w:r w:rsidRPr="000A758B">
        <w:rPr>
          <w:rFonts w:ascii="Times New Roman" w:hAnsi="Times New Roman" w:cs="Times New Roman"/>
          <w:color w:val="000000" w:themeColor="text1"/>
          <w:spacing w:val="4"/>
          <w:sz w:val="24"/>
          <w:szCs w:val="24"/>
          <w:lang w:val="uk-UA"/>
        </w:rPr>
        <w:t>приймають на вакантні місця.</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 xml:space="preserve">Укладенню колективного договору, угоди передують </w:t>
      </w:r>
      <w:r w:rsidRPr="000A758B">
        <w:rPr>
          <w:rFonts w:ascii="Times New Roman" w:hAnsi="Times New Roman" w:cs="Times New Roman"/>
          <w:color w:val="000000" w:themeColor="text1"/>
          <w:spacing w:val="3"/>
          <w:sz w:val="24"/>
          <w:szCs w:val="24"/>
          <w:lang w:val="uk-UA"/>
        </w:rPr>
        <w:t xml:space="preserve">колективні переговори. Для цього будь-яка із сторін не </w:t>
      </w:r>
      <w:r w:rsidRPr="000A758B">
        <w:rPr>
          <w:rFonts w:ascii="Times New Roman" w:hAnsi="Times New Roman" w:cs="Times New Roman"/>
          <w:color w:val="000000" w:themeColor="text1"/>
          <w:spacing w:val="4"/>
          <w:sz w:val="24"/>
          <w:szCs w:val="24"/>
          <w:lang w:val="uk-UA"/>
        </w:rPr>
        <w:t>раніше трьох місяців до закінчення строку дії колектив</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3"/>
          <w:sz w:val="24"/>
          <w:szCs w:val="24"/>
          <w:lang w:val="uk-UA"/>
        </w:rPr>
        <w:t xml:space="preserve">ного договору або у визначені ним терміни письмово </w:t>
      </w:r>
      <w:r w:rsidRPr="000A758B">
        <w:rPr>
          <w:rFonts w:ascii="Times New Roman" w:hAnsi="Times New Roman" w:cs="Times New Roman"/>
          <w:color w:val="000000" w:themeColor="text1"/>
          <w:spacing w:val="2"/>
          <w:sz w:val="24"/>
          <w:szCs w:val="24"/>
          <w:lang w:val="uk-UA"/>
        </w:rPr>
        <w:t>повідомляє іншу сторону про початок переговорів, а та протягом семи днів має розпочати їх.</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 xml:space="preserve">Порядок ведення переговорів з питань, які стосуються </w:t>
      </w:r>
      <w:r w:rsidRPr="000A758B">
        <w:rPr>
          <w:rFonts w:ascii="Times New Roman" w:hAnsi="Times New Roman" w:cs="Times New Roman"/>
          <w:color w:val="000000" w:themeColor="text1"/>
          <w:spacing w:val="1"/>
          <w:sz w:val="24"/>
          <w:szCs w:val="24"/>
          <w:lang w:val="uk-UA"/>
        </w:rPr>
        <w:t>розроблення, укладення або внесення змін до колективно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6"/>
          <w:sz w:val="24"/>
          <w:szCs w:val="24"/>
          <w:lang w:val="uk-UA"/>
        </w:rPr>
        <w:t xml:space="preserve">го договору, визначається сторонами і оформляється </w:t>
      </w:r>
      <w:r w:rsidRPr="000A758B">
        <w:rPr>
          <w:rFonts w:ascii="Times New Roman" w:hAnsi="Times New Roman" w:cs="Times New Roman"/>
          <w:color w:val="000000" w:themeColor="text1"/>
          <w:spacing w:val="1"/>
          <w:sz w:val="24"/>
          <w:szCs w:val="24"/>
          <w:lang w:val="uk-UA"/>
        </w:rPr>
        <w:t>відповідним протоколом. Для ведення переговорів і підго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7"/>
          <w:sz w:val="24"/>
          <w:szCs w:val="24"/>
          <w:lang w:val="uk-UA"/>
        </w:rPr>
        <w:t xml:space="preserve">товки проектів колективного договору представники </w:t>
      </w:r>
      <w:r w:rsidRPr="000A758B">
        <w:rPr>
          <w:rFonts w:ascii="Times New Roman" w:hAnsi="Times New Roman" w:cs="Times New Roman"/>
          <w:color w:val="000000" w:themeColor="text1"/>
          <w:spacing w:val="1"/>
          <w:sz w:val="24"/>
          <w:szCs w:val="24"/>
          <w:lang w:val="uk-UA"/>
        </w:rPr>
        <w:t>сторін створюють робочу комісію. Сторони можуть пере</w:t>
      </w:r>
      <w:r w:rsidRPr="000A758B">
        <w:rPr>
          <w:rFonts w:ascii="Times New Roman" w:hAnsi="Times New Roman" w:cs="Times New Roman"/>
          <w:color w:val="000000" w:themeColor="text1"/>
          <w:spacing w:val="1"/>
          <w:sz w:val="24"/>
          <w:szCs w:val="24"/>
          <w:lang w:val="uk-UA"/>
        </w:rPr>
        <w:softHyphen/>
        <w:t>ривати переговори з метою проведення консультацій, екс</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6"/>
          <w:sz w:val="24"/>
          <w:szCs w:val="24"/>
          <w:lang w:val="uk-UA"/>
        </w:rPr>
        <w:t xml:space="preserve">пертиз, отримання необхідних даних для вироблення </w:t>
      </w:r>
      <w:r w:rsidRPr="000A758B">
        <w:rPr>
          <w:rFonts w:ascii="Times New Roman" w:hAnsi="Times New Roman" w:cs="Times New Roman"/>
          <w:color w:val="000000" w:themeColor="text1"/>
          <w:spacing w:val="1"/>
          <w:sz w:val="24"/>
          <w:szCs w:val="24"/>
          <w:lang w:val="uk-UA"/>
        </w:rPr>
        <w:t xml:space="preserve">відповідних рішень і пошуку компромісів. Водночас вони </w:t>
      </w:r>
      <w:r w:rsidRPr="000A758B">
        <w:rPr>
          <w:rFonts w:ascii="Times New Roman" w:hAnsi="Times New Roman" w:cs="Times New Roman"/>
          <w:color w:val="000000" w:themeColor="text1"/>
          <w:spacing w:val="2"/>
          <w:sz w:val="24"/>
          <w:szCs w:val="24"/>
          <w:lang w:val="uk-UA"/>
        </w:rPr>
        <w:t>зобов'язані надавати учасникам переговорів всю необхід</w:t>
      </w:r>
      <w:r w:rsidRPr="000A758B">
        <w:rPr>
          <w:rFonts w:ascii="Times New Roman" w:hAnsi="Times New Roman" w:cs="Times New Roman"/>
          <w:color w:val="000000" w:themeColor="text1"/>
          <w:spacing w:val="12"/>
          <w:sz w:val="24"/>
          <w:szCs w:val="24"/>
          <w:lang w:val="uk-UA"/>
        </w:rPr>
        <w:t>ну інформацію щодо змісту колективного договору. Учас</w:t>
      </w:r>
      <w:r w:rsidRPr="000A758B">
        <w:rPr>
          <w:rFonts w:ascii="Times New Roman" w:hAnsi="Times New Roman" w:cs="Times New Roman"/>
          <w:color w:val="000000" w:themeColor="text1"/>
          <w:spacing w:val="13"/>
          <w:sz w:val="24"/>
          <w:szCs w:val="24"/>
          <w:lang w:val="uk-UA"/>
        </w:rPr>
        <w:t xml:space="preserve">ники переговорів не мають права розголошувати дані, що </w:t>
      </w:r>
      <w:r w:rsidRPr="000A758B">
        <w:rPr>
          <w:rFonts w:ascii="Times New Roman" w:hAnsi="Times New Roman" w:cs="Times New Roman"/>
          <w:color w:val="000000" w:themeColor="text1"/>
          <w:spacing w:val="11"/>
          <w:sz w:val="24"/>
          <w:szCs w:val="24"/>
          <w:lang w:val="uk-UA"/>
        </w:rPr>
        <w:t xml:space="preserve">є державною або комерційною таємницею, і підписують </w:t>
      </w:r>
      <w:r w:rsidRPr="000A758B">
        <w:rPr>
          <w:rFonts w:ascii="Times New Roman" w:hAnsi="Times New Roman" w:cs="Times New Roman"/>
          <w:color w:val="000000" w:themeColor="text1"/>
          <w:spacing w:val="10"/>
          <w:sz w:val="24"/>
          <w:szCs w:val="24"/>
          <w:lang w:val="uk-UA"/>
        </w:rPr>
        <w:t>відповідні зобов'язання. Робоча комісія готує проект колективного договору з урахуванням пропозицій працівни</w:t>
      </w:r>
      <w:r w:rsidRPr="000A758B">
        <w:rPr>
          <w:rFonts w:ascii="Times New Roman" w:hAnsi="Times New Roman" w:cs="Times New Roman"/>
          <w:color w:val="000000" w:themeColor="text1"/>
          <w:spacing w:val="10"/>
          <w:sz w:val="24"/>
          <w:szCs w:val="24"/>
          <w:lang w:val="uk-UA"/>
        </w:rPr>
        <w:softHyphen/>
      </w:r>
      <w:r w:rsidRPr="000A758B">
        <w:rPr>
          <w:rFonts w:ascii="Times New Roman" w:hAnsi="Times New Roman" w:cs="Times New Roman"/>
          <w:color w:val="000000" w:themeColor="text1"/>
          <w:spacing w:val="13"/>
          <w:sz w:val="24"/>
          <w:szCs w:val="24"/>
          <w:lang w:val="uk-UA"/>
        </w:rPr>
        <w:t xml:space="preserve">ків і приймає рішення, яке оформляється відповідним </w:t>
      </w:r>
      <w:r w:rsidRPr="000A758B">
        <w:rPr>
          <w:rFonts w:ascii="Times New Roman" w:hAnsi="Times New Roman" w:cs="Times New Roman"/>
          <w:color w:val="000000" w:themeColor="text1"/>
          <w:spacing w:val="11"/>
          <w:sz w:val="24"/>
          <w:szCs w:val="24"/>
          <w:lang w:val="uk-UA"/>
        </w:rPr>
        <w:t>протоколом. Для врегулювання розбіжностей під час ко</w:t>
      </w:r>
      <w:r w:rsidRPr="000A758B">
        <w:rPr>
          <w:rFonts w:ascii="Times New Roman" w:hAnsi="Times New Roman" w:cs="Times New Roman"/>
          <w:color w:val="000000" w:themeColor="text1"/>
          <w:spacing w:val="11"/>
          <w:sz w:val="24"/>
          <w:szCs w:val="24"/>
          <w:lang w:val="uk-UA"/>
        </w:rPr>
        <w:softHyphen/>
      </w:r>
      <w:r w:rsidRPr="000A758B">
        <w:rPr>
          <w:rFonts w:ascii="Times New Roman" w:hAnsi="Times New Roman" w:cs="Times New Roman"/>
          <w:color w:val="000000" w:themeColor="text1"/>
          <w:spacing w:val="10"/>
          <w:sz w:val="24"/>
          <w:szCs w:val="24"/>
          <w:lang w:val="uk-UA"/>
        </w:rPr>
        <w:t>лективних переговорів сторони використовують узгоджу</w:t>
      </w:r>
      <w:r w:rsidRPr="000A758B">
        <w:rPr>
          <w:rFonts w:ascii="Times New Roman" w:hAnsi="Times New Roman" w:cs="Times New Roman"/>
          <w:color w:val="000000" w:themeColor="text1"/>
          <w:spacing w:val="11"/>
          <w:sz w:val="24"/>
          <w:szCs w:val="24"/>
          <w:lang w:val="uk-UA"/>
        </w:rPr>
        <w:t xml:space="preserve">вальні процедури. Якщо у процесі переговорів сторони з </w:t>
      </w:r>
      <w:r w:rsidRPr="000A758B">
        <w:rPr>
          <w:rFonts w:ascii="Times New Roman" w:hAnsi="Times New Roman" w:cs="Times New Roman"/>
          <w:color w:val="000000" w:themeColor="text1"/>
          <w:spacing w:val="13"/>
          <w:sz w:val="24"/>
          <w:szCs w:val="24"/>
          <w:lang w:val="uk-UA"/>
        </w:rPr>
        <w:t xml:space="preserve">незалежних від них причин не дійшли згоди з певних </w:t>
      </w:r>
      <w:r w:rsidRPr="000A758B">
        <w:rPr>
          <w:rFonts w:ascii="Times New Roman" w:hAnsi="Times New Roman" w:cs="Times New Roman"/>
          <w:color w:val="000000" w:themeColor="text1"/>
          <w:spacing w:val="9"/>
          <w:sz w:val="24"/>
          <w:szCs w:val="24"/>
          <w:lang w:val="uk-UA"/>
        </w:rPr>
        <w:t>питань, складається протокол розбіжностей, до якого вно</w:t>
      </w:r>
      <w:r w:rsidRPr="000A758B">
        <w:rPr>
          <w:rFonts w:ascii="Times New Roman" w:hAnsi="Times New Roman" w:cs="Times New Roman"/>
          <w:color w:val="000000" w:themeColor="text1"/>
          <w:spacing w:val="9"/>
          <w:sz w:val="24"/>
          <w:szCs w:val="24"/>
          <w:lang w:val="uk-UA"/>
        </w:rPr>
        <w:softHyphen/>
        <w:t>сять остаточно сформульовані пропозиції сторін про захо</w:t>
      </w:r>
      <w:r w:rsidRPr="000A758B">
        <w:rPr>
          <w:rFonts w:ascii="Times New Roman" w:hAnsi="Times New Roman" w:cs="Times New Roman"/>
          <w:color w:val="000000" w:themeColor="text1"/>
          <w:spacing w:val="9"/>
          <w:sz w:val="24"/>
          <w:szCs w:val="24"/>
          <w:lang w:val="uk-UA"/>
        </w:rPr>
        <w:softHyphen/>
      </w:r>
      <w:r w:rsidRPr="000A758B">
        <w:rPr>
          <w:rFonts w:ascii="Times New Roman" w:hAnsi="Times New Roman" w:cs="Times New Roman"/>
          <w:color w:val="000000" w:themeColor="text1"/>
          <w:spacing w:val="10"/>
          <w:sz w:val="24"/>
          <w:szCs w:val="24"/>
          <w:lang w:val="uk-UA"/>
        </w:rPr>
        <w:t>ди, необхідні для усунення цих причин, а також про стро</w:t>
      </w:r>
      <w:r w:rsidRPr="000A758B">
        <w:rPr>
          <w:rFonts w:ascii="Times New Roman" w:hAnsi="Times New Roman" w:cs="Times New Roman"/>
          <w:color w:val="000000" w:themeColor="text1"/>
          <w:spacing w:val="10"/>
          <w:sz w:val="24"/>
          <w:szCs w:val="24"/>
          <w:lang w:val="uk-UA"/>
        </w:rPr>
        <w:softHyphen/>
      </w:r>
      <w:r w:rsidRPr="000A758B">
        <w:rPr>
          <w:rFonts w:ascii="Times New Roman" w:hAnsi="Times New Roman" w:cs="Times New Roman"/>
          <w:color w:val="000000" w:themeColor="text1"/>
          <w:spacing w:val="11"/>
          <w:sz w:val="24"/>
          <w:szCs w:val="24"/>
          <w:lang w:val="uk-UA"/>
        </w:rPr>
        <w:t xml:space="preserve">ки відновлення переговорів. Протягом трьох днів після </w:t>
      </w:r>
      <w:r w:rsidRPr="000A758B">
        <w:rPr>
          <w:rFonts w:ascii="Times New Roman" w:hAnsi="Times New Roman" w:cs="Times New Roman"/>
          <w:color w:val="000000" w:themeColor="text1"/>
          <w:spacing w:val="13"/>
          <w:sz w:val="24"/>
          <w:szCs w:val="24"/>
          <w:lang w:val="uk-UA"/>
        </w:rPr>
        <w:t xml:space="preserve">складання протоколу розбіжностей сторони проводять </w:t>
      </w:r>
      <w:r w:rsidRPr="000A758B">
        <w:rPr>
          <w:rFonts w:ascii="Times New Roman" w:hAnsi="Times New Roman" w:cs="Times New Roman"/>
          <w:color w:val="000000" w:themeColor="text1"/>
          <w:spacing w:val="12"/>
          <w:sz w:val="24"/>
          <w:szCs w:val="24"/>
          <w:lang w:val="uk-UA"/>
        </w:rPr>
        <w:t xml:space="preserve">консультації, формують узгоджувальну комісію, а в разі </w:t>
      </w:r>
      <w:r w:rsidRPr="000A758B">
        <w:rPr>
          <w:rFonts w:ascii="Times New Roman" w:hAnsi="Times New Roman" w:cs="Times New Roman"/>
          <w:color w:val="000000" w:themeColor="text1"/>
          <w:spacing w:val="10"/>
          <w:sz w:val="24"/>
          <w:szCs w:val="24"/>
          <w:lang w:val="uk-UA"/>
        </w:rPr>
        <w:t>недосягнення згоди звертаються до обраного ними посе</w:t>
      </w:r>
      <w:r w:rsidRPr="000A758B">
        <w:rPr>
          <w:rFonts w:ascii="Times New Roman" w:hAnsi="Times New Roman" w:cs="Times New Roman"/>
          <w:color w:val="000000" w:themeColor="text1"/>
          <w:spacing w:val="10"/>
          <w:sz w:val="24"/>
          <w:szCs w:val="24"/>
          <w:lang w:val="uk-UA"/>
        </w:rPr>
        <w:softHyphen/>
        <w:t>редника. Узгоджувальна комісія або посередник не пізні</w:t>
      </w:r>
      <w:r w:rsidRPr="000A758B">
        <w:rPr>
          <w:rFonts w:ascii="Times New Roman" w:hAnsi="Times New Roman" w:cs="Times New Roman"/>
          <w:color w:val="000000" w:themeColor="text1"/>
          <w:spacing w:val="10"/>
          <w:sz w:val="24"/>
          <w:szCs w:val="24"/>
          <w:lang w:val="uk-UA"/>
        </w:rPr>
        <w:softHyphen/>
        <w:t xml:space="preserve">ше семи днів розглядає протокол розбіжностей і виносить рекомендації щодо суті спору. Якщо </w:t>
      </w:r>
      <w:r w:rsidRPr="000A758B">
        <w:rPr>
          <w:rFonts w:ascii="Times New Roman" w:hAnsi="Times New Roman" w:cs="Times New Roman"/>
          <w:color w:val="000000" w:themeColor="text1"/>
          <w:spacing w:val="10"/>
          <w:sz w:val="24"/>
          <w:szCs w:val="24"/>
          <w:lang w:val="uk-UA"/>
        </w:rPr>
        <w:lastRenderedPageBreak/>
        <w:t xml:space="preserve">згоди між сторонами </w:t>
      </w:r>
      <w:r w:rsidRPr="000A758B">
        <w:rPr>
          <w:rFonts w:ascii="Times New Roman" w:hAnsi="Times New Roman" w:cs="Times New Roman"/>
          <w:color w:val="000000" w:themeColor="text1"/>
          <w:spacing w:val="12"/>
          <w:sz w:val="24"/>
          <w:szCs w:val="24"/>
          <w:lang w:val="uk-UA"/>
        </w:rPr>
        <w:t>щодо внесення рекомендацій так і не вдається досягти, можливе проведення страйків у порядку, що не супере</w:t>
      </w:r>
      <w:r w:rsidRPr="000A758B">
        <w:rPr>
          <w:rFonts w:ascii="Times New Roman" w:hAnsi="Times New Roman" w:cs="Times New Roman"/>
          <w:color w:val="000000" w:themeColor="text1"/>
          <w:spacing w:val="12"/>
          <w:sz w:val="24"/>
          <w:szCs w:val="24"/>
          <w:lang w:val="uk-UA"/>
        </w:rPr>
        <w:softHyphen/>
        <w:t>чить чинному законодавству.</w:t>
      </w:r>
    </w:p>
    <w:p w:rsidR="000A758B" w:rsidRPr="000A758B" w:rsidRDefault="000A758B" w:rsidP="000A758B">
      <w:pPr>
        <w:shd w:val="clear" w:color="auto" w:fill="FFFFFF"/>
        <w:tabs>
          <w:tab w:val="left" w:pos="5347"/>
        </w:tabs>
        <w:spacing w:after="0" w:line="240" w:lineRule="auto"/>
        <w:ind w:firstLine="709"/>
        <w:jc w:val="both"/>
        <w:rPr>
          <w:rFonts w:ascii="Times New Roman" w:hAnsi="Times New Roman" w:cs="Times New Roman"/>
          <w:color w:val="000000" w:themeColor="text1"/>
          <w:spacing w:val="1"/>
          <w:w w:val="109"/>
          <w:sz w:val="24"/>
          <w:szCs w:val="24"/>
          <w:lang w:val="uk-UA"/>
        </w:rPr>
      </w:pPr>
      <w:r w:rsidRPr="000A758B">
        <w:rPr>
          <w:rFonts w:ascii="Times New Roman" w:hAnsi="Times New Roman" w:cs="Times New Roman"/>
          <w:color w:val="000000" w:themeColor="text1"/>
          <w:spacing w:val="9"/>
          <w:sz w:val="24"/>
          <w:szCs w:val="24"/>
          <w:lang w:val="uk-UA"/>
        </w:rPr>
        <w:t>Для підтримки своїх вимог під час проведення перего</w:t>
      </w:r>
      <w:r w:rsidRPr="000A758B">
        <w:rPr>
          <w:rFonts w:ascii="Times New Roman" w:hAnsi="Times New Roman" w:cs="Times New Roman"/>
          <w:color w:val="000000" w:themeColor="text1"/>
          <w:spacing w:val="9"/>
          <w:sz w:val="24"/>
          <w:szCs w:val="24"/>
          <w:lang w:val="uk-UA"/>
        </w:rPr>
        <w:softHyphen/>
      </w:r>
      <w:r w:rsidRPr="000A758B">
        <w:rPr>
          <w:rFonts w:ascii="Times New Roman" w:hAnsi="Times New Roman" w:cs="Times New Roman"/>
          <w:color w:val="000000" w:themeColor="text1"/>
          <w:spacing w:val="10"/>
          <w:sz w:val="24"/>
          <w:szCs w:val="24"/>
          <w:lang w:val="uk-UA"/>
        </w:rPr>
        <w:t xml:space="preserve">ворів щодо </w:t>
      </w:r>
      <w:r w:rsidRPr="000A758B">
        <w:rPr>
          <w:rFonts w:ascii="Times New Roman" w:hAnsi="Times New Roman" w:cs="Times New Roman"/>
          <w:color w:val="000000" w:themeColor="text1"/>
          <w:spacing w:val="1"/>
          <w:w w:val="109"/>
          <w:sz w:val="24"/>
          <w:szCs w:val="24"/>
          <w:lang w:val="uk-UA"/>
        </w:rPr>
        <w:t>розроблення, укладення чи зміни колективно</w:t>
      </w:r>
      <w:r w:rsidRPr="000A758B">
        <w:rPr>
          <w:rFonts w:ascii="Times New Roman" w:hAnsi="Times New Roman" w:cs="Times New Roman"/>
          <w:color w:val="000000" w:themeColor="text1"/>
          <w:spacing w:val="1"/>
          <w:w w:val="109"/>
          <w:sz w:val="24"/>
          <w:szCs w:val="24"/>
          <w:lang w:val="uk-UA"/>
        </w:rPr>
        <w:softHyphen/>
        <w:t>го договору профспілки, інші уповноважені працівниками органи можуть проводити у встановленому порядку збори, мітинги, пікетування, демонстрації.</w:t>
      </w:r>
    </w:p>
    <w:p w:rsidR="000A758B" w:rsidRPr="000A758B" w:rsidRDefault="000A758B" w:rsidP="000A758B">
      <w:pPr>
        <w:shd w:val="clear" w:color="auto" w:fill="FFFFFF"/>
        <w:tabs>
          <w:tab w:val="left" w:pos="5347"/>
        </w:tabs>
        <w:spacing w:after="0" w:line="240" w:lineRule="auto"/>
        <w:ind w:firstLine="709"/>
        <w:jc w:val="both"/>
        <w:rPr>
          <w:rFonts w:ascii="Times New Roman" w:hAnsi="Times New Roman" w:cs="Times New Roman"/>
          <w:color w:val="000000" w:themeColor="text1"/>
          <w:spacing w:val="1"/>
          <w:w w:val="109"/>
          <w:sz w:val="24"/>
          <w:szCs w:val="24"/>
          <w:lang w:val="uk-UA"/>
        </w:rPr>
      </w:pPr>
      <w:r w:rsidRPr="000A758B">
        <w:rPr>
          <w:rFonts w:ascii="Times New Roman" w:hAnsi="Times New Roman" w:cs="Times New Roman"/>
          <w:color w:val="000000" w:themeColor="text1"/>
          <w:spacing w:val="1"/>
          <w:w w:val="109"/>
          <w:sz w:val="24"/>
          <w:szCs w:val="24"/>
          <w:lang w:val="uk-UA"/>
        </w:rPr>
        <w:t>Проект колективного договору обговорюється у трудо</w:t>
      </w:r>
      <w:r w:rsidRPr="000A758B">
        <w:rPr>
          <w:rFonts w:ascii="Times New Roman" w:hAnsi="Times New Roman" w:cs="Times New Roman"/>
          <w:color w:val="000000" w:themeColor="text1"/>
          <w:spacing w:val="1"/>
          <w:w w:val="109"/>
          <w:sz w:val="24"/>
          <w:szCs w:val="24"/>
          <w:lang w:val="uk-UA"/>
        </w:rPr>
        <w:softHyphen/>
        <w:t>вому колективі і виноситься на розгляд загальних зборів (конференції). Якщо збори (конференція) трудового ко</w:t>
      </w:r>
      <w:r w:rsidRPr="000A758B">
        <w:rPr>
          <w:rFonts w:ascii="Times New Roman" w:hAnsi="Times New Roman" w:cs="Times New Roman"/>
          <w:color w:val="000000" w:themeColor="text1"/>
          <w:spacing w:val="1"/>
          <w:w w:val="109"/>
          <w:sz w:val="24"/>
          <w:szCs w:val="24"/>
          <w:lang w:val="uk-UA"/>
        </w:rPr>
        <w:softHyphen/>
        <w:t xml:space="preserve">лективу </w:t>
      </w:r>
      <w:proofErr w:type="spellStart"/>
      <w:r w:rsidRPr="000A758B">
        <w:rPr>
          <w:rFonts w:ascii="Times New Roman" w:hAnsi="Times New Roman" w:cs="Times New Roman"/>
          <w:color w:val="000000" w:themeColor="text1"/>
          <w:spacing w:val="1"/>
          <w:w w:val="109"/>
          <w:sz w:val="24"/>
          <w:szCs w:val="24"/>
          <w:lang w:val="uk-UA"/>
        </w:rPr>
        <w:t>відхилять</w:t>
      </w:r>
      <w:proofErr w:type="spellEnd"/>
      <w:r w:rsidRPr="000A758B">
        <w:rPr>
          <w:rFonts w:ascii="Times New Roman" w:hAnsi="Times New Roman" w:cs="Times New Roman"/>
          <w:color w:val="000000" w:themeColor="text1"/>
          <w:spacing w:val="1"/>
          <w:w w:val="109"/>
          <w:sz w:val="24"/>
          <w:szCs w:val="24"/>
          <w:lang w:val="uk-UA"/>
        </w:rPr>
        <w:t xml:space="preserve"> проект колективного договору або окремі його положення, сторони відновлюють переговори для пошуку необхідного рішення, які не повинні перевищувати 10 днів. Після цього проект загалом виноситься на розгляд зборів (конференції) трудового колективу.   </w:t>
      </w:r>
    </w:p>
    <w:p w:rsidR="000A758B" w:rsidRPr="000A758B" w:rsidRDefault="000A758B" w:rsidP="000A758B">
      <w:pPr>
        <w:shd w:val="clear" w:color="auto" w:fill="FFFFFF"/>
        <w:tabs>
          <w:tab w:val="left" w:pos="5347"/>
        </w:tabs>
        <w:spacing w:after="0" w:line="240" w:lineRule="auto"/>
        <w:ind w:firstLine="709"/>
        <w:jc w:val="both"/>
        <w:rPr>
          <w:rFonts w:ascii="Times New Roman" w:hAnsi="Times New Roman" w:cs="Times New Roman"/>
          <w:color w:val="000000" w:themeColor="text1"/>
          <w:spacing w:val="1"/>
          <w:w w:val="109"/>
          <w:sz w:val="24"/>
          <w:szCs w:val="24"/>
          <w:lang w:val="uk-UA"/>
        </w:rPr>
      </w:pPr>
      <w:r w:rsidRPr="000A758B">
        <w:rPr>
          <w:rFonts w:ascii="Times New Roman" w:hAnsi="Times New Roman" w:cs="Times New Roman"/>
          <w:color w:val="000000" w:themeColor="text1"/>
          <w:spacing w:val="1"/>
          <w:w w:val="109"/>
          <w:sz w:val="24"/>
          <w:szCs w:val="24"/>
          <w:lang w:val="uk-UA"/>
        </w:rPr>
        <w:t>Після схвалення проекту колективного договору загальними зборами (конференцією) трудового колективу його підписують уповноважені представники не пізніше 5 днів з моменту його схвалення, якщо інше не встановлено зборами (конференцією). Зміни і доповнення до колективного договору протягом строку можуть бути внесені тільки за взаємною згодою в порядку, визначеному колективним договором.</w:t>
      </w:r>
    </w:p>
    <w:p w:rsidR="000A758B" w:rsidRPr="000A758B" w:rsidRDefault="000A758B" w:rsidP="000A758B">
      <w:pPr>
        <w:shd w:val="clear" w:color="auto" w:fill="FFFFFF"/>
        <w:tabs>
          <w:tab w:val="left" w:pos="5347"/>
        </w:tabs>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w w:val="109"/>
          <w:sz w:val="24"/>
          <w:szCs w:val="24"/>
          <w:lang w:val="uk-UA"/>
        </w:rPr>
        <w:t>Сторони, що підписали колективний договір, щорічно у передбачені ними строки звітують про його виконання.</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pacing w:val="-1"/>
          <w:w w:val="109"/>
          <w:sz w:val="24"/>
          <w:szCs w:val="24"/>
          <w:lang w:val="uk-UA"/>
        </w:rPr>
      </w:pPr>
      <w:r w:rsidRPr="000A758B">
        <w:rPr>
          <w:rFonts w:ascii="Times New Roman" w:hAnsi="Times New Roman" w:cs="Times New Roman"/>
          <w:color w:val="000000" w:themeColor="text1"/>
          <w:spacing w:val="3"/>
          <w:w w:val="109"/>
          <w:sz w:val="24"/>
          <w:szCs w:val="24"/>
          <w:lang w:val="uk-UA"/>
        </w:rPr>
        <w:t xml:space="preserve">На осіб, які представляють власників, профспілки або </w:t>
      </w:r>
      <w:r w:rsidRPr="000A758B">
        <w:rPr>
          <w:rFonts w:ascii="Times New Roman" w:hAnsi="Times New Roman" w:cs="Times New Roman"/>
          <w:color w:val="000000" w:themeColor="text1"/>
          <w:spacing w:val="1"/>
          <w:w w:val="109"/>
          <w:sz w:val="24"/>
          <w:szCs w:val="24"/>
          <w:lang w:val="uk-UA"/>
        </w:rPr>
        <w:t>інші уповноважені трудовим колективом органи й ухиля</w:t>
      </w:r>
      <w:r w:rsidRPr="000A758B">
        <w:rPr>
          <w:rFonts w:ascii="Times New Roman" w:hAnsi="Times New Roman" w:cs="Times New Roman"/>
          <w:color w:val="000000" w:themeColor="text1"/>
          <w:spacing w:val="1"/>
          <w:w w:val="109"/>
          <w:sz w:val="24"/>
          <w:szCs w:val="24"/>
          <w:lang w:val="uk-UA"/>
        </w:rPr>
        <w:softHyphen/>
      </w:r>
      <w:r w:rsidRPr="000A758B">
        <w:rPr>
          <w:rFonts w:ascii="Times New Roman" w:hAnsi="Times New Roman" w:cs="Times New Roman"/>
          <w:color w:val="000000" w:themeColor="text1"/>
          <w:spacing w:val="2"/>
          <w:w w:val="109"/>
          <w:sz w:val="24"/>
          <w:szCs w:val="24"/>
          <w:lang w:val="uk-UA"/>
        </w:rPr>
        <w:t xml:space="preserve">ються від участі в переговорах щодо укладення, зміни чи </w:t>
      </w:r>
      <w:r w:rsidRPr="000A758B">
        <w:rPr>
          <w:rFonts w:ascii="Times New Roman" w:hAnsi="Times New Roman" w:cs="Times New Roman"/>
          <w:color w:val="000000" w:themeColor="text1"/>
          <w:spacing w:val="1"/>
          <w:w w:val="109"/>
          <w:sz w:val="24"/>
          <w:szCs w:val="24"/>
          <w:lang w:val="uk-UA"/>
        </w:rPr>
        <w:t xml:space="preserve">доповнення колективного договору, навмисно порушили </w:t>
      </w:r>
      <w:r w:rsidRPr="000A758B">
        <w:rPr>
          <w:rFonts w:ascii="Times New Roman" w:hAnsi="Times New Roman" w:cs="Times New Roman"/>
          <w:color w:val="000000" w:themeColor="text1"/>
          <w:spacing w:val="8"/>
          <w:w w:val="109"/>
          <w:sz w:val="24"/>
          <w:szCs w:val="24"/>
          <w:lang w:val="uk-UA"/>
        </w:rPr>
        <w:t xml:space="preserve">встановлений законом термін, не забезпечили роботу </w:t>
      </w:r>
      <w:r w:rsidRPr="000A758B">
        <w:rPr>
          <w:rFonts w:ascii="Times New Roman" w:hAnsi="Times New Roman" w:cs="Times New Roman"/>
          <w:color w:val="000000" w:themeColor="text1"/>
          <w:spacing w:val="1"/>
          <w:w w:val="109"/>
          <w:sz w:val="24"/>
          <w:szCs w:val="24"/>
          <w:lang w:val="uk-UA"/>
        </w:rPr>
        <w:t>відповідної комісії, накладається штраф до десяти неопо</w:t>
      </w:r>
      <w:r w:rsidRPr="000A758B">
        <w:rPr>
          <w:rFonts w:ascii="Times New Roman" w:hAnsi="Times New Roman" w:cs="Times New Roman"/>
          <w:color w:val="000000" w:themeColor="text1"/>
          <w:spacing w:val="1"/>
          <w:w w:val="109"/>
          <w:sz w:val="24"/>
          <w:szCs w:val="24"/>
          <w:lang w:val="uk-UA"/>
        </w:rPr>
        <w:softHyphen/>
      </w:r>
      <w:r w:rsidRPr="000A758B">
        <w:rPr>
          <w:rFonts w:ascii="Times New Roman" w:hAnsi="Times New Roman" w:cs="Times New Roman"/>
          <w:color w:val="000000" w:themeColor="text1"/>
          <w:spacing w:val="3"/>
          <w:w w:val="109"/>
          <w:sz w:val="24"/>
          <w:szCs w:val="24"/>
          <w:lang w:val="uk-UA"/>
        </w:rPr>
        <w:t xml:space="preserve">датковуваних мінімумів доходів громадян. Вони несуть </w:t>
      </w:r>
      <w:r w:rsidRPr="000A758B">
        <w:rPr>
          <w:rFonts w:ascii="Times New Roman" w:hAnsi="Times New Roman" w:cs="Times New Roman"/>
          <w:color w:val="000000" w:themeColor="text1"/>
          <w:spacing w:val="1"/>
          <w:w w:val="109"/>
          <w:sz w:val="24"/>
          <w:szCs w:val="24"/>
          <w:lang w:val="uk-UA"/>
        </w:rPr>
        <w:t xml:space="preserve">також дисциплінарну відповідальність аж до звільнення з </w:t>
      </w:r>
      <w:r w:rsidRPr="000A758B">
        <w:rPr>
          <w:rFonts w:ascii="Times New Roman" w:hAnsi="Times New Roman" w:cs="Times New Roman"/>
          <w:color w:val="000000" w:themeColor="text1"/>
          <w:w w:val="109"/>
          <w:sz w:val="24"/>
          <w:szCs w:val="24"/>
          <w:lang w:val="uk-UA"/>
        </w:rPr>
        <w:t>посади. Якщо з їх вини порушено чи не виконано зобов'я</w:t>
      </w:r>
      <w:r w:rsidRPr="000A758B">
        <w:rPr>
          <w:rFonts w:ascii="Times New Roman" w:hAnsi="Times New Roman" w:cs="Times New Roman"/>
          <w:color w:val="000000" w:themeColor="text1"/>
          <w:w w:val="109"/>
          <w:sz w:val="24"/>
          <w:szCs w:val="24"/>
          <w:lang w:val="uk-UA"/>
        </w:rPr>
        <w:softHyphen/>
      </w:r>
      <w:r w:rsidRPr="000A758B">
        <w:rPr>
          <w:rFonts w:ascii="Times New Roman" w:hAnsi="Times New Roman" w:cs="Times New Roman"/>
          <w:color w:val="000000" w:themeColor="text1"/>
          <w:spacing w:val="1"/>
          <w:w w:val="109"/>
          <w:sz w:val="24"/>
          <w:szCs w:val="24"/>
          <w:lang w:val="uk-UA"/>
        </w:rPr>
        <w:t xml:space="preserve">зання за колективним договором, штраф може становити </w:t>
      </w:r>
      <w:r w:rsidRPr="000A758B">
        <w:rPr>
          <w:rFonts w:ascii="Times New Roman" w:hAnsi="Times New Roman" w:cs="Times New Roman"/>
          <w:color w:val="000000" w:themeColor="text1"/>
          <w:w w:val="109"/>
          <w:sz w:val="24"/>
          <w:szCs w:val="24"/>
          <w:lang w:val="uk-UA"/>
        </w:rPr>
        <w:t xml:space="preserve">до ста неоподатковуваних мінімумів доходів громадян. їм </w:t>
      </w:r>
      <w:r w:rsidRPr="000A758B">
        <w:rPr>
          <w:rFonts w:ascii="Times New Roman" w:hAnsi="Times New Roman" w:cs="Times New Roman"/>
          <w:color w:val="000000" w:themeColor="text1"/>
          <w:spacing w:val="6"/>
          <w:w w:val="109"/>
          <w:sz w:val="24"/>
          <w:szCs w:val="24"/>
          <w:lang w:val="uk-UA"/>
        </w:rPr>
        <w:t>також доведеться понести дисциплінарну відповідаль</w:t>
      </w:r>
      <w:r w:rsidRPr="000A758B">
        <w:rPr>
          <w:rFonts w:ascii="Times New Roman" w:hAnsi="Times New Roman" w:cs="Times New Roman"/>
          <w:color w:val="000000" w:themeColor="text1"/>
          <w:spacing w:val="6"/>
          <w:w w:val="109"/>
          <w:sz w:val="24"/>
          <w:szCs w:val="24"/>
          <w:lang w:val="uk-UA"/>
        </w:rPr>
        <w:softHyphen/>
      </w:r>
      <w:r w:rsidRPr="000A758B">
        <w:rPr>
          <w:rFonts w:ascii="Times New Roman" w:hAnsi="Times New Roman" w:cs="Times New Roman"/>
          <w:color w:val="000000" w:themeColor="text1"/>
          <w:spacing w:val="4"/>
          <w:w w:val="109"/>
          <w:sz w:val="24"/>
          <w:szCs w:val="24"/>
          <w:lang w:val="uk-UA"/>
        </w:rPr>
        <w:t xml:space="preserve">ність аж до звільнення з посади. На вимогу профспілок, </w:t>
      </w:r>
      <w:r w:rsidRPr="000A758B">
        <w:rPr>
          <w:rFonts w:ascii="Times New Roman" w:hAnsi="Times New Roman" w:cs="Times New Roman"/>
          <w:color w:val="000000" w:themeColor="text1"/>
          <w:spacing w:val="8"/>
          <w:w w:val="109"/>
          <w:sz w:val="24"/>
          <w:szCs w:val="24"/>
          <w:lang w:val="uk-UA"/>
        </w:rPr>
        <w:t xml:space="preserve">іншого уповноваженого трудовим колективом органу </w:t>
      </w:r>
      <w:r w:rsidRPr="000A758B">
        <w:rPr>
          <w:rFonts w:ascii="Times New Roman" w:hAnsi="Times New Roman" w:cs="Times New Roman"/>
          <w:color w:val="000000" w:themeColor="text1"/>
          <w:spacing w:val="1"/>
          <w:w w:val="109"/>
          <w:sz w:val="24"/>
          <w:szCs w:val="24"/>
          <w:lang w:val="uk-UA"/>
        </w:rPr>
        <w:t>власник або уповноважений ним орган зобов'язаний вжи</w:t>
      </w:r>
      <w:r w:rsidRPr="000A758B">
        <w:rPr>
          <w:rFonts w:ascii="Times New Roman" w:hAnsi="Times New Roman" w:cs="Times New Roman"/>
          <w:color w:val="000000" w:themeColor="text1"/>
          <w:spacing w:val="1"/>
          <w:w w:val="109"/>
          <w:sz w:val="24"/>
          <w:szCs w:val="24"/>
          <w:lang w:val="uk-UA"/>
        </w:rPr>
        <w:softHyphen/>
        <w:t>ти передбачені законодавством заходи до керівника, з ви</w:t>
      </w:r>
      <w:r w:rsidRPr="000A758B">
        <w:rPr>
          <w:rFonts w:ascii="Times New Roman" w:hAnsi="Times New Roman" w:cs="Times New Roman"/>
          <w:color w:val="000000" w:themeColor="text1"/>
          <w:spacing w:val="1"/>
          <w:w w:val="109"/>
          <w:sz w:val="24"/>
          <w:szCs w:val="24"/>
          <w:lang w:val="uk-UA"/>
        </w:rPr>
        <w:softHyphen/>
      </w:r>
      <w:r w:rsidRPr="000A758B">
        <w:rPr>
          <w:rFonts w:ascii="Times New Roman" w:hAnsi="Times New Roman" w:cs="Times New Roman"/>
          <w:color w:val="000000" w:themeColor="text1"/>
          <w:w w:val="109"/>
          <w:sz w:val="24"/>
          <w:szCs w:val="24"/>
          <w:lang w:val="uk-UA"/>
        </w:rPr>
        <w:t xml:space="preserve">ни якого порушуються чи не виконуються зобов'язання за </w:t>
      </w:r>
      <w:r w:rsidRPr="000A758B">
        <w:rPr>
          <w:rFonts w:ascii="Times New Roman" w:hAnsi="Times New Roman" w:cs="Times New Roman"/>
          <w:color w:val="000000" w:themeColor="text1"/>
          <w:spacing w:val="4"/>
          <w:w w:val="109"/>
          <w:sz w:val="24"/>
          <w:szCs w:val="24"/>
          <w:lang w:val="uk-UA"/>
        </w:rPr>
        <w:t xml:space="preserve">колективним договором. Дисциплінарну або фінансову </w:t>
      </w:r>
      <w:r w:rsidRPr="000A758B">
        <w:rPr>
          <w:rFonts w:ascii="Times New Roman" w:hAnsi="Times New Roman" w:cs="Times New Roman"/>
          <w:color w:val="000000" w:themeColor="text1"/>
          <w:spacing w:val="3"/>
          <w:w w:val="109"/>
          <w:sz w:val="24"/>
          <w:szCs w:val="24"/>
          <w:lang w:val="uk-UA"/>
        </w:rPr>
        <w:t>відповідальність несуть і особи, які представляють власн</w:t>
      </w:r>
      <w:r w:rsidRPr="000A758B">
        <w:rPr>
          <w:rFonts w:ascii="Times New Roman" w:hAnsi="Times New Roman" w:cs="Times New Roman"/>
          <w:color w:val="000000" w:themeColor="text1"/>
          <w:spacing w:val="2"/>
          <w:w w:val="109"/>
          <w:sz w:val="24"/>
          <w:szCs w:val="24"/>
          <w:lang w:val="uk-UA"/>
        </w:rPr>
        <w:t xml:space="preserve">ика або уповноважений ним орган, профспілки або інші </w:t>
      </w:r>
      <w:r w:rsidRPr="000A758B">
        <w:rPr>
          <w:rFonts w:ascii="Times New Roman" w:hAnsi="Times New Roman" w:cs="Times New Roman"/>
          <w:color w:val="000000" w:themeColor="text1"/>
          <w:spacing w:val="4"/>
          <w:w w:val="109"/>
          <w:sz w:val="24"/>
          <w:szCs w:val="24"/>
          <w:lang w:val="uk-UA"/>
        </w:rPr>
        <w:t>повноважені трудовим колективом органи, з вини яких бу</w:t>
      </w:r>
      <w:r w:rsidRPr="000A758B">
        <w:rPr>
          <w:rFonts w:ascii="Times New Roman" w:hAnsi="Times New Roman" w:cs="Times New Roman"/>
          <w:color w:val="000000" w:themeColor="text1"/>
          <w:spacing w:val="3"/>
          <w:w w:val="109"/>
          <w:sz w:val="24"/>
          <w:szCs w:val="24"/>
          <w:lang w:val="uk-UA"/>
        </w:rPr>
        <w:t>ло приховано інформацію, необхідну для ведення колек</w:t>
      </w:r>
      <w:r w:rsidRPr="000A758B">
        <w:rPr>
          <w:rFonts w:ascii="Times New Roman" w:hAnsi="Times New Roman" w:cs="Times New Roman"/>
          <w:color w:val="000000" w:themeColor="text1"/>
          <w:spacing w:val="1"/>
          <w:w w:val="109"/>
          <w:sz w:val="24"/>
          <w:szCs w:val="24"/>
          <w:lang w:val="uk-UA"/>
        </w:rPr>
        <w:t>тивних переговорів і здійснення контролю за виконан</w:t>
      </w:r>
      <w:r w:rsidRPr="000A758B">
        <w:rPr>
          <w:rFonts w:ascii="Times New Roman" w:hAnsi="Times New Roman" w:cs="Times New Roman"/>
          <w:color w:val="000000" w:themeColor="text1"/>
          <w:spacing w:val="1"/>
          <w:w w:val="109"/>
          <w:sz w:val="24"/>
          <w:szCs w:val="24"/>
          <w:lang w:val="uk-UA"/>
        </w:rPr>
        <w:softHyphen/>
        <w:t xml:space="preserve">ням колективних договорів. Порядок і строки накладення </w:t>
      </w:r>
      <w:r w:rsidRPr="000A758B">
        <w:rPr>
          <w:rFonts w:ascii="Times New Roman" w:hAnsi="Times New Roman" w:cs="Times New Roman"/>
          <w:color w:val="000000" w:themeColor="text1"/>
          <w:w w:val="109"/>
          <w:sz w:val="24"/>
          <w:szCs w:val="24"/>
          <w:lang w:val="uk-UA"/>
        </w:rPr>
        <w:t>штрафів регламентуються Кодексом України про адміні</w:t>
      </w:r>
      <w:r w:rsidRPr="000A758B">
        <w:rPr>
          <w:rFonts w:ascii="Times New Roman" w:hAnsi="Times New Roman" w:cs="Times New Roman"/>
          <w:color w:val="000000" w:themeColor="text1"/>
          <w:w w:val="109"/>
          <w:sz w:val="24"/>
          <w:szCs w:val="24"/>
          <w:lang w:val="uk-UA"/>
        </w:rPr>
        <w:softHyphen/>
      </w:r>
      <w:r w:rsidRPr="000A758B">
        <w:rPr>
          <w:rFonts w:ascii="Times New Roman" w:hAnsi="Times New Roman" w:cs="Times New Roman"/>
          <w:color w:val="000000" w:themeColor="text1"/>
          <w:spacing w:val="2"/>
          <w:w w:val="109"/>
          <w:sz w:val="24"/>
          <w:szCs w:val="24"/>
          <w:lang w:val="uk-UA"/>
        </w:rPr>
        <w:t>стративні правопорушення. Справи з цих питань розглядаються судом за поданням однієї із сторін колективного говору, відповідних комісій або з ініціативи прокурора.</w:t>
      </w:r>
      <w:r w:rsidRPr="000A758B">
        <w:rPr>
          <w:rFonts w:ascii="Times New Roman" w:hAnsi="Times New Roman" w:cs="Times New Roman"/>
          <w:color w:val="000000" w:themeColor="text1"/>
          <w:spacing w:val="-4"/>
          <w:w w:val="109"/>
          <w:sz w:val="24"/>
          <w:szCs w:val="24"/>
          <w:vertAlign w:val="subscript"/>
          <w:lang w:val="uk-UA"/>
        </w:rPr>
        <w:t xml:space="preserve"> </w:t>
      </w:r>
      <w:r w:rsidRPr="000A758B">
        <w:rPr>
          <w:rFonts w:ascii="Times New Roman" w:hAnsi="Times New Roman" w:cs="Times New Roman"/>
          <w:color w:val="000000" w:themeColor="text1"/>
          <w:spacing w:val="-4"/>
          <w:w w:val="109"/>
          <w:sz w:val="24"/>
          <w:szCs w:val="24"/>
          <w:lang w:val="uk-UA"/>
        </w:rPr>
        <w:t>Законодавство передбачає широкі повноваження профс</w:t>
      </w:r>
      <w:r w:rsidRPr="000A758B">
        <w:rPr>
          <w:rFonts w:ascii="Times New Roman" w:hAnsi="Times New Roman" w:cs="Times New Roman"/>
          <w:color w:val="000000" w:themeColor="text1"/>
          <w:spacing w:val="3"/>
          <w:w w:val="109"/>
          <w:sz w:val="24"/>
          <w:szCs w:val="24"/>
          <w:lang w:val="uk-UA"/>
        </w:rPr>
        <w:t xml:space="preserve">пілкам як представникам працівників щодо захисту </w:t>
      </w:r>
      <w:r w:rsidRPr="000A758B">
        <w:rPr>
          <w:rFonts w:ascii="Times New Roman" w:hAnsi="Times New Roman" w:cs="Times New Roman"/>
          <w:color w:val="000000" w:themeColor="text1"/>
          <w:spacing w:val="-3"/>
          <w:w w:val="109"/>
          <w:sz w:val="24"/>
          <w:szCs w:val="24"/>
          <w:lang w:val="uk-UA"/>
        </w:rPr>
        <w:t>працівників шліхом укладення колективних договорів, а також д</w:t>
      </w:r>
      <w:r w:rsidRPr="000A758B">
        <w:rPr>
          <w:rFonts w:ascii="Times New Roman" w:hAnsi="Times New Roman" w:cs="Times New Roman"/>
          <w:color w:val="000000" w:themeColor="text1"/>
          <w:spacing w:val="-1"/>
          <w:w w:val="109"/>
          <w:sz w:val="24"/>
          <w:szCs w:val="24"/>
          <w:lang w:val="uk-UA"/>
        </w:rPr>
        <w:t>ержавного впливу на порушників цих прав.</w:t>
      </w:r>
    </w:p>
    <w:p w:rsidR="000A758B" w:rsidRPr="000A758B" w:rsidRDefault="000A758B" w:rsidP="000A758B">
      <w:pPr>
        <w:pStyle w:val="a9"/>
        <w:ind w:firstLine="709"/>
        <w:outlineLvl w:val="0"/>
        <w:rPr>
          <w:b w:val="0"/>
          <w:color w:val="000000" w:themeColor="text1"/>
          <w:szCs w:val="24"/>
        </w:rPr>
      </w:pPr>
      <w:r w:rsidRPr="000A758B">
        <w:rPr>
          <w:b w:val="0"/>
          <w:color w:val="000000" w:themeColor="text1"/>
          <w:szCs w:val="24"/>
        </w:rPr>
        <w:t>Примірна структура колективного договору</w:t>
      </w:r>
    </w:p>
    <w:p w:rsidR="000A758B" w:rsidRPr="000A758B" w:rsidRDefault="000A758B" w:rsidP="000A758B">
      <w:pPr>
        <w:pStyle w:val="a9"/>
        <w:ind w:firstLine="709"/>
        <w:jc w:val="both"/>
        <w:outlineLvl w:val="0"/>
        <w:rPr>
          <w:b w:val="0"/>
          <w:i/>
          <w:color w:val="000000" w:themeColor="text1"/>
          <w:szCs w:val="24"/>
        </w:rPr>
      </w:pPr>
      <w:r w:rsidRPr="000A758B">
        <w:rPr>
          <w:b w:val="0"/>
          <w:i/>
          <w:color w:val="000000" w:themeColor="text1"/>
          <w:szCs w:val="24"/>
        </w:rPr>
        <w:t>Розділ І. ЗАГАЛЬНІ ПОЛОЖЕННЯ</w:t>
      </w:r>
    </w:p>
    <w:p w:rsidR="000A758B" w:rsidRPr="000A758B" w:rsidRDefault="000A758B" w:rsidP="000A758B">
      <w:pPr>
        <w:spacing w:after="0" w:line="240" w:lineRule="auto"/>
        <w:ind w:firstLine="709"/>
        <w:jc w:val="both"/>
        <w:outlineLvl w:val="0"/>
        <w:rPr>
          <w:rFonts w:ascii="Times New Roman" w:hAnsi="Times New Roman" w:cs="Times New Roman"/>
          <w:bCs/>
          <w:i/>
          <w:color w:val="000000" w:themeColor="text1"/>
          <w:sz w:val="24"/>
          <w:szCs w:val="24"/>
          <w:lang w:val="uk-UA"/>
        </w:rPr>
      </w:pPr>
      <w:r w:rsidRPr="000A758B">
        <w:rPr>
          <w:rFonts w:ascii="Times New Roman" w:hAnsi="Times New Roman" w:cs="Times New Roman"/>
          <w:i/>
          <w:color w:val="000000" w:themeColor="text1"/>
          <w:sz w:val="24"/>
          <w:szCs w:val="24"/>
          <w:lang w:val="uk-UA"/>
        </w:rPr>
        <w:t xml:space="preserve">Розділ II. </w:t>
      </w:r>
      <w:r w:rsidRPr="000A758B">
        <w:rPr>
          <w:rFonts w:ascii="Times New Roman" w:hAnsi="Times New Roman" w:cs="Times New Roman"/>
          <w:bCs/>
          <w:i/>
          <w:color w:val="000000" w:themeColor="text1"/>
          <w:sz w:val="24"/>
          <w:szCs w:val="24"/>
          <w:lang w:val="uk-UA"/>
        </w:rPr>
        <w:t>ВИРОБНИЧІ ТА ТРУДОВІ ВІДНОСИНИ</w:t>
      </w:r>
    </w:p>
    <w:p w:rsidR="000A758B" w:rsidRPr="000A758B" w:rsidRDefault="000A758B" w:rsidP="000A758B">
      <w:pPr>
        <w:spacing w:after="0" w:line="240" w:lineRule="auto"/>
        <w:ind w:firstLine="709"/>
        <w:jc w:val="both"/>
        <w:outlineLvl w:val="0"/>
        <w:rPr>
          <w:rFonts w:ascii="Times New Roman" w:hAnsi="Times New Roman" w:cs="Times New Roman"/>
          <w:i/>
          <w:color w:val="000000" w:themeColor="text1"/>
          <w:sz w:val="24"/>
          <w:szCs w:val="24"/>
          <w:lang w:val="uk-UA"/>
        </w:rPr>
      </w:pPr>
      <w:r w:rsidRPr="000A758B">
        <w:rPr>
          <w:rFonts w:ascii="Times New Roman" w:hAnsi="Times New Roman" w:cs="Times New Roman"/>
          <w:i/>
          <w:color w:val="000000" w:themeColor="text1"/>
          <w:sz w:val="24"/>
          <w:szCs w:val="24"/>
          <w:lang w:val="uk-UA"/>
        </w:rPr>
        <w:t>Розділ III. ВІДПУСТКИ</w:t>
      </w:r>
    </w:p>
    <w:p w:rsidR="000A758B" w:rsidRPr="000A758B" w:rsidRDefault="000A758B" w:rsidP="000A758B">
      <w:pPr>
        <w:spacing w:after="0" w:line="240" w:lineRule="auto"/>
        <w:ind w:firstLine="709"/>
        <w:jc w:val="both"/>
        <w:outlineLvl w:val="0"/>
        <w:rPr>
          <w:rFonts w:ascii="Times New Roman" w:hAnsi="Times New Roman" w:cs="Times New Roman"/>
          <w:i/>
          <w:color w:val="000000" w:themeColor="text1"/>
          <w:sz w:val="24"/>
          <w:szCs w:val="24"/>
          <w:lang w:val="uk-UA"/>
        </w:rPr>
      </w:pPr>
      <w:r w:rsidRPr="000A758B">
        <w:rPr>
          <w:rFonts w:ascii="Times New Roman" w:hAnsi="Times New Roman" w:cs="Times New Roman"/>
          <w:bCs/>
          <w:i/>
          <w:color w:val="000000" w:themeColor="text1"/>
          <w:sz w:val="24"/>
          <w:szCs w:val="24"/>
          <w:lang w:val="uk-UA"/>
        </w:rPr>
        <w:t xml:space="preserve">Розділ IV. </w:t>
      </w:r>
      <w:r w:rsidRPr="000A758B">
        <w:rPr>
          <w:rFonts w:ascii="Times New Roman" w:hAnsi="Times New Roman" w:cs="Times New Roman"/>
          <w:i/>
          <w:color w:val="000000" w:themeColor="text1"/>
          <w:sz w:val="24"/>
          <w:szCs w:val="24"/>
          <w:lang w:val="uk-UA"/>
        </w:rPr>
        <w:t>ЗАБЕЗПЕЧЕННЯ ПРОДУКТИВНОЇ ЗАЙНЯТОСТІ</w:t>
      </w:r>
    </w:p>
    <w:p w:rsidR="000A758B" w:rsidRPr="000A758B" w:rsidRDefault="000A758B" w:rsidP="000A758B">
      <w:pPr>
        <w:spacing w:after="0" w:line="240" w:lineRule="auto"/>
        <w:ind w:firstLine="709"/>
        <w:jc w:val="both"/>
        <w:rPr>
          <w:rFonts w:ascii="Times New Roman" w:hAnsi="Times New Roman" w:cs="Times New Roman"/>
          <w:bCs/>
          <w:i/>
          <w:color w:val="000000" w:themeColor="text1"/>
          <w:sz w:val="24"/>
          <w:szCs w:val="24"/>
          <w:lang w:val="uk-UA"/>
        </w:rPr>
      </w:pPr>
      <w:r w:rsidRPr="000A758B">
        <w:rPr>
          <w:rFonts w:ascii="Times New Roman" w:hAnsi="Times New Roman" w:cs="Times New Roman"/>
          <w:bCs/>
          <w:i/>
          <w:iCs/>
          <w:color w:val="000000" w:themeColor="text1"/>
          <w:sz w:val="24"/>
          <w:szCs w:val="24"/>
          <w:lang w:val="uk-UA"/>
        </w:rPr>
        <w:t xml:space="preserve">Розділ V. </w:t>
      </w:r>
      <w:r w:rsidRPr="000A758B">
        <w:rPr>
          <w:rFonts w:ascii="Times New Roman" w:hAnsi="Times New Roman" w:cs="Times New Roman"/>
          <w:bCs/>
          <w:i/>
          <w:color w:val="000000" w:themeColor="text1"/>
          <w:sz w:val="24"/>
          <w:szCs w:val="24"/>
          <w:lang w:val="uk-UA"/>
        </w:rPr>
        <w:t>ОПЛАТА ПРАЦІ</w:t>
      </w:r>
    </w:p>
    <w:p w:rsidR="000A758B" w:rsidRPr="000A758B" w:rsidRDefault="000A758B" w:rsidP="000A758B">
      <w:pPr>
        <w:spacing w:after="0" w:line="240" w:lineRule="auto"/>
        <w:ind w:firstLine="709"/>
        <w:jc w:val="both"/>
        <w:outlineLvl w:val="0"/>
        <w:rPr>
          <w:rFonts w:ascii="Times New Roman" w:hAnsi="Times New Roman" w:cs="Times New Roman"/>
          <w:i/>
          <w:color w:val="000000" w:themeColor="text1"/>
          <w:sz w:val="24"/>
          <w:szCs w:val="24"/>
          <w:lang w:val="uk-UA"/>
        </w:rPr>
      </w:pPr>
      <w:r w:rsidRPr="000A758B">
        <w:rPr>
          <w:rFonts w:ascii="Times New Roman" w:hAnsi="Times New Roman" w:cs="Times New Roman"/>
          <w:i/>
          <w:color w:val="000000" w:themeColor="text1"/>
          <w:sz w:val="24"/>
          <w:szCs w:val="24"/>
          <w:lang w:val="uk-UA"/>
        </w:rPr>
        <w:t>Розділ VI. УМОВИ ТА ОХОРОНА ПРАЦІ</w:t>
      </w:r>
    </w:p>
    <w:p w:rsidR="000A758B" w:rsidRPr="000A758B" w:rsidRDefault="000A758B" w:rsidP="000A758B">
      <w:pPr>
        <w:tabs>
          <w:tab w:val="left" w:pos="6450"/>
        </w:tabs>
        <w:spacing w:after="0" w:line="240" w:lineRule="auto"/>
        <w:ind w:firstLine="709"/>
        <w:jc w:val="both"/>
        <w:outlineLvl w:val="0"/>
        <w:rPr>
          <w:rFonts w:ascii="Times New Roman" w:hAnsi="Times New Roman" w:cs="Times New Roman"/>
          <w:i/>
          <w:color w:val="000000" w:themeColor="text1"/>
          <w:sz w:val="24"/>
          <w:szCs w:val="24"/>
          <w:lang w:val="uk-UA"/>
        </w:rPr>
      </w:pPr>
      <w:r w:rsidRPr="000A758B">
        <w:rPr>
          <w:rFonts w:ascii="Times New Roman" w:hAnsi="Times New Roman" w:cs="Times New Roman"/>
          <w:bCs/>
          <w:i/>
          <w:color w:val="000000" w:themeColor="text1"/>
          <w:sz w:val="24"/>
          <w:szCs w:val="24"/>
          <w:lang w:val="uk-UA"/>
        </w:rPr>
        <w:t xml:space="preserve">Розділ VII. </w:t>
      </w:r>
      <w:r w:rsidRPr="000A758B">
        <w:rPr>
          <w:rFonts w:ascii="Times New Roman" w:hAnsi="Times New Roman" w:cs="Times New Roman"/>
          <w:i/>
          <w:color w:val="000000" w:themeColor="text1"/>
          <w:sz w:val="24"/>
          <w:szCs w:val="24"/>
          <w:lang w:val="uk-UA"/>
        </w:rPr>
        <w:t>СОЦІАЛЬНО-ТРУДОВІ ПІЛЬГИ, ГАРАНТІЇ, КОМПЕНСАЦІЇ</w:t>
      </w:r>
    </w:p>
    <w:p w:rsidR="000A758B" w:rsidRPr="000A758B" w:rsidRDefault="000A758B" w:rsidP="000A758B">
      <w:pPr>
        <w:spacing w:after="0" w:line="240" w:lineRule="auto"/>
        <w:ind w:firstLine="709"/>
        <w:jc w:val="both"/>
        <w:rPr>
          <w:rFonts w:ascii="Times New Roman" w:hAnsi="Times New Roman" w:cs="Times New Roman"/>
          <w:bCs/>
          <w:i/>
          <w:iCs/>
          <w:color w:val="000000" w:themeColor="text1"/>
          <w:sz w:val="24"/>
          <w:szCs w:val="24"/>
          <w:lang w:val="uk-UA"/>
        </w:rPr>
      </w:pPr>
      <w:r w:rsidRPr="000A758B">
        <w:rPr>
          <w:rFonts w:ascii="Times New Roman" w:hAnsi="Times New Roman" w:cs="Times New Roman"/>
          <w:bCs/>
          <w:i/>
          <w:color w:val="000000" w:themeColor="text1"/>
          <w:sz w:val="24"/>
          <w:szCs w:val="24"/>
          <w:lang w:val="uk-UA"/>
        </w:rPr>
        <w:t xml:space="preserve">Розділ VIII. </w:t>
      </w:r>
      <w:r w:rsidRPr="000A758B">
        <w:rPr>
          <w:rFonts w:ascii="Times New Roman" w:hAnsi="Times New Roman" w:cs="Times New Roman"/>
          <w:bCs/>
          <w:i/>
          <w:iCs/>
          <w:color w:val="000000" w:themeColor="text1"/>
          <w:sz w:val="24"/>
          <w:szCs w:val="24"/>
          <w:lang w:val="uk-UA"/>
        </w:rPr>
        <w:t>ГАРАНТІЇ ДІЯЛЬНОСТІ ПРОФСПІЛКОВОЇ ОРГАНІЗАЦІЇ</w:t>
      </w:r>
    </w:p>
    <w:p w:rsidR="000A758B" w:rsidRPr="000A758B" w:rsidRDefault="000A758B" w:rsidP="000A758B">
      <w:pPr>
        <w:spacing w:after="0" w:line="240" w:lineRule="auto"/>
        <w:ind w:firstLine="709"/>
        <w:jc w:val="both"/>
        <w:outlineLvl w:val="0"/>
        <w:rPr>
          <w:rFonts w:ascii="Times New Roman" w:hAnsi="Times New Roman" w:cs="Times New Roman"/>
          <w:i/>
          <w:color w:val="000000" w:themeColor="text1"/>
          <w:sz w:val="24"/>
          <w:szCs w:val="24"/>
          <w:lang w:val="uk-UA"/>
        </w:rPr>
      </w:pPr>
      <w:r w:rsidRPr="000A758B">
        <w:rPr>
          <w:rFonts w:ascii="Times New Roman" w:hAnsi="Times New Roman" w:cs="Times New Roman"/>
          <w:i/>
          <w:color w:val="000000" w:themeColor="text1"/>
          <w:sz w:val="24"/>
          <w:szCs w:val="24"/>
          <w:lang w:val="uk-UA"/>
        </w:rPr>
        <w:t>Розділ IX. КОНТРОЛЬ ЗА ВИКОНАННЯМ КОЛЕКТИВНОГО ДОГОВОРУ</w:t>
      </w:r>
    </w:p>
    <w:p w:rsidR="000A758B" w:rsidRPr="000A758B" w:rsidRDefault="000A758B" w:rsidP="000A758B">
      <w:pPr>
        <w:shd w:val="clear" w:color="auto" w:fill="FFFFFF"/>
        <w:spacing w:after="0" w:line="240" w:lineRule="auto"/>
        <w:ind w:firstLine="709"/>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lastRenderedPageBreak/>
        <w:t xml:space="preserve">Роль профспілкової організації </w:t>
      </w:r>
      <w:r w:rsidRPr="000A758B">
        <w:rPr>
          <w:rFonts w:ascii="Times New Roman" w:hAnsi="Times New Roman" w:cs="Times New Roman"/>
          <w:color w:val="000000" w:themeColor="text1"/>
          <w:spacing w:val="2"/>
          <w:sz w:val="24"/>
          <w:szCs w:val="24"/>
          <w:lang w:val="uk-UA"/>
        </w:rPr>
        <w:t>у представництві інтересів найманих працівників</w:t>
      </w:r>
      <w:r w:rsidR="00544857">
        <w:rPr>
          <w:rFonts w:ascii="Times New Roman" w:hAnsi="Times New Roman" w:cs="Times New Roman"/>
          <w:color w:val="000000" w:themeColor="text1"/>
          <w:spacing w:val="2"/>
          <w:sz w:val="24"/>
          <w:szCs w:val="24"/>
          <w:lang w:val="uk-UA"/>
        </w:rPr>
        <w:t>.</w:t>
      </w:r>
    </w:p>
    <w:p w:rsidR="000A758B" w:rsidRPr="000A758B" w:rsidRDefault="000A758B" w:rsidP="000A758B">
      <w:pPr>
        <w:shd w:val="clear" w:color="auto" w:fill="FFFFFF"/>
        <w:tabs>
          <w:tab w:val="left" w:pos="686"/>
        </w:tabs>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5"/>
          <w:sz w:val="24"/>
          <w:szCs w:val="24"/>
          <w:lang w:val="uk-UA"/>
        </w:rPr>
        <w:t xml:space="preserve">Право громадян на свободу об'єднання у громадські </w:t>
      </w:r>
      <w:r w:rsidRPr="000A758B">
        <w:rPr>
          <w:rFonts w:ascii="Times New Roman" w:hAnsi="Times New Roman" w:cs="Times New Roman"/>
          <w:color w:val="000000" w:themeColor="text1"/>
          <w:spacing w:val="9"/>
          <w:sz w:val="24"/>
          <w:szCs w:val="24"/>
          <w:lang w:val="uk-UA"/>
        </w:rPr>
        <w:t xml:space="preserve">організації є невід'ємним правом людини, закріпленим </w:t>
      </w:r>
      <w:r w:rsidRPr="000A758B">
        <w:rPr>
          <w:rFonts w:ascii="Times New Roman" w:hAnsi="Times New Roman" w:cs="Times New Roman"/>
          <w:color w:val="000000" w:themeColor="text1"/>
          <w:spacing w:val="7"/>
          <w:sz w:val="24"/>
          <w:szCs w:val="24"/>
          <w:lang w:val="uk-UA"/>
        </w:rPr>
        <w:t>Загальною декларацією прав людини, прийнятою Гене</w:t>
      </w:r>
      <w:r w:rsidRPr="000A758B">
        <w:rPr>
          <w:rFonts w:ascii="Times New Roman" w:hAnsi="Times New Roman" w:cs="Times New Roman"/>
          <w:color w:val="000000" w:themeColor="text1"/>
          <w:spacing w:val="6"/>
          <w:sz w:val="24"/>
          <w:szCs w:val="24"/>
          <w:lang w:val="uk-UA"/>
        </w:rPr>
        <w:t>ральною Асамблеєю ООН 10 грудня 1948 року, і гаран</w:t>
      </w:r>
      <w:r w:rsidRPr="000A758B">
        <w:rPr>
          <w:rFonts w:ascii="Times New Roman" w:hAnsi="Times New Roman" w:cs="Times New Roman"/>
          <w:color w:val="000000" w:themeColor="text1"/>
          <w:spacing w:val="6"/>
          <w:sz w:val="24"/>
          <w:szCs w:val="24"/>
          <w:lang w:val="uk-UA"/>
        </w:rPr>
        <w:softHyphen/>
      </w:r>
      <w:r w:rsidRPr="000A758B">
        <w:rPr>
          <w:rFonts w:ascii="Times New Roman" w:hAnsi="Times New Roman" w:cs="Times New Roman"/>
          <w:color w:val="000000" w:themeColor="text1"/>
          <w:spacing w:val="-1"/>
          <w:sz w:val="24"/>
          <w:szCs w:val="24"/>
          <w:lang w:val="uk-UA"/>
        </w:rPr>
        <w:t xml:space="preserve">тується Конституцією та законодавством У країни. Згідно з </w:t>
      </w:r>
      <w:r w:rsidRPr="000A758B">
        <w:rPr>
          <w:rFonts w:ascii="Times New Roman" w:hAnsi="Times New Roman" w:cs="Times New Roman"/>
          <w:color w:val="000000" w:themeColor="text1"/>
          <w:spacing w:val="8"/>
          <w:sz w:val="24"/>
          <w:szCs w:val="24"/>
          <w:lang w:val="uk-UA"/>
        </w:rPr>
        <w:t>чинним законодавством України громадською орга</w:t>
      </w:r>
      <w:r w:rsidRPr="000A758B">
        <w:rPr>
          <w:rFonts w:ascii="Times New Roman" w:hAnsi="Times New Roman" w:cs="Times New Roman"/>
          <w:color w:val="000000" w:themeColor="text1"/>
          <w:spacing w:val="8"/>
          <w:sz w:val="24"/>
          <w:szCs w:val="24"/>
          <w:lang w:val="uk-UA"/>
        </w:rPr>
        <w:softHyphen/>
      </w:r>
      <w:r w:rsidRPr="000A758B">
        <w:rPr>
          <w:rFonts w:ascii="Times New Roman" w:hAnsi="Times New Roman" w:cs="Times New Roman"/>
          <w:color w:val="000000" w:themeColor="text1"/>
          <w:spacing w:val="2"/>
          <w:sz w:val="24"/>
          <w:szCs w:val="24"/>
          <w:lang w:val="uk-UA"/>
        </w:rPr>
        <w:t xml:space="preserve">нізацією є об'єднання громадян для задоволення і захисту </w:t>
      </w:r>
      <w:r w:rsidRPr="000A758B">
        <w:rPr>
          <w:rFonts w:ascii="Times New Roman" w:hAnsi="Times New Roman" w:cs="Times New Roman"/>
          <w:color w:val="000000" w:themeColor="text1"/>
          <w:spacing w:val="6"/>
          <w:sz w:val="24"/>
          <w:szCs w:val="24"/>
          <w:lang w:val="uk-UA"/>
        </w:rPr>
        <w:t>своїх законних соціальних, економічних, творчих, віко</w:t>
      </w:r>
      <w:r w:rsidRPr="000A758B">
        <w:rPr>
          <w:rFonts w:ascii="Times New Roman" w:hAnsi="Times New Roman" w:cs="Times New Roman"/>
          <w:color w:val="000000" w:themeColor="text1"/>
          <w:spacing w:val="6"/>
          <w:sz w:val="24"/>
          <w:szCs w:val="24"/>
          <w:lang w:val="uk-UA"/>
        </w:rPr>
        <w:softHyphen/>
      </w:r>
      <w:r w:rsidRPr="000A758B">
        <w:rPr>
          <w:rFonts w:ascii="Times New Roman" w:hAnsi="Times New Roman" w:cs="Times New Roman"/>
          <w:color w:val="000000" w:themeColor="text1"/>
          <w:spacing w:val="7"/>
          <w:sz w:val="24"/>
          <w:szCs w:val="24"/>
          <w:lang w:val="uk-UA"/>
        </w:rPr>
        <w:t xml:space="preserve">вих,   національно-культурних,   спортивних  та  інших </w:t>
      </w:r>
      <w:r w:rsidRPr="000A758B">
        <w:rPr>
          <w:rFonts w:ascii="Times New Roman" w:hAnsi="Times New Roman" w:cs="Times New Roman"/>
          <w:color w:val="000000" w:themeColor="text1"/>
          <w:spacing w:val="4"/>
          <w:sz w:val="24"/>
          <w:szCs w:val="24"/>
          <w:lang w:val="uk-UA"/>
        </w:rPr>
        <w:t>спільних інтересів. Одним із найпоширеніших видів гро</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3"/>
          <w:sz w:val="24"/>
          <w:szCs w:val="24"/>
          <w:lang w:val="uk-UA"/>
        </w:rPr>
        <w:t>мадських організацій є професійні спілки.</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bCs/>
          <w:i/>
          <w:iCs/>
          <w:color w:val="000000" w:themeColor="text1"/>
          <w:spacing w:val="-8"/>
          <w:sz w:val="24"/>
          <w:szCs w:val="24"/>
          <w:lang w:val="uk-UA"/>
        </w:rPr>
        <w:t xml:space="preserve">Професійна спілка (профспілка) </w:t>
      </w:r>
      <w:r w:rsidRPr="000A758B">
        <w:rPr>
          <w:rFonts w:ascii="Times New Roman" w:hAnsi="Times New Roman" w:cs="Times New Roman"/>
          <w:color w:val="000000" w:themeColor="text1"/>
          <w:spacing w:val="-8"/>
          <w:sz w:val="24"/>
          <w:szCs w:val="24"/>
          <w:lang w:val="uk-UA"/>
        </w:rPr>
        <w:t xml:space="preserve">— </w:t>
      </w:r>
      <w:r w:rsidRPr="000A758B">
        <w:rPr>
          <w:rFonts w:ascii="Times New Roman" w:hAnsi="Times New Roman" w:cs="Times New Roman"/>
          <w:i/>
          <w:iCs/>
          <w:color w:val="000000" w:themeColor="text1"/>
          <w:spacing w:val="-8"/>
          <w:sz w:val="24"/>
          <w:szCs w:val="24"/>
          <w:lang w:val="uk-UA"/>
        </w:rPr>
        <w:t xml:space="preserve">добровільна неприбуткова </w:t>
      </w:r>
      <w:r w:rsidRPr="000A758B">
        <w:rPr>
          <w:rFonts w:ascii="Times New Roman" w:hAnsi="Times New Roman" w:cs="Times New Roman"/>
          <w:i/>
          <w:iCs/>
          <w:color w:val="000000" w:themeColor="text1"/>
          <w:sz w:val="24"/>
          <w:szCs w:val="24"/>
          <w:lang w:val="uk-UA"/>
        </w:rPr>
        <w:t xml:space="preserve">громадська організація, що об'єднує громадян, пов'язаних </w:t>
      </w:r>
      <w:r w:rsidRPr="000A758B">
        <w:rPr>
          <w:rFonts w:ascii="Times New Roman" w:hAnsi="Times New Roman" w:cs="Times New Roman"/>
          <w:i/>
          <w:iCs/>
          <w:color w:val="000000" w:themeColor="text1"/>
          <w:spacing w:val="-7"/>
          <w:sz w:val="24"/>
          <w:szCs w:val="24"/>
          <w:lang w:val="uk-UA"/>
        </w:rPr>
        <w:t>спільними інтересами за родом їх професійної (трудової) діяль</w:t>
      </w:r>
      <w:r w:rsidRPr="000A758B">
        <w:rPr>
          <w:rFonts w:ascii="Times New Roman" w:hAnsi="Times New Roman" w:cs="Times New Roman"/>
          <w:i/>
          <w:iCs/>
          <w:color w:val="000000" w:themeColor="text1"/>
          <w:spacing w:val="-7"/>
          <w:sz w:val="24"/>
          <w:szCs w:val="24"/>
          <w:lang w:val="uk-UA"/>
        </w:rPr>
        <w:softHyphen/>
      </w:r>
      <w:r w:rsidRPr="000A758B">
        <w:rPr>
          <w:rFonts w:ascii="Times New Roman" w:hAnsi="Times New Roman" w:cs="Times New Roman"/>
          <w:i/>
          <w:iCs/>
          <w:color w:val="000000" w:themeColor="text1"/>
          <w:spacing w:val="-9"/>
          <w:sz w:val="24"/>
          <w:szCs w:val="24"/>
          <w:lang w:val="uk-UA"/>
        </w:rPr>
        <w:t>ності (навчання).</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 xml:space="preserve">Низовою ланкою профспілки є </w:t>
      </w:r>
      <w:r w:rsidRPr="000A758B">
        <w:rPr>
          <w:rFonts w:ascii="Times New Roman" w:hAnsi="Times New Roman" w:cs="Times New Roman"/>
          <w:i/>
          <w:iCs/>
          <w:color w:val="000000" w:themeColor="text1"/>
          <w:spacing w:val="1"/>
          <w:sz w:val="24"/>
          <w:szCs w:val="24"/>
          <w:lang w:val="uk-UA"/>
        </w:rPr>
        <w:t xml:space="preserve">первинна профспілкова організація </w:t>
      </w:r>
      <w:r w:rsidRPr="000A758B">
        <w:rPr>
          <w:rFonts w:ascii="Times New Roman" w:hAnsi="Times New Roman" w:cs="Times New Roman"/>
          <w:color w:val="000000" w:themeColor="text1"/>
          <w:spacing w:val="1"/>
          <w:sz w:val="24"/>
          <w:szCs w:val="24"/>
          <w:lang w:val="uk-UA"/>
        </w:rPr>
        <w:t xml:space="preserve">— добровільне об'єднання членів профспілки, </w:t>
      </w:r>
      <w:r w:rsidRPr="000A758B">
        <w:rPr>
          <w:rFonts w:ascii="Times New Roman" w:hAnsi="Times New Roman" w:cs="Times New Roman"/>
          <w:color w:val="000000" w:themeColor="text1"/>
          <w:spacing w:val="2"/>
          <w:sz w:val="24"/>
          <w:szCs w:val="24"/>
          <w:lang w:val="uk-UA"/>
        </w:rPr>
        <w:t>які працюють на одному підприємстві, в установі, орга</w:t>
      </w:r>
      <w:r w:rsidRPr="000A758B">
        <w:rPr>
          <w:rFonts w:ascii="Times New Roman" w:hAnsi="Times New Roman" w:cs="Times New Roman"/>
          <w:color w:val="000000" w:themeColor="text1"/>
          <w:spacing w:val="2"/>
          <w:sz w:val="24"/>
          <w:szCs w:val="24"/>
          <w:lang w:val="uk-UA"/>
        </w:rPr>
        <w:softHyphen/>
        <w:t>нізації, у фізичної особи, яка використовує найману пра</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z w:val="24"/>
          <w:szCs w:val="24"/>
          <w:lang w:val="uk-UA"/>
        </w:rPr>
        <w:t>цю, або забезпечують себе роботою самостійно чи навча</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2"/>
          <w:sz w:val="24"/>
          <w:szCs w:val="24"/>
          <w:lang w:val="uk-UA"/>
        </w:rPr>
        <w:t>ються в одному навчальному закладі.</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Належність або неналежність до профспілок не пе</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6"/>
          <w:sz w:val="24"/>
          <w:szCs w:val="24"/>
          <w:lang w:val="uk-UA"/>
        </w:rPr>
        <w:t>редбачає жодних обмежень трудових, соціально-еко</w:t>
      </w:r>
      <w:r w:rsidRPr="000A758B">
        <w:rPr>
          <w:rFonts w:ascii="Times New Roman" w:hAnsi="Times New Roman" w:cs="Times New Roman"/>
          <w:color w:val="000000" w:themeColor="text1"/>
          <w:spacing w:val="6"/>
          <w:sz w:val="24"/>
          <w:szCs w:val="24"/>
          <w:lang w:val="uk-UA"/>
        </w:rPr>
        <w:softHyphen/>
      </w:r>
      <w:r w:rsidRPr="000A758B">
        <w:rPr>
          <w:rFonts w:ascii="Times New Roman" w:hAnsi="Times New Roman" w:cs="Times New Roman"/>
          <w:color w:val="000000" w:themeColor="text1"/>
          <w:spacing w:val="1"/>
          <w:sz w:val="24"/>
          <w:szCs w:val="24"/>
          <w:lang w:val="uk-UA"/>
        </w:rPr>
        <w:t xml:space="preserve">номічних, політичних, особистих прав і свобод громадян. </w:t>
      </w:r>
      <w:r w:rsidRPr="000A758B">
        <w:rPr>
          <w:rFonts w:ascii="Times New Roman" w:hAnsi="Times New Roman" w:cs="Times New Roman"/>
          <w:color w:val="000000" w:themeColor="text1"/>
          <w:spacing w:val="4"/>
          <w:sz w:val="24"/>
          <w:szCs w:val="24"/>
          <w:lang w:val="uk-UA"/>
        </w:rPr>
        <w:t>Також неможливі будь-які обмеження прав чи встанов</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1"/>
          <w:sz w:val="24"/>
          <w:szCs w:val="24"/>
          <w:lang w:val="uk-UA"/>
        </w:rPr>
        <w:t>лення переваг при укладенні, зміні або припиненні трудо</w:t>
      </w:r>
      <w:r w:rsidRPr="000A758B">
        <w:rPr>
          <w:rFonts w:ascii="Times New Roman" w:hAnsi="Times New Roman" w:cs="Times New Roman"/>
          <w:color w:val="000000" w:themeColor="text1"/>
          <w:spacing w:val="4"/>
          <w:sz w:val="24"/>
          <w:szCs w:val="24"/>
          <w:lang w:val="uk-UA"/>
        </w:rPr>
        <w:t xml:space="preserve">вого договору у зв'язку з належністю або неналежністю </w:t>
      </w:r>
      <w:r w:rsidRPr="000A758B">
        <w:rPr>
          <w:rFonts w:ascii="Times New Roman" w:hAnsi="Times New Roman" w:cs="Times New Roman"/>
          <w:color w:val="000000" w:themeColor="text1"/>
          <w:spacing w:val="2"/>
          <w:sz w:val="24"/>
          <w:szCs w:val="24"/>
          <w:lang w:val="uk-UA"/>
        </w:rPr>
        <w:t>до профспілок чи певної профспілки, вступом або вихо</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z w:val="24"/>
          <w:szCs w:val="24"/>
          <w:lang w:val="uk-UA"/>
        </w:rPr>
        <w:t>дом з неї.</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8"/>
          <w:sz w:val="24"/>
          <w:szCs w:val="24"/>
          <w:lang w:val="uk-UA"/>
        </w:rPr>
        <w:t>Профспілкові організації на підприємствах, в уста</w:t>
      </w:r>
      <w:r w:rsidRPr="000A758B">
        <w:rPr>
          <w:rFonts w:ascii="Times New Roman" w:hAnsi="Times New Roman" w:cs="Times New Roman"/>
          <w:color w:val="000000" w:themeColor="text1"/>
          <w:spacing w:val="8"/>
          <w:sz w:val="24"/>
          <w:szCs w:val="24"/>
          <w:lang w:val="uk-UA"/>
        </w:rPr>
        <w:softHyphen/>
      </w:r>
      <w:r w:rsidRPr="000A758B">
        <w:rPr>
          <w:rFonts w:ascii="Times New Roman" w:hAnsi="Times New Roman" w:cs="Times New Roman"/>
          <w:color w:val="000000" w:themeColor="text1"/>
          <w:spacing w:val="5"/>
          <w:sz w:val="24"/>
          <w:szCs w:val="24"/>
          <w:lang w:val="uk-UA"/>
        </w:rPr>
        <w:t>новах, організаціях та їх структурних підрозділах пред</w:t>
      </w:r>
      <w:r w:rsidRPr="000A758B">
        <w:rPr>
          <w:rFonts w:ascii="Times New Roman" w:hAnsi="Times New Roman" w:cs="Times New Roman"/>
          <w:color w:val="000000" w:themeColor="text1"/>
          <w:spacing w:val="4"/>
          <w:sz w:val="24"/>
          <w:szCs w:val="24"/>
          <w:lang w:val="uk-UA"/>
        </w:rPr>
        <w:t xml:space="preserve">ставляють інтереси належних до них осіб і захищають і </w:t>
      </w:r>
      <w:r w:rsidRPr="000A758B">
        <w:rPr>
          <w:rFonts w:ascii="Times New Roman" w:hAnsi="Times New Roman" w:cs="Times New Roman"/>
          <w:color w:val="000000" w:themeColor="text1"/>
          <w:spacing w:val="1"/>
          <w:sz w:val="24"/>
          <w:szCs w:val="24"/>
          <w:lang w:val="uk-UA"/>
        </w:rPr>
        <w:t>трудові та соціально-економічні права. Свої повноваження</w:t>
      </w:r>
      <w:r w:rsidRPr="000A758B">
        <w:rPr>
          <w:rFonts w:ascii="Times New Roman" w:hAnsi="Times New Roman" w:cs="Times New Roman"/>
          <w:color w:val="000000" w:themeColor="text1"/>
          <w:sz w:val="24"/>
          <w:szCs w:val="24"/>
          <w:lang w:val="uk-UA"/>
        </w:rPr>
        <w:t xml:space="preserve"> вони здійснюють через утворені відповідно до статуту </w:t>
      </w:r>
      <w:r w:rsidRPr="000A758B">
        <w:rPr>
          <w:rFonts w:ascii="Times New Roman" w:hAnsi="Times New Roman" w:cs="Times New Roman"/>
          <w:color w:val="000000" w:themeColor="text1"/>
          <w:spacing w:val="2"/>
          <w:sz w:val="24"/>
          <w:szCs w:val="24"/>
          <w:lang w:val="uk-UA"/>
        </w:rPr>
        <w:t xml:space="preserve">(положення) виборні органи, а в організаціях, де виборні </w:t>
      </w:r>
      <w:r w:rsidRPr="000A758B">
        <w:rPr>
          <w:rFonts w:ascii="Times New Roman" w:hAnsi="Times New Roman" w:cs="Times New Roman"/>
          <w:color w:val="000000" w:themeColor="text1"/>
          <w:spacing w:val="-2"/>
          <w:sz w:val="24"/>
          <w:szCs w:val="24"/>
          <w:lang w:val="uk-UA"/>
        </w:rPr>
        <w:t>органи не створюються, — через профспілкового представ</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ника, уповноваженого згідно зі статутом на представ</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6"/>
          <w:sz w:val="24"/>
          <w:szCs w:val="24"/>
          <w:lang w:val="uk-UA"/>
        </w:rPr>
        <w:t xml:space="preserve">ництво інтересів членів профспілки, який діє в межах </w:t>
      </w:r>
      <w:r w:rsidRPr="000A758B">
        <w:rPr>
          <w:rFonts w:ascii="Times New Roman" w:hAnsi="Times New Roman" w:cs="Times New Roman"/>
          <w:color w:val="000000" w:themeColor="text1"/>
          <w:spacing w:val="2"/>
          <w:sz w:val="24"/>
          <w:szCs w:val="24"/>
          <w:lang w:val="uk-UA"/>
        </w:rPr>
        <w:t>прав, наданих законом і статутом профспілки.</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 xml:space="preserve">Якщо на підприємстві, в установі або організації діє </w:t>
      </w:r>
      <w:r w:rsidRPr="000A758B">
        <w:rPr>
          <w:rFonts w:ascii="Times New Roman" w:hAnsi="Times New Roman" w:cs="Times New Roman"/>
          <w:color w:val="000000" w:themeColor="text1"/>
          <w:spacing w:val="4"/>
          <w:sz w:val="24"/>
          <w:szCs w:val="24"/>
          <w:lang w:val="uk-UA"/>
        </w:rPr>
        <w:t>кілька первинних профспілкових організацій, представ</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1"/>
          <w:sz w:val="24"/>
          <w:szCs w:val="24"/>
          <w:lang w:val="uk-UA"/>
        </w:rPr>
        <w:t xml:space="preserve">ництво колективних інтересів працівників щодо укладення </w:t>
      </w:r>
      <w:r w:rsidRPr="000A758B">
        <w:rPr>
          <w:rFonts w:ascii="Times New Roman" w:hAnsi="Times New Roman" w:cs="Times New Roman"/>
          <w:color w:val="000000" w:themeColor="text1"/>
          <w:spacing w:val="1"/>
          <w:sz w:val="24"/>
          <w:szCs w:val="24"/>
          <w:lang w:val="uk-UA"/>
        </w:rPr>
        <w:t>колективного договору здійснює утворений ними на заса</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дах пропорційного представництва об'єднаний представ</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4"/>
          <w:sz w:val="24"/>
          <w:szCs w:val="24"/>
          <w:lang w:val="uk-UA"/>
        </w:rPr>
        <w:t>ницький орган. У такому разі кожна профспілкова орга</w:t>
      </w:r>
      <w:r w:rsidRPr="000A758B">
        <w:rPr>
          <w:rFonts w:ascii="Times New Roman" w:hAnsi="Times New Roman" w:cs="Times New Roman"/>
          <w:color w:val="000000" w:themeColor="text1"/>
          <w:spacing w:val="4"/>
          <w:sz w:val="24"/>
          <w:szCs w:val="24"/>
          <w:lang w:val="uk-UA"/>
        </w:rPr>
        <w:softHyphen/>
        <w:t>нізація повинна визначитися щодо зобов'язань за колек</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3"/>
          <w:sz w:val="24"/>
          <w:szCs w:val="24"/>
          <w:lang w:val="uk-UA"/>
        </w:rPr>
        <w:t xml:space="preserve">тивним договором і відповідальності за їх невиконання. Первинна профспілкова організація, що відмовилася від участі в представницькому органі, позбавляється права </w:t>
      </w:r>
      <w:r w:rsidRPr="000A758B">
        <w:rPr>
          <w:rFonts w:ascii="Times New Roman" w:hAnsi="Times New Roman" w:cs="Times New Roman"/>
          <w:color w:val="000000" w:themeColor="text1"/>
          <w:spacing w:val="5"/>
          <w:sz w:val="24"/>
          <w:szCs w:val="24"/>
          <w:lang w:val="uk-UA"/>
        </w:rPr>
        <w:t>представляти інтереси найманих працівників при укла</w:t>
      </w:r>
      <w:r w:rsidRPr="000A758B">
        <w:rPr>
          <w:rFonts w:ascii="Times New Roman" w:hAnsi="Times New Roman" w:cs="Times New Roman"/>
          <w:color w:val="000000" w:themeColor="text1"/>
          <w:spacing w:val="5"/>
          <w:sz w:val="24"/>
          <w:szCs w:val="24"/>
          <w:lang w:val="uk-UA"/>
        </w:rPr>
        <w:softHyphen/>
      </w:r>
      <w:r w:rsidRPr="000A758B">
        <w:rPr>
          <w:rFonts w:ascii="Times New Roman" w:hAnsi="Times New Roman" w:cs="Times New Roman"/>
          <w:color w:val="000000" w:themeColor="text1"/>
          <w:sz w:val="24"/>
          <w:szCs w:val="24"/>
          <w:lang w:val="uk-UA"/>
        </w:rPr>
        <w:t>денні колективного договору.</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 xml:space="preserve">Виборний орган первинної профспілкової організації </w:t>
      </w:r>
      <w:r w:rsidRPr="000A758B">
        <w:rPr>
          <w:rFonts w:ascii="Times New Roman" w:hAnsi="Times New Roman" w:cs="Times New Roman"/>
          <w:color w:val="000000" w:themeColor="text1"/>
          <w:spacing w:val="3"/>
          <w:sz w:val="24"/>
          <w:szCs w:val="24"/>
          <w:lang w:val="uk-UA"/>
        </w:rPr>
        <w:t>має широкі права і повноваження щодо представництва і захисту інтересів працівників, зокрема:</w:t>
      </w:r>
    </w:p>
    <w:p w:rsidR="000A758B" w:rsidRPr="000A758B" w:rsidRDefault="000A758B" w:rsidP="00BC3F56">
      <w:pPr>
        <w:widowControl w:val="0"/>
        <w:numPr>
          <w:ilvl w:val="0"/>
          <w:numId w:val="48"/>
        </w:numPr>
        <w:shd w:val="clear" w:color="auto" w:fill="FFFFFF"/>
        <w:tabs>
          <w:tab w:val="left" w:pos="576"/>
        </w:tabs>
        <w:autoSpaceDE w:val="0"/>
        <w:autoSpaceDN w:val="0"/>
        <w:adjustRightInd w:val="0"/>
        <w:spacing w:after="0" w:line="240" w:lineRule="auto"/>
        <w:ind w:firstLine="709"/>
        <w:jc w:val="both"/>
        <w:rPr>
          <w:rFonts w:ascii="Times New Roman" w:hAnsi="Times New Roman" w:cs="Times New Roman"/>
          <w:color w:val="000000" w:themeColor="text1"/>
          <w:spacing w:val="-12"/>
          <w:sz w:val="24"/>
          <w:szCs w:val="24"/>
          <w:lang w:val="uk-UA"/>
        </w:rPr>
      </w:pPr>
      <w:r w:rsidRPr="000A758B">
        <w:rPr>
          <w:rFonts w:ascii="Times New Roman" w:hAnsi="Times New Roman" w:cs="Times New Roman"/>
          <w:color w:val="000000" w:themeColor="text1"/>
          <w:spacing w:val="3"/>
          <w:sz w:val="24"/>
          <w:szCs w:val="24"/>
          <w:lang w:val="uk-UA"/>
        </w:rPr>
        <w:t>укладає і контролює виконання колективного дого</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2"/>
          <w:sz w:val="24"/>
          <w:szCs w:val="24"/>
          <w:lang w:val="uk-UA"/>
        </w:rPr>
        <w:t>вору, звітує про його виконання на загальних зборах тру</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4"/>
          <w:sz w:val="24"/>
          <w:szCs w:val="24"/>
          <w:lang w:val="uk-UA"/>
        </w:rPr>
        <w:t xml:space="preserve">дового колективу, звертається з вимогою до відповідних </w:t>
      </w:r>
      <w:r w:rsidRPr="000A758B">
        <w:rPr>
          <w:rFonts w:ascii="Times New Roman" w:hAnsi="Times New Roman" w:cs="Times New Roman"/>
          <w:color w:val="000000" w:themeColor="text1"/>
          <w:spacing w:val="5"/>
          <w:sz w:val="24"/>
          <w:szCs w:val="24"/>
          <w:lang w:val="uk-UA"/>
        </w:rPr>
        <w:t xml:space="preserve">органів про притягнення до відповідальності посадових </w:t>
      </w:r>
      <w:r w:rsidRPr="000A758B">
        <w:rPr>
          <w:rFonts w:ascii="Times New Roman" w:hAnsi="Times New Roman" w:cs="Times New Roman"/>
          <w:color w:val="000000" w:themeColor="text1"/>
          <w:spacing w:val="1"/>
          <w:sz w:val="24"/>
          <w:szCs w:val="24"/>
          <w:lang w:val="uk-UA"/>
        </w:rPr>
        <w:t>осіб за невиконання умов колективного договору;</w:t>
      </w:r>
    </w:p>
    <w:p w:rsidR="000A758B" w:rsidRPr="000A758B" w:rsidRDefault="000A758B" w:rsidP="00BC3F56">
      <w:pPr>
        <w:widowControl w:val="0"/>
        <w:numPr>
          <w:ilvl w:val="0"/>
          <w:numId w:val="48"/>
        </w:numPr>
        <w:shd w:val="clear" w:color="auto" w:fill="FFFFFF"/>
        <w:tabs>
          <w:tab w:val="left" w:pos="576"/>
        </w:tabs>
        <w:autoSpaceDE w:val="0"/>
        <w:autoSpaceDN w:val="0"/>
        <w:adjustRightInd w:val="0"/>
        <w:spacing w:after="0" w:line="240" w:lineRule="auto"/>
        <w:ind w:firstLine="709"/>
        <w:jc w:val="both"/>
        <w:rPr>
          <w:rFonts w:ascii="Times New Roman" w:hAnsi="Times New Roman" w:cs="Times New Roman"/>
          <w:color w:val="000000" w:themeColor="text1"/>
          <w:spacing w:val="-9"/>
          <w:sz w:val="24"/>
          <w:szCs w:val="24"/>
          <w:lang w:val="uk-UA"/>
        </w:rPr>
      </w:pPr>
      <w:r w:rsidRPr="000A758B">
        <w:rPr>
          <w:rFonts w:ascii="Times New Roman" w:hAnsi="Times New Roman" w:cs="Times New Roman"/>
          <w:color w:val="000000" w:themeColor="text1"/>
          <w:spacing w:val="6"/>
          <w:sz w:val="24"/>
          <w:szCs w:val="24"/>
          <w:lang w:val="uk-UA"/>
        </w:rPr>
        <w:t>разом із працедавцем вирішує питання, які стосу</w:t>
      </w:r>
      <w:r w:rsidRPr="000A758B">
        <w:rPr>
          <w:rFonts w:ascii="Times New Roman" w:hAnsi="Times New Roman" w:cs="Times New Roman"/>
          <w:color w:val="000000" w:themeColor="text1"/>
          <w:spacing w:val="6"/>
          <w:sz w:val="24"/>
          <w:szCs w:val="24"/>
          <w:lang w:val="uk-UA"/>
        </w:rPr>
        <w:softHyphen/>
      </w:r>
      <w:r w:rsidRPr="000A758B">
        <w:rPr>
          <w:rFonts w:ascii="Times New Roman" w:hAnsi="Times New Roman" w:cs="Times New Roman"/>
          <w:color w:val="000000" w:themeColor="text1"/>
          <w:spacing w:val="-5"/>
          <w:sz w:val="24"/>
          <w:szCs w:val="24"/>
          <w:lang w:val="uk-UA"/>
        </w:rPr>
        <w:t>ються:</w:t>
      </w:r>
    </w:p>
    <w:p w:rsidR="000A758B" w:rsidRPr="000A758B" w:rsidRDefault="000A758B" w:rsidP="00BC3F56">
      <w:pPr>
        <w:widowControl w:val="0"/>
        <w:numPr>
          <w:ilvl w:val="0"/>
          <w:numId w:val="49"/>
        </w:numPr>
        <w:shd w:val="clear" w:color="auto" w:fill="FFFFFF"/>
        <w:tabs>
          <w:tab w:val="left" w:pos="619"/>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 xml:space="preserve">запровадження, перегляду і змін норм праці, форм і </w:t>
      </w:r>
      <w:r w:rsidRPr="000A758B">
        <w:rPr>
          <w:rFonts w:ascii="Times New Roman" w:hAnsi="Times New Roman" w:cs="Times New Roman"/>
          <w:color w:val="000000" w:themeColor="text1"/>
          <w:spacing w:val="3"/>
          <w:sz w:val="24"/>
          <w:szCs w:val="24"/>
          <w:lang w:val="uk-UA"/>
        </w:rPr>
        <w:t>систем її оплати, розцінок, тарифних сіток, схем посадо</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9"/>
          <w:sz w:val="24"/>
          <w:szCs w:val="24"/>
          <w:lang w:val="uk-UA"/>
        </w:rPr>
        <w:t>вих окладів, умов запровадження і розмірів надбавок, д</w:t>
      </w:r>
      <w:r w:rsidRPr="000A758B">
        <w:rPr>
          <w:rFonts w:ascii="Times New Roman" w:hAnsi="Times New Roman" w:cs="Times New Roman"/>
          <w:color w:val="000000" w:themeColor="text1"/>
          <w:spacing w:val="1"/>
          <w:sz w:val="24"/>
          <w:szCs w:val="24"/>
          <w:lang w:val="uk-UA"/>
        </w:rPr>
        <w:t>оплат, премій, винагород та інших заохочувальних, ком</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пенсаційних виплат;</w:t>
      </w:r>
    </w:p>
    <w:p w:rsidR="000A758B" w:rsidRPr="000A758B" w:rsidRDefault="000A758B" w:rsidP="00BC3F56">
      <w:pPr>
        <w:widowControl w:val="0"/>
        <w:numPr>
          <w:ilvl w:val="0"/>
          <w:numId w:val="49"/>
        </w:numPr>
        <w:shd w:val="clear" w:color="auto" w:fill="FFFFFF"/>
        <w:tabs>
          <w:tab w:val="left" w:pos="619"/>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організування робочого часу і часу відпочинку, по</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6"/>
          <w:sz w:val="24"/>
          <w:szCs w:val="24"/>
          <w:lang w:val="uk-UA"/>
        </w:rPr>
        <w:t>годжує графіки змінності і надання відпусток, запрова</w:t>
      </w:r>
      <w:r w:rsidRPr="000A758B">
        <w:rPr>
          <w:rFonts w:ascii="Times New Roman" w:hAnsi="Times New Roman" w:cs="Times New Roman"/>
          <w:color w:val="000000" w:themeColor="text1"/>
          <w:spacing w:val="6"/>
          <w:sz w:val="24"/>
          <w:szCs w:val="24"/>
          <w:lang w:val="uk-UA"/>
        </w:rPr>
        <w:softHyphen/>
      </w:r>
      <w:r w:rsidRPr="000A758B">
        <w:rPr>
          <w:rFonts w:ascii="Times New Roman" w:hAnsi="Times New Roman" w:cs="Times New Roman"/>
          <w:color w:val="000000" w:themeColor="text1"/>
          <w:spacing w:val="2"/>
          <w:sz w:val="24"/>
          <w:szCs w:val="24"/>
          <w:lang w:val="uk-UA"/>
        </w:rPr>
        <w:t>дження обліку робочого часу, дає дозвіл на надурочні ро</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1"/>
          <w:sz w:val="24"/>
          <w:szCs w:val="24"/>
          <w:lang w:val="uk-UA"/>
        </w:rPr>
        <w:t>боти, а також на роботи у вихідні дні тощо;</w:t>
      </w:r>
    </w:p>
    <w:p w:rsidR="000A758B" w:rsidRPr="000A758B" w:rsidRDefault="000A758B" w:rsidP="00BC3F56">
      <w:pPr>
        <w:widowControl w:val="0"/>
        <w:numPr>
          <w:ilvl w:val="0"/>
          <w:numId w:val="49"/>
        </w:numPr>
        <w:shd w:val="clear" w:color="auto" w:fill="FFFFFF"/>
        <w:tabs>
          <w:tab w:val="left" w:pos="619"/>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соціального розвитку підприємства, умов праці, ма</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z w:val="24"/>
          <w:szCs w:val="24"/>
          <w:lang w:val="uk-UA"/>
        </w:rPr>
        <w:t>теріально-побутового,  медичного обслуговування праців</w:t>
      </w:r>
      <w:r w:rsidRPr="000A758B">
        <w:rPr>
          <w:rFonts w:ascii="Times New Roman" w:hAnsi="Times New Roman" w:cs="Times New Roman"/>
          <w:color w:val="000000" w:themeColor="text1"/>
          <w:sz w:val="24"/>
          <w:szCs w:val="24"/>
          <w:lang w:val="uk-UA"/>
        </w:rPr>
        <w:softHyphen/>
        <w:t>ників;</w:t>
      </w:r>
    </w:p>
    <w:p w:rsidR="000A758B" w:rsidRPr="000A758B" w:rsidRDefault="000A758B" w:rsidP="000A758B">
      <w:pPr>
        <w:shd w:val="clear" w:color="auto" w:fill="FFFFFF"/>
        <w:tabs>
          <w:tab w:val="left" w:pos="653"/>
        </w:tabs>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9"/>
          <w:sz w:val="24"/>
          <w:szCs w:val="24"/>
          <w:lang w:val="uk-UA"/>
        </w:rPr>
        <w:lastRenderedPageBreak/>
        <w:t>3)</w:t>
      </w:r>
      <w:r w:rsidRPr="000A758B">
        <w:rPr>
          <w:rFonts w:ascii="Times New Roman" w:hAnsi="Times New Roman" w:cs="Times New Roman"/>
          <w:color w:val="000000" w:themeColor="text1"/>
          <w:sz w:val="24"/>
          <w:szCs w:val="24"/>
          <w:lang w:val="uk-UA"/>
        </w:rPr>
        <w:tab/>
      </w:r>
      <w:r w:rsidRPr="000A758B">
        <w:rPr>
          <w:rFonts w:ascii="Times New Roman" w:hAnsi="Times New Roman" w:cs="Times New Roman"/>
          <w:color w:val="000000" w:themeColor="text1"/>
          <w:spacing w:val="8"/>
          <w:sz w:val="24"/>
          <w:szCs w:val="24"/>
          <w:lang w:val="uk-UA"/>
        </w:rPr>
        <w:t xml:space="preserve">бере участь у вирішенні соціально-економічних </w:t>
      </w:r>
      <w:r w:rsidRPr="000A758B">
        <w:rPr>
          <w:rFonts w:ascii="Times New Roman" w:hAnsi="Times New Roman" w:cs="Times New Roman"/>
          <w:color w:val="000000" w:themeColor="text1"/>
          <w:spacing w:val="7"/>
          <w:sz w:val="24"/>
          <w:szCs w:val="24"/>
          <w:lang w:val="uk-UA"/>
        </w:rPr>
        <w:t>питань, визначенні та затвердженні переліку і порядку над</w:t>
      </w:r>
      <w:r w:rsidRPr="000A758B">
        <w:rPr>
          <w:rFonts w:ascii="Times New Roman" w:hAnsi="Times New Roman" w:cs="Times New Roman"/>
          <w:color w:val="000000" w:themeColor="text1"/>
          <w:spacing w:val="9"/>
          <w:sz w:val="24"/>
          <w:szCs w:val="24"/>
          <w:lang w:val="uk-UA"/>
        </w:rPr>
        <w:t xml:space="preserve">ання працівникам соціальних пільг; у розробленні </w:t>
      </w:r>
      <w:r w:rsidRPr="000A758B">
        <w:rPr>
          <w:rFonts w:ascii="Times New Roman" w:hAnsi="Times New Roman" w:cs="Times New Roman"/>
          <w:color w:val="000000" w:themeColor="text1"/>
          <w:spacing w:val="8"/>
          <w:sz w:val="24"/>
          <w:szCs w:val="24"/>
          <w:lang w:val="uk-UA"/>
        </w:rPr>
        <w:t>правил внутрішнього трудового розпорядку підприєм</w:t>
      </w:r>
      <w:r w:rsidRPr="000A758B">
        <w:rPr>
          <w:rFonts w:ascii="Times New Roman" w:hAnsi="Times New Roman" w:cs="Times New Roman"/>
          <w:color w:val="000000" w:themeColor="text1"/>
          <w:spacing w:val="8"/>
          <w:sz w:val="24"/>
          <w:szCs w:val="24"/>
          <w:lang w:val="uk-UA"/>
        </w:rPr>
        <w:softHyphen/>
      </w:r>
      <w:r w:rsidRPr="000A758B">
        <w:rPr>
          <w:rFonts w:ascii="Times New Roman" w:hAnsi="Times New Roman" w:cs="Times New Roman"/>
          <w:color w:val="000000" w:themeColor="text1"/>
          <w:spacing w:val="2"/>
          <w:sz w:val="24"/>
          <w:szCs w:val="24"/>
          <w:lang w:val="uk-UA"/>
        </w:rPr>
        <w:t>ства, установи або організації;</w:t>
      </w:r>
    </w:p>
    <w:p w:rsidR="000A758B" w:rsidRPr="000A758B" w:rsidRDefault="000A758B" w:rsidP="00BC3F56">
      <w:pPr>
        <w:widowControl w:val="0"/>
        <w:numPr>
          <w:ilvl w:val="0"/>
          <w:numId w:val="50"/>
        </w:numPr>
        <w:shd w:val="clear" w:color="auto" w:fill="FFFFFF"/>
        <w:tabs>
          <w:tab w:val="left" w:pos="600"/>
        </w:tabs>
        <w:autoSpaceDE w:val="0"/>
        <w:autoSpaceDN w:val="0"/>
        <w:adjustRightInd w:val="0"/>
        <w:spacing w:after="0" w:line="240" w:lineRule="auto"/>
        <w:ind w:firstLine="709"/>
        <w:jc w:val="both"/>
        <w:rPr>
          <w:rFonts w:ascii="Times New Roman" w:hAnsi="Times New Roman" w:cs="Times New Roman"/>
          <w:color w:val="000000" w:themeColor="text1"/>
          <w:spacing w:val="-8"/>
          <w:sz w:val="24"/>
          <w:szCs w:val="24"/>
          <w:lang w:val="uk-UA"/>
        </w:rPr>
      </w:pPr>
      <w:r w:rsidRPr="000A758B">
        <w:rPr>
          <w:rFonts w:ascii="Times New Roman" w:hAnsi="Times New Roman" w:cs="Times New Roman"/>
          <w:color w:val="000000" w:themeColor="text1"/>
          <w:spacing w:val="3"/>
          <w:sz w:val="24"/>
          <w:szCs w:val="24"/>
          <w:lang w:val="uk-UA"/>
        </w:rPr>
        <w:t>представляє інтереси працівників за їх дорученням при розгляді трудових індивідуальних суперечок та у ко</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2"/>
          <w:sz w:val="24"/>
          <w:szCs w:val="24"/>
          <w:lang w:val="uk-UA"/>
        </w:rPr>
        <w:t>лективному трудовому спорі, сприяє його вирішенню;</w:t>
      </w:r>
    </w:p>
    <w:p w:rsidR="000A758B" w:rsidRPr="000A758B" w:rsidRDefault="000A758B" w:rsidP="00BC3F56">
      <w:pPr>
        <w:widowControl w:val="0"/>
        <w:numPr>
          <w:ilvl w:val="0"/>
          <w:numId w:val="50"/>
        </w:numPr>
        <w:shd w:val="clear" w:color="auto" w:fill="FFFFFF"/>
        <w:tabs>
          <w:tab w:val="left" w:pos="600"/>
        </w:tabs>
        <w:autoSpaceDE w:val="0"/>
        <w:autoSpaceDN w:val="0"/>
        <w:adjustRightInd w:val="0"/>
        <w:spacing w:after="0" w:line="240" w:lineRule="auto"/>
        <w:ind w:firstLine="709"/>
        <w:jc w:val="both"/>
        <w:rPr>
          <w:rFonts w:ascii="Times New Roman" w:hAnsi="Times New Roman" w:cs="Times New Roman"/>
          <w:color w:val="000000" w:themeColor="text1"/>
          <w:spacing w:val="-10"/>
          <w:sz w:val="24"/>
          <w:szCs w:val="24"/>
          <w:lang w:val="uk-UA"/>
        </w:rPr>
      </w:pPr>
      <w:r w:rsidRPr="000A758B">
        <w:rPr>
          <w:rFonts w:ascii="Times New Roman" w:hAnsi="Times New Roman" w:cs="Times New Roman"/>
          <w:color w:val="000000" w:themeColor="text1"/>
          <w:sz w:val="24"/>
          <w:szCs w:val="24"/>
          <w:lang w:val="uk-UA"/>
        </w:rPr>
        <w:t>приймає рішення про вимогу до працедавця розірва</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5"/>
          <w:sz w:val="24"/>
          <w:szCs w:val="24"/>
          <w:lang w:val="uk-UA"/>
        </w:rPr>
        <w:t>ти трудовий договір (контракт) із керівником підприєм</w:t>
      </w:r>
      <w:r w:rsidRPr="000A758B">
        <w:rPr>
          <w:rFonts w:ascii="Times New Roman" w:hAnsi="Times New Roman" w:cs="Times New Roman"/>
          <w:color w:val="000000" w:themeColor="text1"/>
          <w:spacing w:val="5"/>
          <w:sz w:val="24"/>
          <w:szCs w:val="24"/>
          <w:lang w:val="uk-UA"/>
        </w:rPr>
        <w:softHyphen/>
      </w:r>
      <w:r w:rsidRPr="000A758B">
        <w:rPr>
          <w:rFonts w:ascii="Times New Roman" w:hAnsi="Times New Roman" w:cs="Times New Roman"/>
          <w:color w:val="000000" w:themeColor="text1"/>
          <w:spacing w:val="3"/>
          <w:sz w:val="24"/>
          <w:szCs w:val="24"/>
          <w:lang w:val="uk-UA"/>
        </w:rPr>
        <w:t>ства, установи, організації, якщо він порушує законодав</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1"/>
          <w:sz w:val="24"/>
          <w:szCs w:val="24"/>
          <w:lang w:val="uk-UA"/>
        </w:rPr>
        <w:t xml:space="preserve">ство про працю, ухиляється від участі у переговорах щодо </w:t>
      </w:r>
      <w:r w:rsidRPr="000A758B">
        <w:rPr>
          <w:rFonts w:ascii="Times New Roman" w:hAnsi="Times New Roman" w:cs="Times New Roman"/>
          <w:color w:val="000000" w:themeColor="text1"/>
          <w:spacing w:val="5"/>
          <w:sz w:val="24"/>
          <w:szCs w:val="24"/>
          <w:lang w:val="uk-UA"/>
        </w:rPr>
        <w:t xml:space="preserve">укладення або зміни колективного договору, не виконує </w:t>
      </w:r>
      <w:r w:rsidRPr="000A758B">
        <w:rPr>
          <w:rFonts w:ascii="Times New Roman" w:hAnsi="Times New Roman" w:cs="Times New Roman"/>
          <w:color w:val="000000" w:themeColor="text1"/>
          <w:spacing w:val="2"/>
          <w:sz w:val="24"/>
          <w:szCs w:val="24"/>
          <w:lang w:val="uk-UA"/>
        </w:rPr>
        <w:t>зобов'язань за колективним договором, допускає інші по</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рушення законодавства про колективні договори;</w:t>
      </w:r>
    </w:p>
    <w:p w:rsidR="000A758B" w:rsidRPr="000A758B" w:rsidRDefault="000A758B" w:rsidP="00BC3F56">
      <w:pPr>
        <w:widowControl w:val="0"/>
        <w:numPr>
          <w:ilvl w:val="0"/>
          <w:numId w:val="50"/>
        </w:numPr>
        <w:shd w:val="clear" w:color="auto" w:fill="FFFFFF"/>
        <w:tabs>
          <w:tab w:val="left" w:pos="600"/>
        </w:tabs>
        <w:autoSpaceDE w:val="0"/>
        <w:autoSpaceDN w:val="0"/>
        <w:adjustRightInd w:val="0"/>
        <w:spacing w:after="0" w:line="240" w:lineRule="auto"/>
        <w:ind w:firstLine="709"/>
        <w:jc w:val="both"/>
        <w:rPr>
          <w:rFonts w:ascii="Times New Roman" w:hAnsi="Times New Roman" w:cs="Times New Roman"/>
          <w:color w:val="000000" w:themeColor="text1"/>
          <w:spacing w:val="-6"/>
          <w:sz w:val="24"/>
          <w:szCs w:val="24"/>
          <w:lang w:val="uk-UA"/>
        </w:rPr>
      </w:pPr>
      <w:r w:rsidRPr="000A758B">
        <w:rPr>
          <w:rFonts w:ascii="Times New Roman" w:hAnsi="Times New Roman" w:cs="Times New Roman"/>
          <w:color w:val="000000" w:themeColor="text1"/>
          <w:sz w:val="24"/>
          <w:szCs w:val="24"/>
          <w:lang w:val="uk-UA"/>
        </w:rPr>
        <w:t>дає згоду або відмовляє у наданні згоди на розірван</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11"/>
          <w:sz w:val="24"/>
          <w:szCs w:val="24"/>
          <w:lang w:val="uk-UA"/>
        </w:rPr>
        <w:t xml:space="preserve">ня відповідно до законодавства трудового договору з ініціативи працедавця з працівником,  який є членом </w:t>
      </w:r>
      <w:r w:rsidRPr="000A758B">
        <w:rPr>
          <w:rFonts w:ascii="Times New Roman" w:hAnsi="Times New Roman" w:cs="Times New Roman"/>
          <w:color w:val="000000" w:themeColor="text1"/>
          <w:spacing w:val="3"/>
          <w:sz w:val="24"/>
          <w:szCs w:val="24"/>
          <w:lang w:val="uk-UA"/>
        </w:rPr>
        <w:t>профспілки;</w:t>
      </w:r>
    </w:p>
    <w:p w:rsidR="000A758B" w:rsidRPr="000A758B" w:rsidRDefault="000A758B" w:rsidP="00BC3F56">
      <w:pPr>
        <w:widowControl w:val="0"/>
        <w:numPr>
          <w:ilvl w:val="0"/>
          <w:numId w:val="50"/>
        </w:numPr>
        <w:shd w:val="clear" w:color="auto" w:fill="FFFFFF"/>
        <w:tabs>
          <w:tab w:val="left" w:pos="600"/>
        </w:tabs>
        <w:autoSpaceDE w:val="0"/>
        <w:autoSpaceDN w:val="0"/>
        <w:adjustRightInd w:val="0"/>
        <w:spacing w:after="0" w:line="240" w:lineRule="auto"/>
        <w:ind w:firstLine="709"/>
        <w:jc w:val="both"/>
        <w:rPr>
          <w:rFonts w:ascii="Times New Roman" w:hAnsi="Times New Roman" w:cs="Times New Roman"/>
          <w:color w:val="000000" w:themeColor="text1"/>
          <w:spacing w:val="-12"/>
          <w:sz w:val="24"/>
          <w:szCs w:val="24"/>
          <w:lang w:val="uk-UA"/>
        </w:rPr>
      </w:pPr>
      <w:r w:rsidRPr="000A758B">
        <w:rPr>
          <w:rFonts w:ascii="Times New Roman" w:hAnsi="Times New Roman" w:cs="Times New Roman"/>
          <w:color w:val="000000" w:themeColor="text1"/>
          <w:spacing w:val="9"/>
          <w:sz w:val="24"/>
          <w:szCs w:val="24"/>
          <w:lang w:val="uk-UA"/>
        </w:rPr>
        <w:t xml:space="preserve">бере участь у розслідуванні нещасних випадків, </w:t>
      </w:r>
      <w:r w:rsidRPr="000A758B">
        <w:rPr>
          <w:rFonts w:ascii="Times New Roman" w:hAnsi="Times New Roman" w:cs="Times New Roman"/>
          <w:color w:val="000000" w:themeColor="text1"/>
          <w:spacing w:val="2"/>
          <w:sz w:val="24"/>
          <w:szCs w:val="24"/>
          <w:lang w:val="uk-UA"/>
        </w:rPr>
        <w:t xml:space="preserve">професійних захворювань і аварій, роботі комісії з питань </w:t>
      </w:r>
      <w:r w:rsidRPr="000A758B">
        <w:rPr>
          <w:rFonts w:ascii="Times New Roman" w:hAnsi="Times New Roman" w:cs="Times New Roman"/>
          <w:color w:val="000000" w:themeColor="text1"/>
          <w:spacing w:val="1"/>
          <w:sz w:val="24"/>
          <w:szCs w:val="24"/>
          <w:lang w:val="uk-UA"/>
        </w:rPr>
        <w:t>охорони праці;</w:t>
      </w:r>
    </w:p>
    <w:p w:rsidR="000A758B" w:rsidRPr="000A758B" w:rsidRDefault="000A758B" w:rsidP="00BC3F56">
      <w:pPr>
        <w:widowControl w:val="0"/>
        <w:numPr>
          <w:ilvl w:val="0"/>
          <w:numId w:val="50"/>
        </w:numPr>
        <w:shd w:val="clear" w:color="auto" w:fill="FFFFFF"/>
        <w:tabs>
          <w:tab w:val="left" w:pos="600"/>
        </w:tabs>
        <w:autoSpaceDE w:val="0"/>
        <w:autoSpaceDN w:val="0"/>
        <w:adjustRightInd w:val="0"/>
        <w:spacing w:after="0" w:line="240" w:lineRule="auto"/>
        <w:ind w:firstLine="709"/>
        <w:jc w:val="both"/>
        <w:rPr>
          <w:rFonts w:ascii="Times New Roman" w:hAnsi="Times New Roman" w:cs="Times New Roman"/>
          <w:color w:val="000000" w:themeColor="text1"/>
          <w:spacing w:val="-5"/>
          <w:sz w:val="24"/>
          <w:szCs w:val="24"/>
          <w:lang w:val="uk-UA"/>
        </w:rPr>
      </w:pPr>
      <w:r w:rsidRPr="000A758B">
        <w:rPr>
          <w:rFonts w:ascii="Times New Roman" w:hAnsi="Times New Roman" w:cs="Times New Roman"/>
          <w:color w:val="000000" w:themeColor="text1"/>
          <w:spacing w:val="1"/>
          <w:sz w:val="24"/>
          <w:szCs w:val="24"/>
          <w:lang w:val="uk-UA"/>
        </w:rPr>
        <w:t>здійснює громадський контроль за виконанням пра</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8"/>
          <w:sz w:val="24"/>
          <w:szCs w:val="24"/>
          <w:lang w:val="uk-UA"/>
        </w:rPr>
        <w:t xml:space="preserve">цедавцем законодавства про працю і охорону праці, за </w:t>
      </w:r>
      <w:r w:rsidRPr="000A758B">
        <w:rPr>
          <w:rFonts w:ascii="Times New Roman" w:hAnsi="Times New Roman" w:cs="Times New Roman"/>
          <w:color w:val="000000" w:themeColor="text1"/>
          <w:spacing w:val="7"/>
          <w:sz w:val="24"/>
          <w:szCs w:val="24"/>
          <w:lang w:val="uk-UA"/>
        </w:rPr>
        <w:t xml:space="preserve">створенням на підприємстві, в установі або організації </w:t>
      </w:r>
      <w:r w:rsidRPr="000A758B">
        <w:rPr>
          <w:rFonts w:ascii="Times New Roman" w:hAnsi="Times New Roman" w:cs="Times New Roman"/>
          <w:color w:val="000000" w:themeColor="text1"/>
          <w:spacing w:val="2"/>
          <w:sz w:val="24"/>
          <w:szCs w:val="24"/>
          <w:lang w:val="uk-UA"/>
        </w:rPr>
        <w:t xml:space="preserve">безпечних і нешкідливих умов праці, застосуванням умов </w:t>
      </w:r>
      <w:r w:rsidRPr="000A758B">
        <w:rPr>
          <w:rFonts w:ascii="Times New Roman" w:hAnsi="Times New Roman" w:cs="Times New Roman"/>
          <w:color w:val="000000" w:themeColor="text1"/>
          <w:spacing w:val="4"/>
          <w:sz w:val="24"/>
          <w:szCs w:val="24"/>
          <w:lang w:val="uk-UA"/>
        </w:rPr>
        <w:t>оплати праці, вимагає усунення виявлених недоліків;</w:t>
      </w:r>
    </w:p>
    <w:p w:rsidR="000A758B" w:rsidRPr="000A758B" w:rsidRDefault="000A758B" w:rsidP="00BC3F56">
      <w:pPr>
        <w:widowControl w:val="0"/>
        <w:numPr>
          <w:ilvl w:val="0"/>
          <w:numId w:val="50"/>
        </w:numPr>
        <w:shd w:val="clear" w:color="auto" w:fill="FFFFFF"/>
        <w:tabs>
          <w:tab w:val="left" w:pos="600"/>
        </w:tabs>
        <w:autoSpaceDE w:val="0"/>
        <w:autoSpaceDN w:val="0"/>
        <w:adjustRightInd w:val="0"/>
        <w:spacing w:after="0" w:line="240" w:lineRule="auto"/>
        <w:ind w:firstLine="709"/>
        <w:jc w:val="both"/>
        <w:rPr>
          <w:rFonts w:ascii="Times New Roman" w:hAnsi="Times New Roman" w:cs="Times New Roman"/>
          <w:color w:val="000000" w:themeColor="text1"/>
          <w:spacing w:val="-8"/>
          <w:sz w:val="24"/>
          <w:szCs w:val="24"/>
          <w:lang w:val="uk-UA"/>
        </w:rPr>
      </w:pPr>
      <w:r w:rsidRPr="000A758B">
        <w:rPr>
          <w:rFonts w:ascii="Times New Roman" w:hAnsi="Times New Roman" w:cs="Times New Roman"/>
          <w:color w:val="000000" w:themeColor="text1"/>
          <w:spacing w:val="4"/>
          <w:sz w:val="24"/>
          <w:szCs w:val="24"/>
          <w:lang w:val="uk-UA"/>
        </w:rPr>
        <w:t>здійснює контроль за підготовкою і поданням пра</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2"/>
          <w:sz w:val="24"/>
          <w:szCs w:val="24"/>
          <w:lang w:val="uk-UA"/>
        </w:rPr>
        <w:t xml:space="preserve">цедавцем документів, необхідних для призначення пенсій </w:t>
      </w:r>
      <w:r w:rsidRPr="000A758B">
        <w:rPr>
          <w:rFonts w:ascii="Times New Roman" w:hAnsi="Times New Roman" w:cs="Times New Roman"/>
          <w:color w:val="000000" w:themeColor="text1"/>
          <w:spacing w:val="3"/>
          <w:sz w:val="24"/>
          <w:szCs w:val="24"/>
          <w:lang w:val="uk-UA"/>
        </w:rPr>
        <w:t>працівникам і членам їх сімей;</w:t>
      </w:r>
    </w:p>
    <w:p w:rsidR="000A758B" w:rsidRPr="000A758B" w:rsidRDefault="000A758B" w:rsidP="00BC3F56">
      <w:pPr>
        <w:widowControl w:val="0"/>
        <w:numPr>
          <w:ilvl w:val="0"/>
          <w:numId w:val="51"/>
        </w:numPr>
        <w:shd w:val="clear" w:color="auto" w:fill="FFFFFF"/>
        <w:tabs>
          <w:tab w:val="left" w:pos="715"/>
        </w:tabs>
        <w:autoSpaceDE w:val="0"/>
        <w:autoSpaceDN w:val="0"/>
        <w:adjustRightInd w:val="0"/>
        <w:spacing w:after="0" w:line="240" w:lineRule="auto"/>
        <w:ind w:firstLine="709"/>
        <w:jc w:val="both"/>
        <w:rPr>
          <w:rFonts w:ascii="Times New Roman" w:hAnsi="Times New Roman" w:cs="Times New Roman"/>
          <w:color w:val="000000" w:themeColor="text1"/>
          <w:spacing w:val="-6"/>
          <w:sz w:val="24"/>
          <w:szCs w:val="24"/>
          <w:lang w:val="uk-UA"/>
        </w:rPr>
      </w:pPr>
      <w:r w:rsidRPr="000A758B">
        <w:rPr>
          <w:rFonts w:ascii="Times New Roman" w:hAnsi="Times New Roman" w:cs="Times New Roman"/>
          <w:color w:val="000000" w:themeColor="text1"/>
          <w:spacing w:val="4"/>
          <w:sz w:val="24"/>
          <w:szCs w:val="24"/>
          <w:lang w:val="uk-UA"/>
        </w:rPr>
        <w:t>контролює надання пенсіонерам та інвалідам, які до виходу на пенсію працювали на підприємстві, в уста</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7"/>
          <w:sz w:val="24"/>
          <w:szCs w:val="24"/>
          <w:lang w:val="uk-UA"/>
        </w:rPr>
        <w:t xml:space="preserve">нові або організації, права користування нарівні з його </w:t>
      </w:r>
      <w:r w:rsidRPr="000A758B">
        <w:rPr>
          <w:rFonts w:ascii="Times New Roman" w:hAnsi="Times New Roman" w:cs="Times New Roman"/>
          <w:color w:val="000000" w:themeColor="text1"/>
          <w:spacing w:val="4"/>
          <w:sz w:val="24"/>
          <w:szCs w:val="24"/>
          <w:lang w:val="uk-UA"/>
        </w:rPr>
        <w:t xml:space="preserve">працівниками наявними можливостями щодо медичного </w:t>
      </w:r>
      <w:r w:rsidRPr="000A758B">
        <w:rPr>
          <w:rFonts w:ascii="Times New Roman" w:hAnsi="Times New Roman" w:cs="Times New Roman"/>
          <w:color w:val="000000" w:themeColor="text1"/>
          <w:spacing w:val="1"/>
          <w:sz w:val="24"/>
          <w:szCs w:val="24"/>
          <w:lang w:val="uk-UA"/>
        </w:rPr>
        <w:t>обслуговування, забезпечення житлом, путівками до оздо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5"/>
          <w:sz w:val="24"/>
          <w:szCs w:val="24"/>
          <w:lang w:val="uk-UA"/>
        </w:rPr>
        <w:t>ровчих і профілактичних закладів та іншими соціальни</w:t>
      </w:r>
      <w:r w:rsidRPr="000A758B">
        <w:rPr>
          <w:rFonts w:ascii="Times New Roman" w:hAnsi="Times New Roman" w:cs="Times New Roman"/>
          <w:color w:val="000000" w:themeColor="text1"/>
          <w:spacing w:val="2"/>
          <w:sz w:val="24"/>
          <w:szCs w:val="24"/>
          <w:lang w:val="uk-UA"/>
        </w:rPr>
        <w:t>ми послугами і пільгами згідно зі статутом підприємства, установи або організації та колективним договором;</w:t>
      </w:r>
    </w:p>
    <w:p w:rsidR="000A758B" w:rsidRPr="000A758B" w:rsidRDefault="000A758B" w:rsidP="00BC3F56">
      <w:pPr>
        <w:widowControl w:val="0"/>
        <w:numPr>
          <w:ilvl w:val="0"/>
          <w:numId w:val="51"/>
        </w:numPr>
        <w:shd w:val="clear" w:color="auto" w:fill="FFFFFF"/>
        <w:tabs>
          <w:tab w:val="left" w:pos="715"/>
        </w:tabs>
        <w:autoSpaceDE w:val="0"/>
        <w:autoSpaceDN w:val="0"/>
        <w:adjustRightInd w:val="0"/>
        <w:spacing w:after="0" w:line="240" w:lineRule="auto"/>
        <w:ind w:firstLine="709"/>
        <w:jc w:val="both"/>
        <w:rPr>
          <w:rFonts w:ascii="Times New Roman" w:hAnsi="Times New Roman" w:cs="Times New Roman"/>
          <w:color w:val="000000" w:themeColor="text1"/>
          <w:spacing w:val="-8"/>
          <w:sz w:val="24"/>
          <w:szCs w:val="24"/>
          <w:lang w:val="uk-UA"/>
        </w:rPr>
      </w:pPr>
      <w:r w:rsidRPr="000A758B">
        <w:rPr>
          <w:rFonts w:ascii="Times New Roman" w:hAnsi="Times New Roman" w:cs="Times New Roman"/>
          <w:color w:val="000000" w:themeColor="text1"/>
          <w:spacing w:val="3"/>
          <w:sz w:val="24"/>
          <w:szCs w:val="24"/>
          <w:lang w:val="uk-UA"/>
        </w:rPr>
        <w:t xml:space="preserve">представляє інтереси застрахованих осіб у комісії </w:t>
      </w:r>
      <w:r w:rsidRPr="000A758B">
        <w:rPr>
          <w:rFonts w:ascii="Times New Roman" w:hAnsi="Times New Roman" w:cs="Times New Roman"/>
          <w:color w:val="000000" w:themeColor="text1"/>
          <w:spacing w:val="10"/>
          <w:sz w:val="24"/>
          <w:szCs w:val="24"/>
          <w:lang w:val="uk-UA"/>
        </w:rPr>
        <w:t xml:space="preserve">із соціального страхування, направляє працівників на </w:t>
      </w:r>
      <w:r w:rsidRPr="000A758B">
        <w:rPr>
          <w:rFonts w:ascii="Times New Roman" w:hAnsi="Times New Roman" w:cs="Times New Roman"/>
          <w:color w:val="000000" w:themeColor="text1"/>
          <w:spacing w:val="7"/>
          <w:sz w:val="24"/>
          <w:szCs w:val="24"/>
          <w:lang w:val="uk-UA"/>
        </w:rPr>
        <w:t>умовах, передбачених колективним договором або уго</w:t>
      </w:r>
      <w:r w:rsidRPr="000A758B">
        <w:rPr>
          <w:rFonts w:ascii="Times New Roman" w:hAnsi="Times New Roman" w:cs="Times New Roman"/>
          <w:color w:val="000000" w:themeColor="text1"/>
          <w:spacing w:val="2"/>
          <w:sz w:val="24"/>
          <w:szCs w:val="24"/>
          <w:lang w:val="uk-UA"/>
        </w:rPr>
        <w:t xml:space="preserve">дою, до санаторіїв, профілакторіїв і будинків відпочинку, </w:t>
      </w:r>
      <w:r w:rsidRPr="000A758B">
        <w:rPr>
          <w:rFonts w:ascii="Times New Roman" w:hAnsi="Times New Roman" w:cs="Times New Roman"/>
          <w:color w:val="000000" w:themeColor="text1"/>
          <w:spacing w:val="4"/>
          <w:sz w:val="24"/>
          <w:szCs w:val="24"/>
          <w:lang w:val="uk-UA"/>
        </w:rPr>
        <w:t>туристичних комплексів, баз та оздоровчих закладів, пе</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9"/>
          <w:sz w:val="24"/>
          <w:szCs w:val="24"/>
          <w:lang w:val="uk-UA"/>
        </w:rPr>
        <w:t>ревіряє організування медичного обслуговування пра</w:t>
      </w:r>
      <w:r w:rsidRPr="000A758B">
        <w:rPr>
          <w:rFonts w:ascii="Times New Roman" w:hAnsi="Times New Roman" w:cs="Times New Roman"/>
          <w:color w:val="000000" w:themeColor="text1"/>
          <w:spacing w:val="9"/>
          <w:sz w:val="24"/>
          <w:szCs w:val="24"/>
          <w:lang w:val="uk-UA"/>
        </w:rPr>
        <w:softHyphen/>
      </w:r>
      <w:r w:rsidRPr="000A758B">
        <w:rPr>
          <w:rFonts w:ascii="Times New Roman" w:hAnsi="Times New Roman" w:cs="Times New Roman"/>
          <w:color w:val="000000" w:themeColor="text1"/>
          <w:spacing w:val="3"/>
          <w:sz w:val="24"/>
          <w:szCs w:val="24"/>
          <w:lang w:val="uk-UA"/>
        </w:rPr>
        <w:t>цівників і членів їх сімей;</w:t>
      </w:r>
    </w:p>
    <w:p w:rsidR="000A758B" w:rsidRPr="000A758B" w:rsidRDefault="000A758B" w:rsidP="00BC3F56">
      <w:pPr>
        <w:widowControl w:val="0"/>
        <w:numPr>
          <w:ilvl w:val="0"/>
          <w:numId w:val="51"/>
        </w:numPr>
        <w:shd w:val="clear" w:color="auto" w:fill="FFFFFF"/>
        <w:tabs>
          <w:tab w:val="left" w:pos="715"/>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 xml:space="preserve">разом із працедавцем відповідно до колективного </w:t>
      </w:r>
      <w:r w:rsidRPr="000A758B">
        <w:rPr>
          <w:rFonts w:ascii="Times New Roman" w:hAnsi="Times New Roman" w:cs="Times New Roman"/>
          <w:color w:val="000000" w:themeColor="text1"/>
          <w:spacing w:val="5"/>
          <w:sz w:val="24"/>
          <w:szCs w:val="24"/>
          <w:lang w:val="uk-UA"/>
        </w:rPr>
        <w:t>договору визначає розмір коштів, що будуть спрямовані на будівництво, реконструкцію, утримання житла, здій</w:t>
      </w:r>
      <w:r w:rsidRPr="000A758B">
        <w:rPr>
          <w:rFonts w:ascii="Times New Roman" w:hAnsi="Times New Roman" w:cs="Times New Roman"/>
          <w:color w:val="000000" w:themeColor="text1"/>
          <w:spacing w:val="1"/>
          <w:w w:val="108"/>
          <w:sz w:val="24"/>
          <w:szCs w:val="24"/>
          <w:lang w:val="uk-UA"/>
        </w:rPr>
        <w:t>снює облік громадян, які потребують поліпшення житло</w:t>
      </w:r>
      <w:r w:rsidRPr="000A758B">
        <w:rPr>
          <w:rFonts w:ascii="Times New Roman" w:hAnsi="Times New Roman" w:cs="Times New Roman"/>
          <w:color w:val="000000" w:themeColor="text1"/>
          <w:spacing w:val="1"/>
          <w:w w:val="108"/>
          <w:sz w:val="24"/>
          <w:szCs w:val="24"/>
          <w:lang w:val="uk-UA"/>
        </w:rPr>
        <w:softHyphen/>
      </w:r>
      <w:r w:rsidRPr="000A758B">
        <w:rPr>
          <w:rFonts w:ascii="Times New Roman" w:hAnsi="Times New Roman" w:cs="Times New Roman"/>
          <w:color w:val="000000" w:themeColor="text1"/>
          <w:spacing w:val="-1"/>
          <w:w w:val="108"/>
          <w:sz w:val="24"/>
          <w:szCs w:val="24"/>
          <w:lang w:val="uk-UA"/>
        </w:rPr>
        <w:t>вих умов, розподіляє у встановленому законодавством по</w:t>
      </w:r>
      <w:r w:rsidRPr="000A758B">
        <w:rPr>
          <w:rFonts w:ascii="Times New Roman" w:hAnsi="Times New Roman" w:cs="Times New Roman"/>
          <w:color w:val="000000" w:themeColor="text1"/>
          <w:spacing w:val="-1"/>
          <w:w w:val="108"/>
          <w:sz w:val="24"/>
          <w:szCs w:val="24"/>
          <w:lang w:val="uk-UA"/>
        </w:rPr>
        <w:softHyphen/>
      </w:r>
      <w:r w:rsidRPr="000A758B">
        <w:rPr>
          <w:rFonts w:ascii="Times New Roman" w:hAnsi="Times New Roman" w:cs="Times New Roman"/>
          <w:color w:val="000000" w:themeColor="text1"/>
          <w:spacing w:val="1"/>
          <w:w w:val="108"/>
          <w:sz w:val="24"/>
          <w:szCs w:val="24"/>
          <w:lang w:val="uk-UA"/>
        </w:rPr>
        <w:t xml:space="preserve">рядку житлову площу в будинках, зведених за кошти або за участю підприємства, установи, організації, а також ту </w:t>
      </w:r>
      <w:r w:rsidRPr="000A758B">
        <w:rPr>
          <w:rFonts w:ascii="Times New Roman" w:hAnsi="Times New Roman" w:cs="Times New Roman"/>
          <w:color w:val="000000" w:themeColor="text1"/>
          <w:w w:val="108"/>
          <w:sz w:val="24"/>
          <w:szCs w:val="24"/>
          <w:lang w:val="uk-UA"/>
        </w:rPr>
        <w:t>житлову площу, яка надається власникові у розпоряджен</w:t>
      </w:r>
      <w:r w:rsidRPr="000A758B">
        <w:rPr>
          <w:rFonts w:ascii="Times New Roman" w:hAnsi="Times New Roman" w:cs="Times New Roman"/>
          <w:color w:val="000000" w:themeColor="text1"/>
          <w:w w:val="108"/>
          <w:sz w:val="24"/>
          <w:szCs w:val="24"/>
          <w:lang w:val="uk-UA"/>
        </w:rPr>
        <w:softHyphen/>
      </w:r>
      <w:r w:rsidRPr="000A758B">
        <w:rPr>
          <w:rFonts w:ascii="Times New Roman" w:hAnsi="Times New Roman" w:cs="Times New Roman"/>
          <w:color w:val="000000" w:themeColor="text1"/>
          <w:spacing w:val="-1"/>
          <w:w w:val="108"/>
          <w:sz w:val="24"/>
          <w:szCs w:val="24"/>
          <w:lang w:val="uk-UA"/>
        </w:rPr>
        <w:t>ня в інших будинках, контролює житлово-побутове обслу</w:t>
      </w:r>
      <w:r w:rsidRPr="000A758B">
        <w:rPr>
          <w:rFonts w:ascii="Times New Roman" w:hAnsi="Times New Roman" w:cs="Times New Roman"/>
          <w:color w:val="000000" w:themeColor="text1"/>
          <w:spacing w:val="-1"/>
          <w:w w:val="108"/>
          <w:sz w:val="24"/>
          <w:szCs w:val="24"/>
          <w:lang w:val="uk-UA"/>
        </w:rPr>
        <w:softHyphen/>
      </w:r>
      <w:r w:rsidRPr="000A758B">
        <w:rPr>
          <w:rFonts w:ascii="Times New Roman" w:hAnsi="Times New Roman" w:cs="Times New Roman"/>
          <w:color w:val="000000" w:themeColor="text1"/>
          <w:spacing w:val="1"/>
          <w:w w:val="108"/>
          <w:sz w:val="24"/>
          <w:szCs w:val="24"/>
          <w:lang w:val="uk-UA"/>
        </w:rPr>
        <w:t>говування працівників;</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w w:val="108"/>
          <w:sz w:val="24"/>
          <w:szCs w:val="24"/>
          <w:lang w:val="uk-UA"/>
        </w:rPr>
        <w:t>13) представляє інтереси працівників підприємства-</w:t>
      </w:r>
      <w:r w:rsidRPr="000A758B">
        <w:rPr>
          <w:rFonts w:ascii="Times New Roman" w:hAnsi="Times New Roman" w:cs="Times New Roman"/>
          <w:color w:val="000000" w:themeColor="text1"/>
          <w:spacing w:val="-1"/>
          <w:w w:val="108"/>
          <w:sz w:val="24"/>
          <w:szCs w:val="24"/>
          <w:lang w:val="uk-UA"/>
        </w:rPr>
        <w:t>боржника під час процедури банкрутства.</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w w:val="108"/>
          <w:sz w:val="24"/>
          <w:szCs w:val="24"/>
          <w:lang w:val="uk-UA"/>
        </w:rPr>
        <w:t>Реальну діяльність із представництва та захисту інте</w:t>
      </w:r>
      <w:r w:rsidRPr="000A758B">
        <w:rPr>
          <w:rFonts w:ascii="Times New Roman" w:hAnsi="Times New Roman" w:cs="Times New Roman"/>
          <w:color w:val="000000" w:themeColor="text1"/>
          <w:spacing w:val="1"/>
          <w:w w:val="108"/>
          <w:sz w:val="24"/>
          <w:szCs w:val="24"/>
          <w:lang w:val="uk-UA"/>
        </w:rPr>
        <w:softHyphen/>
        <w:t xml:space="preserve">ресів працівників здійснюють члени виборних органів </w:t>
      </w:r>
      <w:r w:rsidRPr="000A758B">
        <w:rPr>
          <w:rFonts w:ascii="Times New Roman" w:hAnsi="Times New Roman" w:cs="Times New Roman"/>
          <w:color w:val="000000" w:themeColor="text1"/>
          <w:w w:val="108"/>
          <w:sz w:val="24"/>
          <w:szCs w:val="24"/>
          <w:lang w:val="uk-UA"/>
        </w:rPr>
        <w:t xml:space="preserve">профспілок, об'єднань профспілок, а також уповноважені </w:t>
      </w:r>
      <w:r w:rsidRPr="000A758B">
        <w:rPr>
          <w:rFonts w:ascii="Times New Roman" w:hAnsi="Times New Roman" w:cs="Times New Roman"/>
          <w:color w:val="000000" w:themeColor="text1"/>
          <w:spacing w:val="6"/>
          <w:w w:val="108"/>
          <w:sz w:val="24"/>
          <w:szCs w:val="24"/>
          <w:lang w:val="uk-UA"/>
        </w:rPr>
        <w:t>представники цих ортів, які мають право:</w:t>
      </w:r>
    </w:p>
    <w:p w:rsidR="000A758B" w:rsidRPr="000A758B" w:rsidRDefault="000A758B" w:rsidP="00BC3F56">
      <w:pPr>
        <w:widowControl w:val="0"/>
        <w:numPr>
          <w:ilvl w:val="0"/>
          <w:numId w:val="52"/>
        </w:numPr>
        <w:shd w:val="clear" w:color="auto" w:fill="FFFFFF"/>
        <w:tabs>
          <w:tab w:val="left" w:pos="624"/>
        </w:tabs>
        <w:autoSpaceDE w:val="0"/>
        <w:autoSpaceDN w:val="0"/>
        <w:adjustRightInd w:val="0"/>
        <w:spacing w:after="0" w:line="240" w:lineRule="auto"/>
        <w:ind w:firstLine="709"/>
        <w:jc w:val="both"/>
        <w:rPr>
          <w:rFonts w:ascii="Times New Roman" w:hAnsi="Times New Roman" w:cs="Times New Roman"/>
          <w:color w:val="000000" w:themeColor="text1"/>
          <w:w w:val="108"/>
          <w:sz w:val="24"/>
          <w:szCs w:val="24"/>
          <w:lang w:val="uk-UA"/>
        </w:rPr>
      </w:pPr>
      <w:r w:rsidRPr="000A758B">
        <w:rPr>
          <w:rFonts w:ascii="Times New Roman" w:hAnsi="Times New Roman" w:cs="Times New Roman"/>
          <w:color w:val="000000" w:themeColor="text1"/>
          <w:spacing w:val="-1"/>
          <w:w w:val="108"/>
          <w:sz w:val="24"/>
          <w:szCs w:val="24"/>
          <w:lang w:val="uk-UA"/>
        </w:rPr>
        <w:t>безперешкодно відвідувати та оглядати місця робо</w:t>
      </w:r>
      <w:r w:rsidRPr="000A758B">
        <w:rPr>
          <w:rFonts w:ascii="Times New Roman" w:hAnsi="Times New Roman" w:cs="Times New Roman"/>
          <w:color w:val="000000" w:themeColor="text1"/>
          <w:spacing w:val="-1"/>
          <w:w w:val="108"/>
          <w:sz w:val="24"/>
          <w:szCs w:val="24"/>
          <w:lang w:val="uk-UA"/>
        </w:rPr>
        <w:softHyphen/>
      </w:r>
      <w:r w:rsidRPr="000A758B">
        <w:rPr>
          <w:rFonts w:ascii="Times New Roman" w:hAnsi="Times New Roman" w:cs="Times New Roman"/>
          <w:color w:val="000000" w:themeColor="text1"/>
          <w:spacing w:val="3"/>
          <w:w w:val="108"/>
          <w:sz w:val="24"/>
          <w:szCs w:val="24"/>
          <w:lang w:val="uk-UA"/>
        </w:rPr>
        <w:t xml:space="preserve">ти на підприємстві, в установі, організації, де працюють </w:t>
      </w:r>
      <w:r w:rsidRPr="000A758B">
        <w:rPr>
          <w:rFonts w:ascii="Times New Roman" w:hAnsi="Times New Roman" w:cs="Times New Roman"/>
          <w:color w:val="000000" w:themeColor="text1"/>
          <w:spacing w:val="4"/>
          <w:w w:val="108"/>
          <w:sz w:val="24"/>
          <w:szCs w:val="24"/>
          <w:lang w:val="uk-UA"/>
        </w:rPr>
        <w:t>члени профспілок;</w:t>
      </w:r>
    </w:p>
    <w:p w:rsidR="000A758B" w:rsidRPr="000A758B" w:rsidRDefault="000A758B" w:rsidP="00BC3F56">
      <w:pPr>
        <w:widowControl w:val="0"/>
        <w:numPr>
          <w:ilvl w:val="0"/>
          <w:numId w:val="52"/>
        </w:numPr>
        <w:shd w:val="clear" w:color="auto" w:fill="FFFFFF"/>
        <w:tabs>
          <w:tab w:val="left" w:pos="624"/>
        </w:tabs>
        <w:autoSpaceDE w:val="0"/>
        <w:autoSpaceDN w:val="0"/>
        <w:adjustRightInd w:val="0"/>
        <w:spacing w:after="0" w:line="240" w:lineRule="auto"/>
        <w:ind w:firstLine="709"/>
        <w:jc w:val="both"/>
        <w:rPr>
          <w:rFonts w:ascii="Times New Roman" w:hAnsi="Times New Roman" w:cs="Times New Roman"/>
          <w:color w:val="000000" w:themeColor="text1"/>
          <w:w w:val="108"/>
          <w:sz w:val="24"/>
          <w:szCs w:val="24"/>
          <w:lang w:val="uk-UA"/>
        </w:rPr>
      </w:pPr>
      <w:r w:rsidRPr="000A758B">
        <w:rPr>
          <w:rFonts w:ascii="Times New Roman" w:hAnsi="Times New Roman" w:cs="Times New Roman"/>
          <w:color w:val="000000" w:themeColor="text1"/>
          <w:spacing w:val="1"/>
          <w:w w:val="108"/>
          <w:sz w:val="24"/>
          <w:szCs w:val="24"/>
          <w:lang w:val="uk-UA"/>
        </w:rPr>
        <w:t>вимагати і одержувати від працедавця, іншої поса</w:t>
      </w:r>
      <w:r w:rsidRPr="000A758B">
        <w:rPr>
          <w:rFonts w:ascii="Times New Roman" w:hAnsi="Times New Roman" w:cs="Times New Roman"/>
          <w:color w:val="000000" w:themeColor="text1"/>
          <w:spacing w:val="-1"/>
          <w:w w:val="108"/>
          <w:sz w:val="24"/>
          <w:szCs w:val="24"/>
          <w:lang w:val="uk-UA"/>
        </w:rPr>
        <w:t xml:space="preserve">дової особи відповідні документи, відомості та пояснення, </w:t>
      </w:r>
      <w:r w:rsidRPr="000A758B">
        <w:rPr>
          <w:rFonts w:ascii="Times New Roman" w:hAnsi="Times New Roman" w:cs="Times New Roman"/>
          <w:color w:val="000000" w:themeColor="text1"/>
          <w:spacing w:val="1"/>
          <w:w w:val="108"/>
          <w:sz w:val="24"/>
          <w:szCs w:val="24"/>
          <w:lang w:val="uk-UA"/>
        </w:rPr>
        <w:t>що стосуються умов праці, виконання колективних дого</w:t>
      </w:r>
      <w:r w:rsidRPr="000A758B">
        <w:rPr>
          <w:rFonts w:ascii="Times New Roman" w:hAnsi="Times New Roman" w:cs="Times New Roman"/>
          <w:color w:val="000000" w:themeColor="text1"/>
          <w:spacing w:val="1"/>
          <w:w w:val="108"/>
          <w:sz w:val="24"/>
          <w:szCs w:val="24"/>
          <w:lang w:val="uk-UA"/>
        </w:rPr>
        <w:softHyphen/>
      </w:r>
      <w:r w:rsidRPr="000A758B">
        <w:rPr>
          <w:rFonts w:ascii="Times New Roman" w:hAnsi="Times New Roman" w:cs="Times New Roman"/>
          <w:color w:val="000000" w:themeColor="text1"/>
          <w:spacing w:val="5"/>
          <w:w w:val="108"/>
          <w:sz w:val="24"/>
          <w:szCs w:val="24"/>
          <w:lang w:val="uk-UA"/>
        </w:rPr>
        <w:t xml:space="preserve">ворів та угод, додержання законодавства про працю та </w:t>
      </w:r>
      <w:r w:rsidRPr="000A758B">
        <w:rPr>
          <w:rFonts w:ascii="Times New Roman" w:hAnsi="Times New Roman" w:cs="Times New Roman"/>
          <w:color w:val="000000" w:themeColor="text1"/>
          <w:w w:val="108"/>
          <w:sz w:val="24"/>
          <w:szCs w:val="24"/>
          <w:lang w:val="uk-UA"/>
        </w:rPr>
        <w:t>соціально-економічні глава працівників;</w:t>
      </w:r>
    </w:p>
    <w:p w:rsidR="000A758B" w:rsidRPr="000A758B" w:rsidRDefault="000A758B" w:rsidP="00BC3F56">
      <w:pPr>
        <w:widowControl w:val="0"/>
        <w:numPr>
          <w:ilvl w:val="0"/>
          <w:numId w:val="52"/>
        </w:numPr>
        <w:shd w:val="clear" w:color="auto" w:fill="FFFFFF"/>
        <w:tabs>
          <w:tab w:val="left" w:pos="624"/>
        </w:tabs>
        <w:autoSpaceDE w:val="0"/>
        <w:autoSpaceDN w:val="0"/>
        <w:adjustRightInd w:val="0"/>
        <w:spacing w:after="0" w:line="240" w:lineRule="auto"/>
        <w:ind w:firstLine="709"/>
        <w:jc w:val="both"/>
        <w:rPr>
          <w:rFonts w:ascii="Times New Roman" w:hAnsi="Times New Roman" w:cs="Times New Roman"/>
          <w:color w:val="000000" w:themeColor="text1"/>
          <w:w w:val="108"/>
          <w:sz w:val="24"/>
          <w:szCs w:val="24"/>
          <w:lang w:val="uk-UA"/>
        </w:rPr>
      </w:pPr>
      <w:r w:rsidRPr="000A758B">
        <w:rPr>
          <w:rFonts w:ascii="Times New Roman" w:hAnsi="Times New Roman" w:cs="Times New Roman"/>
          <w:color w:val="000000" w:themeColor="text1"/>
          <w:spacing w:val="2"/>
          <w:w w:val="108"/>
          <w:sz w:val="24"/>
          <w:szCs w:val="24"/>
          <w:lang w:val="uk-UA"/>
        </w:rPr>
        <w:t xml:space="preserve">безпосередньо звертатися (усно  або  письмово)  з </w:t>
      </w:r>
      <w:r w:rsidRPr="000A758B">
        <w:rPr>
          <w:rFonts w:ascii="Times New Roman" w:hAnsi="Times New Roman" w:cs="Times New Roman"/>
          <w:color w:val="000000" w:themeColor="text1"/>
          <w:w w:val="108"/>
          <w:sz w:val="24"/>
          <w:szCs w:val="24"/>
          <w:lang w:val="uk-UA"/>
        </w:rPr>
        <w:t>профспілкових питань до працедавця, посадових осіб;</w:t>
      </w:r>
    </w:p>
    <w:p w:rsidR="000A758B" w:rsidRPr="000A758B" w:rsidRDefault="000A758B" w:rsidP="00BC3F56">
      <w:pPr>
        <w:widowControl w:val="0"/>
        <w:numPr>
          <w:ilvl w:val="0"/>
          <w:numId w:val="52"/>
        </w:numPr>
        <w:shd w:val="clear" w:color="auto" w:fill="FFFFFF"/>
        <w:tabs>
          <w:tab w:val="left" w:pos="624"/>
        </w:tabs>
        <w:autoSpaceDE w:val="0"/>
        <w:autoSpaceDN w:val="0"/>
        <w:adjustRightInd w:val="0"/>
        <w:spacing w:after="0" w:line="240" w:lineRule="auto"/>
        <w:ind w:firstLine="709"/>
        <w:jc w:val="both"/>
        <w:rPr>
          <w:rFonts w:ascii="Times New Roman" w:hAnsi="Times New Roman" w:cs="Times New Roman"/>
          <w:color w:val="000000" w:themeColor="text1"/>
          <w:w w:val="108"/>
          <w:sz w:val="24"/>
          <w:szCs w:val="24"/>
          <w:lang w:val="uk-UA"/>
        </w:rPr>
      </w:pPr>
      <w:r w:rsidRPr="000A758B">
        <w:rPr>
          <w:rFonts w:ascii="Times New Roman" w:hAnsi="Times New Roman" w:cs="Times New Roman"/>
          <w:color w:val="000000" w:themeColor="text1"/>
          <w:spacing w:val="2"/>
          <w:w w:val="108"/>
          <w:sz w:val="24"/>
          <w:szCs w:val="24"/>
          <w:lang w:val="uk-UA"/>
        </w:rPr>
        <w:lastRenderedPageBreak/>
        <w:t xml:space="preserve">перевіряти роботу закладів торгівлі, громадського </w:t>
      </w:r>
      <w:r w:rsidRPr="000A758B">
        <w:rPr>
          <w:rFonts w:ascii="Times New Roman" w:hAnsi="Times New Roman" w:cs="Times New Roman"/>
          <w:color w:val="000000" w:themeColor="text1"/>
          <w:spacing w:val="4"/>
          <w:w w:val="108"/>
          <w:sz w:val="24"/>
          <w:szCs w:val="24"/>
          <w:lang w:val="uk-UA"/>
        </w:rPr>
        <w:t>харчування, охорони здоров'я, дитячих закладів, гурто</w:t>
      </w:r>
      <w:r w:rsidRPr="000A758B">
        <w:rPr>
          <w:rFonts w:ascii="Times New Roman" w:hAnsi="Times New Roman" w:cs="Times New Roman"/>
          <w:color w:val="000000" w:themeColor="text1"/>
          <w:spacing w:val="4"/>
          <w:w w:val="108"/>
          <w:sz w:val="24"/>
          <w:szCs w:val="24"/>
          <w:lang w:val="uk-UA"/>
        </w:rPr>
        <w:softHyphen/>
      </w:r>
      <w:r w:rsidRPr="000A758B">
        <w:rPr>
          <w:rFonts w:ascii="Times New Roman" w:hAnsi="Times New Roman" w:cs="Times New Roman"/>
          <w:color w:val="000000" w:themeColor="text1"/>
          <w:spacing w:val="2"/>
          <w:w w:val="108"/>
          <w:sz w:val="24"/>
          <w:szCs w:val="24"/>
          <w:lang w:val="uk-UA"/>
        </w:rPr>
        <w:t>житків, транспортних підприємств, підприємств побуто</w:t>
      </w:r>
      <w:r w:rsidRPr="000A758B">
        <w:rPr>
          <w:rFonts w:ascii="Times New Roman" w:hAnsi="Times New Roman" w:cs="Times New Roman"/>
          <w:color w:val="000000" w:themeColor="text1"/>
          <w:spacing w:val="2"/>
          <w:w w:val="108"/>
          <w:sz w:val="24"/>
          <w:szCs w:val="24"/>
          <w:lang w:val="uk-UA"/>
        </w:rPr>
        <w:softHyphen/>
      </w:r>
      <w:r w:rsidRPr="000A758B">
        <w:rPr>
          <w:rFonts w:ascii="Times New Roman" w:hAnsi="Times New Roman" w:cs="Times New Roman"/>
          <w:color w:val="000000" w:themeColor="text1"/>
          <w:spacing w:val="1"/>
          <w:w w:val="108"/>
          <w:sz w:val="24"/>
          <w:szCs w:val="24"/>
          <w:lang w:val="uk-UA"/>
        </w:rPr>
        <w:t xml:space="preserve">вих послуг, що належать даному підприємству, установі, </w:t>
      </w:r>
      <w:r w:rsidRPr="000A758B">
        <w:rPr>
          <w:rFonts w:ascii="Times New Roman" w:hAnsi="Times New Roman" w:cs="Times New Roman"/>
          <w:color w:val="000000" w:themeColor="text1"/>
          <w:spacing w:val="-4"/>
          <w:w w:val="108"/>
          <w:sz w:val="24"/>
          <w:szCs w:val="24"/>
          <w:lang w:val="uk-UA"/>
        </w:rPr>
        <w:t>організації або їх обслуговують;</w:t>
      </w:r>
    </w:p>
    <w:p w:rsidR="000A758B" w:rsidRPr="000A758B" w:rsidRDefault="000A758B" w:rsidP="00BC3F56">
      <w:pPr>
        <w:widowControl w:val="0"/>
        <w:numPr>
          <w:ilvl w:val="0"/>
          <w:numId w:val="52"/>
        </w:numPr>
        <w:shd w:val="clear" w:color="auto" w:fill="FFFFFF"/>
        <w:tabs>
          <w:tab w:val="left" w:pos="624"/>
        </w:tabs>
        <w:autoSpaceDE w:val="0"/>
        <w:autoSpaceDN w:val="0"/>
        <w:adjustRightInd w:val="0"/>
        <w:spacing w:after="0" w:line="240" w:lineRule="auto"/>
        <w:ind w:firstLine="709"/>
        <w:jc w:val="both"/>
        <w:rPr>
          <w:rFonts w:ascii="Times New Roman" w:hAnsi="Times New Roman" w:cs="Times New Roman"/>
          <w:color w:val="000000" w:themeColor="text1"/>
          <w:w w:val="108"/>
          <w:sz w:val="24"/>
          <w:szCs w:val="24"/>
          <w:lang w:val="uk-UA"/>
        </w:rPr>
      </w:pPr>
      <w:r w:rsidRPr="000A758B">
        <w:rPr>
          <w:rFonts w:ascii="Times New Roman" w:hAnsi="Times New Roman" w:cs="Times New Roman"/>
          <w:color w:val="000000" w:themeColor="text1"/>
          <w:spacing w:val="2"/>
          <w:w w:val="108"/>
          <w:sz w:val="24"/>
          <w:szCs w:val="24"/>
          <w:lang w:val="uk-UA"/>
        </w:rPr>
        <w:t xml:space="preserve">розміщувати власну інформацію у приміщеннях і </w:t>
      </w:r>
      <w:r w:rsidRPr="000A758B">
        <w:rPr>
          <w:rFonts w:ascii="Times New Roman" w:hAnsi="Times New Roman" w:cs="Times New Roman"/>
          <w:color w:val="000000" w:themeColor="text1"/>
          <w:spacing w:val="1"/>
          <w:w w:val="108"/>
          <w:sz w:val="24"/>
          <w:szCs w:val="24"/>
          <w:lang w:val="uk-UA"/>
        </w:rPr>
        <w:t>на території підприємства, установи або організації в до</w:t>
      </w:r>
      <w:r w:rsidRPr="000A758B">
        <w:rPr>
          <w:rFonts w:ascii="Times New Roman" w:hAnsi="Times New Roman" w:cs="Times New Roman"/>
          <w:color w:val="000000" w:themeColor="text1"/>
          <w:spacing w:val="1"/>
          <w:w w:val="108"/>
          <w:sz w:val="24"/>
          <w:szCs w:val="24"/>
          <w:lang w:val="uk-UA"/>
        </w:rPr>
        <w:softHyphen/>
        <w:t>ступних для працівники місцях;</w:t>
      </w:r>
    </w:p>
    <w:p w:rsidR="000A758B" w:rsidRPr="000A758B" w:rsidRDefault="000A758B" w:rsidP="00BC3F56">
      <w:pPr>
        <w:widowControl w:val="0"/>
        <w:numPr>
          <w:ilvl w:val="0"/>
          <w:numId w:val="52"/>
        </w:numPr>
        <w:shd w:val="clear" w:color="auto" w:fill="FFFFFF"/>
        <w:tabs>
          <w:tab w:val="left" w:pos="624"/>
          <w:tab w:val="left" w:pos="4474"/>
          <w:tab w:val="left" w:leader="hyphen" w:pos="4896"/>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w w:val="108"/>
          <w:sz w:val="24"/>
          <w:szCs w:val="24"/>
          <w:lang w:val="uk-UA"/>
        </w:rPr>
        <w:t>перевіряти розрахунки з оплати праці та держав</w:t>
      </w:r>
      <w:r w:rsidRPr="000A758B">
        <w:rPr>
          <w:rFonts w:ascii="Times New Roman" w:hAnsi="Times New Roman" w:cs="Times New Roman"/>
          <w:color w:val="000000" w:themeColor="text1"/>
          <w:spacing w:val="3"/>
          <w:w w:val="108"/>
          <w:sz w:val="24"/>
          <w:szCs w:val="24"/>
          <w:lang w:val="uk-UA"/>
        </w:rPr>
        <w:softHyphen/>
      </w:r>
      <w:r w:rsidRPr="000A758B">
        <w:rPr>
          <w:rFonts w:ascii="Times New Roman" w:hAnsi="Times New Roman" w:cs="Times New Roman"/>
          <w:color w:val="000000" w:themeColor="text1"/>
          <w:spacing w:val="2"/>
          <w:w w:val="108"/>
          <w:sz w:val="24"/>
          <w:szCs w:val="24"/>
          <w:lang w:val="uk-UA"/>
        </w:rPr>
        <w:t xml:space="preserve">ного соціального страхування, використання коштів для </w:t>
      </w:r>
      <w:r w:rsidRPr="000A758B">
        <w:rPr>
          <w:rFonts w:ascii="Times New Roman" w:hAnsi="Times New Roman" w:cs="Times New Roman"/>
          <w:color w:val="000000" w:themeColor="text1"/>
          <w:spacing w:val="8"/>
          <w:w w:val="108"/>
          <w:sz w:val="24"/>
          <w:szCs w:val="24"/>
          <w:lang w:val="uk-UA"/>
        </w:rPr>
        <w:t>соціальних і культурних заходів та житлового будів</w:t>
      </w:r>
      <w:r w:rsidRPr="000A758B">
        <w:rPr>
          <w:rFonts w:ascii="Times New Roman" w:hAnsi="Times New Roman" w:cs="Times New Roman"/>
          <w:color w:val="000000" w:themeColor="text1"/>
          <w:spacing w:val="8"/>
          <w:w w:val="108"/>
          <w:sz w:val="24"/>
          <w:szCs w:val="24"/>
          <w:lang w:val="uk-UA"/>
        </w:rPr>
        <w:softHyphen/>
      </w:r>
      <w:r w:rsidRPr="000A758B">
        <w:rPr>
          <w:rFonts w:ascii="Times New Roman" w:hAnsi="Times New Roman" w:cs="Times New Roman"/>
          <w:color w:val="000000" w:themeColor="text1"/>
          <w:spacing w:val="6"/>
          <w:w w:val="108"/>
          <w:sz w:val="24"/>
          <w:szCs w:val="24"/>
          <w:lang w:val="uk-UA"/>
        </w:rPr>
        <w:t>ництва.</w:t>
      </w:r>
      <w:r w:rsidRPr="000A758B">
        <w:rPr>
          <w:rFonts w:ascii="Times New Roman" w:hAnsi="Times New Roman" w:cs="Times New Roman"/>
          <w:color w:val="000000" w:themeColor="text1"/>
          <w:sz w:val="24"/>
          <w:szCs w:val="24"/>
          <w:lang w:val="uk-UA"/>
        </w:rPr>
        <w:tab/>
      </w:r>
    </w:p>
    <w:p w:rsidR="000A758B" w:rsidRPr="000A758B" w:rsidRDefault="000A758B" w:rsidP="00BC3F56">
      <w:pPr>
        <w:widowControl w:val="0"/>
        <w:numPr>
          <w:ilvl w:val="0"/>
          <w:numId w:val="52"/>
        </w:numPr>
        <w:shd w:val="clear" w:color="auto" w:fill="FFFFFF"/>
        <w:tabs>
          <w:tab w:val="left" w:pos="624"/>
          <w:tab w:val="left" w:pos="4474"/>
          <w:tab w:val="left" w:leader="hyphen" w:pos="4896"/>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w w:val="108"/>
          <w:sz w:val="24"/>
          <w:szCs w:val="24"/>
          <w:lang w:val="uk-UA"/>
        </w:rPr>
        <w:t>Працівникам, обраним до складу виборних профспіл</w:t>
      </w:r>
      <w:r w:rsidRPr="000A758B">
        <w:rPr>
          <w:rFonts w:ascii="Times New Roman" w:hAnsi="Times New Roman" w:cs="Times New Roman"/>
          <w:color w:val="000000" w:themeColor="text1"/>
          <w:spacing w:val="-1"/>
          <w:w w:val="108"/>
          <w:sz w:val="24"/>
          <w:szCs w:val="24"/>
          <w:lang w:val="uk-UA"/>
        </w:rPr>
        <w:softHyphen/>
      </w:r>
      <w:r w:rsidRPr="000A758B">
        <w:rPr>
          <w:rFonts w:ascii="Times New Roman" w:hAnsi="Times New Roman" w:cs="Times New Roman"/>
          <w:color w:val="000000" w:themeColor="text1"/>
          <w:spacing w:val="2"/>
          <w:w w:val="108"/>
          <w:sz w:val="24"/>
          <w:szCs w:val="24"/>
          <w:lang w:val="uk-UA"/>
        </w:rPr>
        <w:t xml:space="preserve">кових органів, гарантуються можливості для здійснення </w:t>
      </w:r>
      <w:r w:rsidRPr="000A758B">
        <w:rPr>
          <w:rFonts w:ascii="Times New Roman" w:hAnsi="Times New Roman" w:cs="Times New Roman"/>
          <w:color w:val="000000" w:themeColor="text1"/>
          <w:spacing w:val="-1"/>
          <w:w w:val="108"/>
          <w:sz w:val="24"/>
          <w:szCs w:val="24"/>
          <w:lang w:val="uk-UA"/>
        </w:rPr>
        <w:t>їх повноважень і певні додаткові умови їх правового захи</w:t>
      </w:r>
      <w:r w:rsidRPr="000A758B">
        <w:rPr>
          <w:rFonts w:ascii="Times New Roman" w:hAnsi="Times New Roman" w:cs="Times New Roman"/>
          <w:color w:val="000000" w:themeColor="text1"/>
          <w:spacing w:val="-1"/>
          <w:w w:val="108"/>
          <w:sz w:val="24"/>
          <w:szCs w:val="24"/>
          <w:lang w:val="uk-UA"/>
        </w:rPr>
        <w:softHyphen/>
      </w:r>
      <w:r w:rsidRPr="000A758B">
        <w:rPr>
          <w:rFonts w:ascii="Times New Roman" w:hAnsi="Times New Roman" w:cs="Times New Roman"/>
          <w:color w:val="000000" w:themeColor="text1"/>
          <w:w w:val="108"/>
          <w:sz w:val="24"/>
          <w:szCs w:val="24"/>
          <w:lang w:val="uk-UA"/>
        </w:rPr>
        <w:t>сту. Так, зміна умов трудового договору, оплати праці, притягнення до дисциплінарної відповідальності праців</w:t>
      </w:r>
      <w:r w:rsidRPr="000A758B">
        <w:rPr>
          <w:rFonts w:ascii="Times New Roman" w:hAnsi="Times New Roman" w:cs="Times New Roman"/>
          <w:color w:val="000000" w:themeColor="text1"/>
          <w:w w:val="108"/>
          <w:sz w:val="24"/>
          <w:szCs w:val="24"/>
          <w:lang w:val="uk-UA"/>
        </w:rPr>
        <w:softHyphen/>
      </w:r>
      <w:r w:rsidRPr="000A758B">
        <w:rPr>
          <w:rFonts w:ascii="Times New Roman" w:hAnsi="Times New Roman" w:cs="Times New Roman"/>
          <w:color w:val="000000" w:themeColor="text1"/>
          <w:spacing w:val="-1"/>
          <w:w w:val="108"/>
          <w:sz w:val="24"/>
          <w:szCs w:val="24"/>
          <w:lang w:val="uk-UA"/>
        </w:rPr>
        <w:t>ників, які є членами виборних профспілкових органів, до</w:t>
      </w:r>
      <w:r w:rsidRPr="000A758B">
        <w:rPr>
          <w:rFonts w:ascii="Times New Roman" w:hAnsi="Times New Roman" w:cs="Times New Roman"/>
          <w:color w:val="000000" w:themeColor="text1"/>
          <w:spacing w:val="-1"/>
          <w:w w:val="108"/>
          <w:sz w:val="24"/>
          <w:szCs w:val="24"/>
          <w:lang w:val="uk-UA"/>
        </w:rPr>
        <w:softHyphen/>
        <w:t>пускається лише за попередньою згодою цих органів.</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w w:val="108"/>
          <w:sz w:val="24"/>
          <w:szCs w:val="24"/>
          <w:lang w:val="uk-UA"/>
        </w:rPr>
        <w:t>Звільнення членів виборного профспілкового органу підприємства, установи, організації (у т. ч. структурних підрозділів), його керівників, профспілкового представ</w:t>
      </w:r>
      <w:r w:rsidRPr="000A758B">
        <w:rPr>
          <w:rFonts w:ascii="Times New Roman" w:hAnsi="Times New Roman" w:cs="Times New Roman"/>
          <w:color w:val="000000" w:themeColor="text1"/>
          <w:spacing w:val="2"/>
          <w:sz w:val="24"/>
          <w:szCs w:val="24"/>
          <w:lang w:val="uk-UA"/>
        </w:rPr>
        <w:t>ника (там, де не обирається виборний орган профспілки), крім додержання загального порядку, допускається за на</w:t>
      </w:r>
      <w:r w:rsidRPr="000A758B">
        <w:rPr>
          <w:rFonts w:ascii="Times New Roman" w:hAnsi="Times New Roman" w:cs="Times New Roman"/>
          <w:color w:val="000000" w:themeColor="text1"/>
          <w:spacing w:val="2"/>
          <w:sz w:val="24"/>
          <w:szCs w:val="24"/>
          <w:lang w:val="uk-UA"/>
        </w:rPr>
        <w:softHyphen/>
        <w:t xml:space="preserve">явності попередньої згоди цього органу, а також вищого </w:t>
      </w:r>
      <w:r w:rsidRPr="000A758B">
        <w:rPr>
          <w:rFonts w:ascii="Times New Roman" w:hAnsi="Times New Roman" w:cs="Times New Roman"/>
          <w:color w:val="000000" w:themeColor="text1"/>
          <w:spacing w:val="3"/>
          <w:sz w:val="24"/>
          <w:szCs w:val="24"/>
          <w:lang w:val="uk-UA"/>
        </w:rPr>
        <w:t>виборного органу цієї профспілки (об'єднання профспі</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7"/>
          <w:sz w:val="24"/>
          <w:szCs w:val="24"/>
          <w:lang w:val="uk-UA"/>
        </w:rPr>
        <w:t xml:space="preserve">лок). Звільнення з ініціативи працедавця працівників, </w:t>
      </w:r>
      <w:r w:rsidRPr="000A758B">
        <w:rPr>
          <w:rFonts w:ascii="Times New Roman" w:hAnsi="Times New Roman" w:cs="Times New Roman"/>
          <w:color w:val="000000" w:themeColor="text1"/>
          <w:spacing w:val="4"/>
          <w:sz w:val="24"/>
          <w:szCs w:val="24"/>
          <w:lang w:val="uk-UA"/>
        </w:rPr>
        <w:t>які обиралися до складу профспілкових органів підпри</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3"/>
          <w:sz w:val="24"/>
          <w:szCs w:val="24"/>
          <w:lang w:val="uk-UA"/>
        </w:rPr>
        <w:t xml:space="preserve">ємства, установи, організації, не допускається протягом </w:t>
      </w:r>
      <w:r w:rsidRPr="000A758B">
        <w:rPr>
          <w:rFonts w:ascii="Times New Roman" w:hAnsi="Times New Roman" w:cs="Times New Roman"/>
          <w:color w:val="000000" w:themeColor="text1"/>
          <w:spacing w:val="2"/>
          <w:sz w:val="24"/>
          <w:szCs w:val="24"/>
          <w:lang w:val="uk-UA"/>
        </w:rPr>
        <w:t xml:space="preserve">року після закінчення терміну, на який він обирався, крім </w:t>
      </w:r>
      <w:r w:rsidRPr="000A758B">
        <w:rPr>
          <w:rFonts w:ascii="Times New Roman" w:hAnsi="Times New Roman" w:cs="Times New Roman"/>
          <w:color w:val="000000" w:themeColor="text1"/>
          <w:spacing w:val="3"/>
          <w:sz w:val="24"/>
          <w:szCs w:val="24"/>
          <w:lang w:val="uk-UA"/>
        </w:rPr>
        <w:t>випадків повної ліквідації підприємства, установи, ор</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4"/>
          <w:sz w:val="24"/>
          <w:szCs w:val="24"/>
          <w:lang w:val="uk-UA"/>
        </w:rPr>
        <w:t xml:space="preserve">ганізації, виявленої невідповідності працівника </w:t>
      </w:r>
      <w:proofErr w:type="spellStart"/>
      <w:r w:rsidRPr="000A758B">
        <w:rPr>
          <w:rFonts w:ascii="Times New Roman" w:hAnsi="Times New Roman" w:cs="Times New Roman"/>
          <w:color w:val="000000" w:themeColor="text1"/>
          <w:spacing w:val="4"/>
          <w:sz w:val="24"/>
          <w:szCs w:val="24"/>
          <w:lang w:val="uk-UA"/>
        </w:rPr>
        <w:t>обійма</w:t>
      </w:r>
      <w:r w:rsidRPr="000A758B">
        <w:rPr>
          <w:rFonts w:ascii="Times New Roman" w:hAnsi="Times New Roman" w:cs="Times New Roman"/>
          <w:color w:val="000000" w:themeColor="text1"/>
          <w:spacing w:val="2"/>
          <w:sz w:val="24"/>
          <w:szCs w:val="24"/>
          <w:lang w:val="uk-UA"/>
        </w:rPr>
        <w:t>ній</w:t>
      </w:r>
      <w:proofErr w:type="spellEnd"/>
      <w:r w:rsidRPr="000A758B">
        <w:rPr>
          <w:rFonts w:ascii="Times New Roman" w:hAnsi="Times New Roman" w:cs="Times New Roman"/>
          <w:color w:val="000000" w:themeColor="text1"/>
          <w:spacing w:val="2"/>
          <w:sz w:val="24"/>
          <w:szCs w:val="24"/>
          <w:lang w:val="uk-UA"/>
        </w:rPr>
        <w:t xml:space="preserve"> посаді або виконуваній роботі внаслідок погіршення </w:t>
      </w:r>
      <w:r w:rsidRPr="000A758B">
        <w:rPr>
          <w:rFonts w:ascii="Times New Roman" w:hAnsi="Times New Roman" w:cs="Times New Roman"/>
          <w:color w:val="000000" w:themeColor="text1"/>
          <w:spacing w:val="1"/>
          <w:sz w:val="24"/>
          <w:szCs w:val="24"/>
          <w:lang w:val="uk-UA"/>
        </w:rPr>
        <w:t>стану здоров'я, який перешкоджає продовженню даної ро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 xml:space="preserve">боти, або вчинення працівником дій, за які законодавством передбачена можливість звільнення з роботи чи зі </w:t>
      </w:r>
      <w:r w:rsidRPr="000A758B">
        <w:rPr>
          <w:rFonts w:ascii="Times New Roman" w:hAnsi="Times New Roman" w:cs="Times New Roman"/>
          <w:color w:val="000000" w:themeColor="text1"/>
          <w:spacing w:val="1"/>
          <w:sz w:val="24"/>
          <w:szCs w:val="24"/>
          <w:lang w:val="uk-UA"/>
        </w:rPr>
        <w:t>служби. Така гарантія не надається працівникам у разі до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4"/>
          <w:sz w:val="24"/>
          <w:szCs w:val="24"/>
          <w:lang w:val="uk-UA"/>
        </w:rPr>
        <w:t>строкового припинення повноважень у цих органах у зв'язку з неналежним виконанням своїх обов'язків або за власним бажанням, за винятком випадків, коли це обу</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2"/>
          <w:sz w:val="24"/>
          <w:szCs w:val="24"/>
          <w:lang w:val="uk-UA"/>
        </w:rPr>
        <w:t>мовлено станом здоров'я.</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5"/>
          <w:sz w:val="24"/>
          <w:szCs w:val="24"/>
          <w:lang w:val="uk-UA"/>
        </w:rPr>
        <w:t>Працівникам, звільненим із роботи у зв'язку з об</w:t>
      </w:r>
      <w:r w:rsidRPr="000A758B">
        <w:rPr>
          <w:rFonts w:ascii="Times New Roman" w:hAnsi="Times New Roman" w:cs="Times New Roman"/>
          <w:color w:val="000000" w:themeColor="text1"/>
          <w:spacing w:val="5"/>
          <w:sz w:val="24"/>
          <w:szCs w:val="24"/>
          <w:lang w:val="uk-UA"/>
        </w:rPr>
        <w:softHyphen/>
        <w:t xml:space="preserve">ранням їх до складу виборних профспілкових органів, </w:t>
      </w:r>
      <w:r w:rsidRPr="000A758B">
        <w:rPr>
          <w:rFonts w:ascii="Times New Roman" w:hAnsi="Times New Roman" w:cs="Times New Roman"/>
          <w:color w:val="000000" w:themeColor="text1"/>
          <w:spacing w:val="4"/>
          <w:sz w:val="24"/>
          <w:szCs w:val="24"/>
          <w:lang w:val="uk-UA"/>
        </w:rPr>
        <w:t>після закінчення терміну їх повноважень надається по</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1"/>
          <w:sz w:val="24"/>
          <w:szCs w:val="24"/>
          <w:lang w:val="uk-UA"/>
        </w:rPr>
        <w:t xml:space="preserve">передня робота (посада) або за їх згодою інша рівноцінна </w:t>
      </w:r>
      <w:r w:rsidRPr="000A758B">
        <w:rPr>
          <w:rFonts w:ascii="Times New Roman" w:hAnsi="Times New Roman" w:cs="Times New Roman"/>
          <w:color w:val="000000" w:themeColor="text1"/>
          <w:spacing w:val="2"/>
          <w:sz w:val="24"/>
          <w:szCs w:val="24"/>
          <w:lang w:val="uk-UA"/>
        </w:rPr>
        <w:t>робота(посада).</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Членам виборних профспілкових органів, не звільне</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4"/>
          <w:sz w:val="24"/>
          <w:szCs w:val="24"/>
          <w:lang w:val="uk-UA"/>
        </w:rPr>
        <w:t>ним від своїх виробничих чи службових обов'язків, на</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1"/>
          <w:sz w:val="24"/>
          <w:szCs w:val="24"/>
          <w:lang w:val="uk-UA"/>
        </w:rPr>
        <w:t xml:space="preserve">дається на умовах, передбачених колективним договором </w:t>
      </w:r>
      <w:r w:rsidRPr="000A758B">
        <w:rPr>
          <w:rFonts w:ascii="Times New Roman" w:hAnsi="Times New Roman" w:cs="Times New Roman"/>
          <w:color w:val="000000" w:themeColor="text1"/>
          <w:spacing w:val="-1"/>
          <w:sz w:val="24"/>
          <w:szCs w:val="24"/>
          <w:lang w:val="uk-UA"/>
        </w:rPr>
        <w:t xml:space="preserve">чи угодою, вільний від роботи час (не менше двох годин на </w:t>
      </w:r>
      <w:r w:rsidRPr="000A758B">
        <w:rPr>
          <w:rFonts w:ascii="Times New Roman" w:hAnsi="Times New Roman" w:cs="Times New Roman"/>
          <w:color w:val="000000" w:themeColor="text1"/>
          <w:spacing w:val="3"/>
          <w:sz w:val="24"/>
          <w:szCs w:val="24"/>
          <w:lang w:val="uk-UA"/>
        </w:rPr>
        <w:t xml:space="preserve">тиждень) зі збереженням середньої заробітної плати для </w:t>
      </w:r>
      <w:r w:rsidRPr="000A758B">
        <w:rPr>
          <w:rFonts w:ascii="Times New Roman" w:hAnsi="Times New Roman" w:cs="Times New Roman"/>
          <w:color w:val="000000" w:themeColor="text1"/>
          <w:sz w:val="24"/>
          <w:szCs w:val="24"/>
          <w:lang w:val="uk-UA"/>
        </w:rPr>
        <w:t xml:space="preserve">участі у роботі цих органів, у консультаціях і переговорах, </w:t>
      </w:r>
      <w:r w:rsidRPr="000A758B">
        <w:rPr>
          <w:rFonts w:ascii="Times New Roman" w:hAnsi="Times New Roman" w:cs="Times New Roman"/>
          <w:color w:val="000000" w:themeColor="text1"/>
          <w:spacing w:val="2"/>
          <w:sz w:val="24"/>
          <w:szCs w:val="24"/>
          <w:lang w:val="uk-UA"/>
        </w:rPr>
        <w:t>виконання інших громадських обов'язків в інтересах тру</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 xml:space="preserve">дового колективу. За працівниками, обраними до складу </w:t>
      </w:r>
      <w:r w:rsidRPr="000A758B">
        <w:rPr>
          <w:rFonts w:ascii="Times New Roman" w:hAnsi="Times New Roman" w:cs="Times New Roman"/>
          <w:color w:val="000000" w:themeColor="text1"/>
          <w:spacing w:val="2"/>
          <w:sz w:val="24"/>
          <w:szCs w:val="24"/>
          <w:lang w:val="uk-UA"/>
        </w:rPr>
        <w:t xml:space="preserve">виборних органів профспілкової організації, що діє на </w:t>
      </w:r>
      <w:r w:rsidRPr="000A758B">
        <w:rPr>
          <w:rFonts w:ascii="Times New Roman" w:hAnsi="Times New Roman" w:cs="Times New Roman"/>
          <w:color w:val="000000" w:themeColor="text1"/>
          <w:spacing w:val="4"/>
          <w:sz w:val="24"/>
          <w:szCs w:val="24"/>
          <w:lang w:val="uk-UA"/>
        </w:rPr>
        <w:t xml:space="preserve">підприємстві, в установі або організації, зберігаються соціальні пільги та заохочення, встановлені для інших </w:t>
      </w:r>
      <w:r w:rsidRPr="000A758B">
        <w:rPr>
          <w:rFonts w:ascii="Times New Roman" w:hAnsi="Times New Roman" w:cs="Times New Roman"/>
          <w:color w:val="000000" w:themeColor="text1"/>
          <w:spacing w:val="2"/>
          <w:sz w:val="24"/>
          <w:szCs w:val="24"/>
          <w:lang w:val="uk-UA"/>
        </w:rPr>
        <w:t>працівників за місцем роботи відповідно до законодавст</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4"/>
          <w:sz w:val="24"/>
          <w:szCs w:val="24"/>
          <w:lang w:val="uk-UA"/>
        </w:rPr>
        <w:t>ва. За рахунок коштів підприємства їм можуть бути на</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3"/>
          <w:sz w:val="24"/>
          <w:szCs w:val="24"/>
          <w:lang w:val="uk-UA"/>
        </w:rPr>
        <w:t xml:space="preserve">дані додаткові пільги, якщо це передбачено колективним </w:t>
      </w:r>
      <w:r w:rsidRPr="000A758B">
        <w:rPr>
          <w:rFonts w:ascii="Times New Roman" w:hAnsi="Times New Roman" w:cs="Times New Roman"/>
          <w:color w:val="000000" w:themeColor="text1"/>
          <w:spacing w:val="-1"/>
          <w:sz w:val="24"/>
          <w:szCs w:val="24"/>
          <w:lang w:val="uk-UA"/>
        </w:rPr>
        <w:t>договором.</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8"/>
          <w:sz w:val="24"/>
          <w:szCs w:val="24"/>
          <w:lang w:val="uk-UA"/>
        </w:rPr>
        <w:t>Працедавець зобов'язаний сприяти створенню на</w:t>
      </w:r>
      <w:r w:rsidRPr="000A758B">
        <w:rPr>
          <w:rFonts w:ascii="Times New Roman" w:hAnsi="Times New Roman" w:cs="Times New Roman"/>
          <w:color w:val="000000" w:themeColor="text1"/>
          <w:spacing w:val="8"/>
          <w:sz w:val="24"/>
          <w:szCs w:val="24"/>
          <w:lang w:val="uk-UA"/>
        </w:rPr>
        <w:softHyphen/>
      </w:r>
      <w:r w:rsidRPr="000A758B">
        <w:rPr>
          <w:rFonts w:ascii="Times New Roman" w:hAnsi="Times New Roman" w:cs="Times New Roman"/>
          <w:color w:val="000000" w:themeColor="text1"/>
          <w:spacing w:val="5"/>
          <w:sz w:val="24"/>
          <w:szCs w:val="24"/>
          <w:lang w:val="uk-UA"/>
        </w:rPr>
        <w:t xml:space="preserve">лежних умов для діяльності профспілкових організацій, </w:t>
      </w:r>
      <w:r w:rsidRPr="000A758B">
        <w:rPr>
          <w:rFonts w:ascii="Times New Roman" w:hAnsi="Times New Roman" w:cs="Times New Roman"/>
          <w:color w:val="000000" w:themeColor="text1"/>
          <w:spacing w:val="3"/>
          <w:sz w:val="24"/>
          <w:szCs w:val="24"/>
          <w:lang w:val="uk-UA"/>
        </w:rPr>
        <w:t>що діють на підприємстві, в установі або організації. Це стосується надання для роботи виборного профспілково</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5"/>
          <w:sz w:val="24"/>
          <w:szCs w:val="24"/>
          <w:lang w:val="uk-UA"/>
        </w:rPr>
        <w:t xml:space="preserve">го органу, проведення зборів працівників приміщень з </w:t>
      </w:r>
      <w:r w:rsidRPr="000A758B">
        <w:rPr>
          <w:rFonts w:ascii="Times New Roman" w:hAnsi="Times New Roman" w:cs="Times New Roman"/>
          <w:color w:val="000000" w:themeColor="text1"/>
          <w:spacing w:val="10"/>
          <w:sz w:val="24"/>
          <w:szCs w:val="24"/>
          <w:lang w:val="uk-UA"/>
        </w:rPr>
        <w:t xml:space="preserve">усім необхідним обладнанням,  зв'язком,  опаленням, </w:t>
      </w:r>
      <w:r w:rsidRPr="000A758B">
        <w:rPr>
          <w:rFonts w:ascii="Times New Roman" w:hAnsi="Times New Roman" w:cs="Times New Roman"/>
          <w:color w:val="000000" w:themeColor="text1"/>
          <w:spacing w:val="1"/>
          <w:sz w:val="24"/>
          <w:szCs w:val="24"/>
          <w:lang w:val="uk-UA"/>
        </w:rPr>
        <w:t xml:space="preserve">освітленням, прибиранням, транспортом, охороною. За </w:t>
      </w:r>
      <w:r w:rsidRPr="000A758B">
        <w:rPr>
          <w:rFonts w:ascii="Times New Roman" w:hAnsi="Times New Roman" w:cs="Times New Roman"/>
          <w:color w:val="000000" w:themeColor="text1"/>
          <w:spacing w:val="6"/>
          <w:sz w:val="24"/>
          <w:szCs w:val="24"/>
          <w:lang w:val="uk-UA"/>
        </w:rPr>
        <w:t xml:space="preserve">наявності письмових заяв працівників, які є членами </w:t>
      </w:r>
      <w:r w:rsidRPr="000A758B">
        <w:rPr>
          <w:rFonts w:ascii="Times New Roman" w:hAnsi="Times New Roman" w:cs="Times New Roman"/>
          <w:color w:val="000000" w:themeColor="text1"/>
          <w:spacing w:val="2"/>
          <w:sz w:val="24"/>
          <w:szCs w:val="24"/>
          <w:lang w:val="uk-UA"/>
        </w:rPr>
        <w:t>профспілки, щомісячно і безоплатно утримувати із за</w:t>
      </w:r>
      <w:r w:rsidRPr="000A758B">
        <w:rPr>
          <w:rFonts w:ascii="Times New Roman" w:hAnsi="Times New Roman" w:cs="Times New Roman"/>
          <w:color w:val="000000" w:themeColor="text1"/>
          <w:spacing w:val="2"/>
          <w:sz w:val="24"/>
          <w:szCs w:val="24"/>
          <w:lang w:val="uk-UA"/>
        </w:rPr>
        <w:softHyphen/>
        <w:t xml:space="preserve">робітної плати і своєчасно перераховувати на рахунок </w:t>
      </w:r>
      <w:r w:rsidRPr="000A758B">
        <w:rPr>
          <w:rFonts w:ascii="Times New Roman" w:hAnsi="Times New Roman" w:cs="Times New Roman"/>
          <w:color w:val="000000" w:themeColor="text1"/>
          <w:spacing w:val="1"/>
          <w:sz w:val="24"/>
          <w:szCs w:val="24"/>
          <w:lang w:val="uk-UA"/>
        </w:rPr>
        <w:t xml:space="preserve">профспілки членські профспілкові внески відповідно до </w:t>
      </w:r>
      <w:r w:rsidRPr="000A758B">
        <w:rPr>
          <w:rFonts w:ascii="Times New Roman" w:hAnsi="Times New Roman" w:cs="Times New Roman"/>
          <w:color w:val="000000" w:themeColor="text1"/>
          <w:sz w:val="24"/>
          <w:szCs w:val="24"/>
          <w:lang w:val="uk-UA"/>
        </w:rPr>
        <w:t>укладеного колективного договору чи окремої угоди. Та</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7"/>
          <w:sz w:val="24"/>
          <w:szCs w:val="24"/>
          <w:lang w:val="uk-UA"/>
        </w:rPr>
        <w:t xml:space="preserve">кож він повинен відраховувати кошти первинним </w:t>
      </w:r>
      <w:r w:rsidRPr="000A758B">
        <w:rPr>
          <w:rFonts w:ascii="Times New Roman" w:hAnsi="Times New Roman" w:cs="Times New Roman"/>
          <w:color w:val="000000" w:themeColor="text1"/>
          <w:spacing w:val="6"/>
          <w:sz w:val="24"/>
          <w:szCs w:val="24"/>
          <w:lang w:val="uk-UA"/>
        </w:rPr>
        <w:t xml:space="preserve">профспілковим організаціям на культурно-масову, </w:t>
      </w:r>
      <w:r w:rsidRPr="000A758B">
        <w:rPr>
          <w:rFonts w:ascii="Times New Roman" w:hAnsi="Times New Roman" w:cs="Times New Roman"/>
          <w:color w:val="000000" w:themeColor="text1"/>
          <w:spacing w:val="1"/>
          <w:sz w:val="24"/>
          <w:szCs w:val="24"/>
          <w:lang w:val="uk-UA"/>
        </w:rPr>
        <w:t>фізкультурну і оздоровчу роботу в розмірах, передбаче</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 xml:space="preserve">них колективним договором та угодами, але не менше ніж 0,3% фонду оплати праці з віднесенням цих сум на </w:t>
      </w:r>
      <w:r w:rsidRPr="000A758B">
        <w:rPr>
          <w:rFonts w:ascii="Times New Roman" w:hAnsi="Times New Roman" w:cs="Times New Roman"/>
          <w:color w:val="000000" w:themeColor="text1"/>
          <w:spacing w:val="4"/>
          <w:sz w:val="24"/>
          <w:szCs w:val="24"/>
          <w:lang w:val="uk-UA"/>
        </w:rPr>
        <w:t xml:space="preserve">валові витрати, а у бюджетній сфері — за рахунок </w:t>
      </w:r>
      <w:r w:rsidRPr="000A758B">
        <w:rPr>
          <w:rFonts w:ascii="Times New Roman" w:hAnsi="Times New Roman" w:cs="Times New Roman"/>
          <w:color w:val="000000" w:themeColor="text1"/>
          <w:spacing w:val="3"/>
          <w:sz w:val="24"/>
          <w:szCs w:val="24"/>
          <w:lang w:val="uk-UA"/>
        </w:rPr>
        <w:t xml:space="preserve">виділення додаткових бюджетних асигнувань, </w:t>
      </w:r>
      <w:r w:rsidRPr="000A758B">
        <w:rPr>
          <w:rFonts w:ascii="Times New Roman" w:hAnsi="Times New Roman" w:cs="Times New Roman"/>
          <w:color w:val="000000" w:themeColor="text1"/>
          <w:spacing w:val="3"/>
          <w:sz w:val="24"/>
          <w:szCs w:val="24"/>
          <w:lang w:val="uk-UA"/>
        </w:rPr>
        <w:lastRenderedPageBreak/>
        <w:t>йому на</w:t>
      </w:r>
      <w:r w:rsidRPr="000A758B">
        <w:rPr>
          <w:rFonts w:ascii="Times New Roman" w:hAnsi="Times New Roman" w:cs="Times New Roman"/>
          <w:color w:val="000000" w:themeColor="text1"/>
          <w:spacing w:val="3"/>
          <w:sz w:val="24"/>
          <w:szCs w:val="24"/>
          <w:lang w:val="uk-UA"/>
        </w:rPr>
        <w:softHyphen/>
        <w:t>лежить у тижневий термін надавати на запити проф</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2"/>
          <w:sz w:val="24"/>
          <w:szCs w:val="24"/>
          <w:lang w:val="uk-UA"/>
        </w:rPr>
        <w:t>спілок, їх об'єднань інформацію, яка стосується умов та оплати праці працівників, соціально-економічного роз</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 xml:space="preserve">витку підприємства, установи, організації, виконання </w:t>
      </w:r>
      <w:r w:rsidRPr="000A758B">
        <w:rPr>
          <w:rFonts w:ascii="Times New Roman" w:hAnsi="Times New Roman" w:cs="Times New Roman"/>
          <w:color w:val="000000" w:themeColor="text1"/>
          <w:spacing w:val="4"/>
          <w:sz w:val="24"/>
          <w:szCs w:val="24"/>
          <w:lang w:val="uk-UA"/>
        </w:rPr>
        <w:t>колективних договорів і угод.</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 xml:space="preserve">У разі затримки виплати заробітної плати працедавець </w:t>
      </w:r>
      <w:r w:rsidRPr="000A758B">
        <w:rPr>
          <w:rFonts w:ascii="Times New Roman" w:hAnsi="Times New Roman" w:cs="Times New Roman"/>
          <w:color w:val="000000" w:themeColor="text1"/>
          <w:spacing w:val="-1"/>
          <w:sz w:val="24"/>
          <w:szCs w:val="24"/>
          <w:lang w:val="uk-UA"/>
        </w:rPr>
        <w:t>зобов'язаний на вимогу виборних профспілкових органів дати дозвіл на отримання в банківських установах інфор</w:t>
      </w:r>
      <w:r w:rsidRPr="000A758B">
        <w:rPr>
          <w:rFonts w:ascii="Times New Roman" w:hAnsi="Times New Roman" w:cs="Times New Roman"/>
          <w:color w:val="000000" w:themeColor="text1"/>
          <w:spacing w:val="-1"/>
          <w:sz w:val="24"/>
          <w:szCs w:val="24"/>
          <w:lang w:val="uk-UA"/>
        </w:rPr>
        <w:softHyphen/>
        <w:t>мації про наявність коштів на рахунках підприємства, ус</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 xml:space="preserve">танови, організації або отримати таку інформацію в </w:t>
      </w:r>
      <w:r w:rsidRPr="000A758B">
        <w:rPr>
          <w:rFonts w:ascii="Times New Roman" w:hAnsi="Times New Roman" w:cs="Times New Roman"/>
          <w:color w:val="000000" w:themeColor="text1"/>
          <w:spacing w:val="-2"/>
          <w:sz w:val="24"/>
          <w:szCs w:val="24"/>
          <w:lang w:val="uk-UA"/>
        </w:rPr>
        <w:t xml:space="preserve">банківських установах і надати її профспілковому органу. </w:t>
      </w:r>
      <w:r w:rsidRPr="000A758B">
        <w:rPr>
          <w:rFonts w:ascii="Times New Roman" w:hAnsi="Times New Roman" w:cs="Times New Roman"/>
          <w:color w:val="000000" w:themeColor="text1"/>
          <w:spacing w:val="-1"/>
          <w:sz w:val="24"/>
          <w:szCs w:val="24"/>
          <w:lang w:val="uk-UA"/>
        </w:rPr>
        <w:t xml:space="preserve">Відмова працедавця щодо надання такої інформації або </w:t>
      </w:r>
      <w:r w:rsidRPr="000A758B">
        <w:rPr>
          <w:rFonts w:ascii="Times New Roman" w:hAnsi="Times New Roman" w:cs="Times New Roman"/>
          <w:color w:val="000000" w:themeColor="text1"/>
          <w:spacing w:val="-3"/>
          <w:sz w:val="24"/>
          <w:szCs w:val="24"/>
          <w:lang w:val="uk-UA"/>
        </w:rPr>
        <w:t xml:space="preserve">дозволу на її отримання, його дії або бездіяльність можуть </w:t>
      </w:r>
      <w:r w:rsidRPr="000A758B">
        <w:rPr>
          <w:rFonts w:ascii="Times New Roman" w:hAnsi="Times New Roman" w:cs="Times New Roman"/>
          <w:color w:val="000000" w:themeColor="text1"/>
          <w:spacing w:val="2"/>
          <w:sz w:val="24"/>
          <w:szCs w:val="24"/>
          <w:lang w:val="uk-UA"/>
        </w:rPr>
        <w:t>бути оскаржені у місцевому суді.</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Особи, які перешкоджають здійсненню права грома</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2"/>
          <w:sz w:val="24"/>
          <w:szCs w:val="24"/>
          <w:lang w:val="uk-UA"/>
        </w:rPr>
        <w:t xml:space="preserve">дян на об'єднання у профспілки, а також своїми діями або </w:t>
      </w:r>
      <w:r w:rsidRPr="000A758B">
        <w:rPr>
          <w:rFonts w:ascii="Times New Roman" w:hAnsi="Times New Roman" w:cs="Times New Roman"/>
          <w:color w:val="000000" w:themeColor="text1"/>
          <w:spacing w:val="3"/>
          <w:sz w:val="24"/>
          <w:szCs w:val="24"/>
          <w:lang w:val="uk-UA"/>
        </w:rPr>
        <w:t xml:space="preserve">бездіяльністю — законній діяльності профспілок, їх </w:t>
      </w:r>
      <w:r w:rsidRPr="000A758B">
        <w:rPr>
          <w:rFonts w:ascii="Times New Roman" w:hAnsi="Times New Roman" w:cs="Times New Roman"/>
          <w:color w:val="000000" w:themeColor="text1"/>
          <w:spacing w:val="1"/>
          <w:sz w:val="24"/>
          <w:szCs w:val="24"/>
          <w:lang w:val="uk-UA"/>
        </w:rPr>
        <w:t xml:space="preserve">об'єднань, несуть дисциплінарну, адміністративну або </w:t>
      </w:r>
      <w:r w:rsidRPr="000A758B">
        <w:rPr>
          <w:rFonts w:ascii="Times New Roman" w:hAnsi="Times New Roman" w:cs="Times New Roman"/>
          <w:color w:val="000000" w:themeColor="text1"/>
          <w:spacing w:val="2"/>
          <w:sz w:val="24"/>
          <w:szCs w:val="24"/>
          <w:lang w:val="uk-UA"/>
        </w:rPr>
        <w:t>кримінальну відповідальність згідно із чинним законо</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1"/>
          <w:sz w:val="24"/>
          <w:szCs w:val="24"/>
          <w:lang w:val="uk-UA"/>
        </w:rPr>
        <w:t>давством.</w:t>
      </w:r>
    </w:p>
    <w:p w:rsidR="000A758B" w:rsidRPr="000A758B" w:rsidRDefault="000A758B" w:rsidP="000A758B">
      <w:pPr>
        <w:spacing w:after="0" w:line="240" w:lineRule="auto"/>
        <w:rPr>
          <w:rFonts w:ascii="Times New Roman" w:hAnsi="Times New Roman" w:cs="Times New Roman"/>
          <w:color w:val="000000" w:themeColor="text1"/>
          <w:sz w:val="24"/>
          <w:szCs w:val="24"/>
          <w:lang w:val="uk-UA"/>
        </w:rPr>
      </w:pPr>
    </w:p>
    <w:p w:rsidR="000A758B" w:rsidRPr="000A758B" w:rsidRDefault="000A758B" w:rsidP="000A758B">
      <w:pPr>
        <w:spacing w:after="0" w:line="240" w:lineRule="auto"/>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Лекція 5</w:t>
      </w:r>
    </w:p>
    <w:p w:rsidR="000A758B" w:rsidRPr="000A758B" w:rsidRDefault="000A758B" w:rsidP="000A758B">
      <w:pPr>
        <w:pStyle w:val="2"/>
        <w:widowControl w:val="0"/>
        <w:spacing w:after="0" w:line="240" w:lineRule="auto"/>
        <w:jc w:val="center"/>
        <w:rPr>
          <w:bCs/>
          <w:color w:val="000000" w:themeColor="text1"/>
          <w:lang w:val="uk-UA"/>
        </w:rPr>
      </w:pPr>
      <w:r w:rsidRPr="000A758B">
        <w:rPr>
          <w:bCs/>
          <w:color w:val="000000" w:themeColor="text1"/>
          <w:lang w:val="uk-UA"/>
        </w:rPr>
        <w:t>Кадрова політика. Організація діяльності кадрових служб.</w:t>
      </w:r>
    </w:p>
    <w:p w:rsidR="000A758B" w:rsidRPr="000A758B" w:rsidRDefault="000A758B" w:rsidP="000A758B">
      <w:pPr>
        <w:pStyle w:val="2"/>
        <w:widowControl w:val="0"/>
        <w:spacing w:after="0" w:line="240" w:lineRule="auto"/>
        <w:ind w:firstLine="709"/>
        <w:jc w:val="center"/>
        <w:rPr>
          <w:bCs/>
          <w:color w:val="000000" w:themeColor="text1"/>
          <w:lang w:val="uk-UA"/>
        </w:rPr>
      </w:pPr>
      <w:r w:rsidRPr="000A758B">
        <w:rPr>
          <w:bCs/>
          <w:color w:val="000000" w:themeColor="text1"/>
          <w:lang w:val="uk-UA"/>
        </w:rPr>
        <w:t>Сучасна кадрова політика організації в системі управління персоналом</w:t>
      </w:r>
      <w:r w:rsidR="00544857">
        <w:rPr>
          <w:bCs/>
          <w:color w:val="000000" w:themeColor="text1"/>
          <w:lang w:val="uk-UA"/>
        </w:rPr>
        <w:t>.</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pacing w:val="1"/>
          <w:sz w:val="24"/>
          <w:szCs w:val="24"/>
          <w:lang w:val="uk-UA"/>
        </w:rPr>
      </w:pPr>
      <w:r w:rsidRPr="000A758B">
        <w:rPr>
          <w:rFonts w:ascii="Times New Roman" w:hAnsi="Times New Roman" w:cs="Times New Roman"/>
          <w:color w:val="000000" w:themeColor="text1"/>
          <w:spacing w:val="1"/>
          <w:sz w:val="24"/>
          <w:szCs w:val="24"/>
          <w:lang w:val="uk-UA"/>
        </w:rPr>
        <w:t>Системне управління персоналом будь-якої організації є цілеспрямованою діяльністю лінійних і функціональних керівників усіх рівнів, а також керівників і фахівців служб персоналу на основі взаємоузгоджених політики і стратегії роботи з персоналом.</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Першим етапом у формуванні кадрової політики є роз</w:t>
      </w:r>
      <w:r w:rsidRPr="000A758B">
        <w:rPr>
          <w:rFonts w:ascii="Times New Roman" w:hAnsi="Times New Roman" w:cs="Times New Roman"/>
          <w:color w:val="000000" w:themeColor="text1"/>
          <w:spacing w:val="1"/>
          <w:sz w:val="24"/>
          <w:szCs w:val="24"/>
          <w:lang w:val="uk-UA"/>
        </w:rPr>
        <w:t xml:space="preserve">роблення </w:t>
      </w:r>
      <w:r w:rsidRPr="000A758B">
        <w:rPr>
          <w:rFonts w:ascii="Times New Roman" w:hAnsi="Times New Roman" w:cs="Times New Roman"/>
          <w:i/>
          <w:iCs/>
          <w:color w:val="000000" w:themeColor="text1"/>
          <w:spacing w:val="1"/>
          <w:sz w:val="24"/>
          <w:szCs w:val="24"/>
          <w:lang w:val="uk-UA"/>
        </w:rPr>
        <w:t xml:space="preserve">концепції управління персоналом </w:t>
      </w:r>
      <w:r w:rsidRPr="000A758B">
        <w:rPr>
          <w:rFonts w:ascii="Times New Roman" w:hAnsi="Times New Roman" w:cs="Times New Roman"/>
          <w:color w:val="000000" w:themeColor="text1"/>
          <w:spacing w:val="1"/>
          <w:sz w:val="24"/>
          <w:szCs w:val="24"/>
          <w:lang w:val="uk-UA"/>
        </w:rPr>
        <w:t xml:space="preserve">— комплексу </w:t>
      </w:r>
      <w:r w:rsidRPr="000A758B">
        <w:rPr>
          <w:rFonts w:ascii="Times New Roman" w:hAnsi="Times New Roman" w:cs="Times New Roman"/>
          <w:color w:val="000000" w:themeColor="text1"/>
          <w:spacing w:val="-1"/>
          <w:sz w:val="24"/>
          <w:szCs w:val="24"/>
          <w:lang w:val="uk-UA"/>
        </w:rPr>
        <w:t xml:space="preserve">теоретико-методологічних поглядів на розуміння суті, </w:t>
      </w:r>
      <w:r w:rsidRPr="000A758B">
        <w:rPr>
          <w:rFonts w:ascii="Times New Roman" w:hAnsi="Times New Roman" w:cs="Times New Roman"/>
          <w:color w:val="000000" w:themeColor="text1"/>
          <w:spacing w:val="1"/>
          <w:sz w:val="24"/>
          <w:szCs w:val="24"/>
          <w:lang w:val="uk-UA"/>
        </w:rPr>
        <w:t>змісту, цілей, завдань, принципів, критеріїв та організацій-і практичних методів управління персоналом, а також підходів до формування механізму їх реалізації в конкрет</w:t>
      </w:r>
      <w:r w:rsidRPr="000A758B">
        <w:rPr>
          <w:rFonts w:ascii="Times New Roman" w:hAnsi="Times New Roman" w:cs="Times New Roman"/>
          <w:color w:val="000000" w:themeColor="text1"/>
          <w:sz w:val="24"/>
          <w:szCs w:val="24"/>
          <w:lang w:val="uk-UA"/>
        </w:rPr>
        <w:t>них умовах функціонування виробничих і управлінських підрозділів організації. Вона повинна бути чітко сформу</w:t>
      </w:r>
      <w:r w:rsidRPr="000A758B">
        <w:rPr>
          <w:rFonts w:ascii="Times New Roman" w:hAnsi="Times New Roman" w:cs="Times New Roman"/>
          <w:color w:val="000000" w:themeColor="text1"/>
          <w:spacing w:val="-3"/>
          <w:sz w:val="24"/>
          <w:szCs w:val="24"/>
          <w:lang w:val="uk-UA"/>
        </w:rPr>
        <w:t xml:space="preserve">льована як сукупність нормативних положень і зафіксована </w:t>
      </w:r>
      <w:r w:rsidRPr="000A758B">
        <w:rPr>
          <w:rFonts w:ascii="Times New Roman" w:hAnsi="Times New Roman" w:cs="Times New Roman"/>
          <w:color w:val="000000" w:themeColor="text1"/>
          <w:sz w:val="24"/>
          <w:szCs w:val="24"/>
          <w:lang w:val="uk-UA"/>
        </w:rPr>
        <w:t xml:space="preserve">у певному організаційно-розпорядчому документі. Будучи </w:t>
      </w:r>
      <w:r w:rsidRPr="000A758B">
        <w:rPr>
          <w:rFonts w:ascii="Times New Roman" w:hAnsi="Times New Roman" w:cs="Times New Roman"/>
          <w:color w:val="000000" w:themeColor="text1"/>
          <w:spacing w:val="-2"/>
          <w:sz w:val="24"/>
          <w:szCs w:val="24"/>
          <w:lang w:val="uk-UA"/>
        </w:rPr>
        <w:t>розрахованою на достатній для її реалізації період, вона по</w:t>
      </w:r>
      <w:r w:rsidRPr="000A758B">
        <w:rPr>
          <w:rFonts w:ascii="Times New Roman" w:hAnsi="Times New Roman" w:cs="Times New Roman"/>
          <w:color w:val="000000" w:themeColor="text1"/>
          <w:spacing w:val="-1"/>
          <w:sz w:val="24"/>
          <w:szCs w:val="24"/>
          <w:lang w:val="uk-UA"/>
        </w:rPr>
        <w:t xml:space="preserve">винна періодично переглядатися і </w:t>
      </w:r>
      <w:proofErr w:type="spellStart"/>
      <w:r w:rsidRPr="000A758B">
        <w:rPr>
          <w:rFonts w:ascii="Times New Roman" w:hAnsi="Times New Roman" w:cs="Times New Roman"/>
          <w:color w:val="000000" w:themeColor="text1"/>
          <w:spacing w:val="-1"/>
          <w:sz w:val="24"/>
          <w:szCs w:val="24"/>
          <w:lang w:val="uk-UA"/>
        </w:rPr>
        <w:t>уточнюватися</w:t>
      </w:r>
      <w:proofErr w:type="spellEnd"/>
      <w:r w:rsidRPr="000A758B">
        <w:rPr>
          <w:rFonts w:ascii="Times New Roman" w:hAnsi="Times New Roman" w:cs="Times New Roman"/>
          <w:color w:val="000000" w:themeColor="text1"/>
          <w:spacing w:val="-1"/>
          <w:sz w:val="24"/>
          <w:szCs w:val="24"/>
          <w:lang w:val="uk-UA"/>
        </w:rPr>
        <w:t>.</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Формулювання концепції управління персоналом здій</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z w:val="24"/>
          <w:szCs w:val="24"/>
          <w:lang w:val="uk-UA"/>
        </w:rPr>
        <w:t>снюється поетапно.</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noProof/>
          <w:color w:val="000000" w:themeColor="text1"/>
          <w:sz w:val="24"/>
          <w:szCs w:val="24"/>
        </w:rPr>
        <mc:AlternateContent>
          <mc:Choice Requires="wps">
            <w:drawing>
              <wp:anchor distT="0" distB="0" distL="114300" distR="114300" simplePos="0" relativeHeight="251680768" behindDoc="0" locked="0" layoutInCell="0" allowOverlap="1" wp14:anchorId="48363D82" wp14:editId="63E2864E">
                <wp:simplePos x="0" y="0"/>
                <wp:positionH relativeFrom="margin">
                  <wp:posOffset>8138160</wp:posOffset>
                </wp:positionH>
                <wp:positionV relativeFrom="paragraph">
                  <wp:posOffset>2904490</wp:posOffset>
                </wp:positionV>
                <wp:extent cx="0" cy="60960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7B300" id="Прямая соединительная линия 11"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40.8pt,228.7pt" to="640.8pt,2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" o:allowincell="f" strokeweight=".5pt">
                <w10:wrap anchorx="margin"/>
              </v:line>
            </w:pict>
          </mc:Fallback>
        </mc:AlternateContent>
      </w:r>
      <w:r w:rsidRPr="000A758B">
        <w:rPr>
          <w:rFonts w:ascii="Times New Roman" w:hAnsi="Times New Roman" w:cs="Times New Roman"/>
          <w:noProof/>
          <w:color w:val="000000" w:themeColor="text1"/>
          <w:sz w:val="24"/>
          <w:szCs w:val="24"/>
        </w:rPr>
        <mc:AlternateContent>
          <mc:Choice Requires="wps">
            <w:drawing>
              <wp:anchor distT="0" distB="0" distL="114300" distR="114300" simplePos="0" relativeHeight="251681792" behindDoc="0" locked="0" layoutInCell="0" allowOverlap="1" wp14:anchorId="044755A0" wp14:editId="3FAC9532">
                <wp:simplePos x="0" y="0"/>
                <wp:positionH relativeFrom="margin">
                  <wp:posOffset>8571230</wp:posOffset>
                </wp:positionH>
                <wp:positionV relativeFrom="paragraph">
                  <wp:posOffset>3776345</wp:posOffset>
                </wp:positionV>
                <wp:extent cx="0" cy="2597150"/>
                <wp:effectExtent l="0" t="0" r="19050" b="317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0BCF0" id="Прямая соединительная линия 10"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4.9pt,297.35pt" to="674.9pt,5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" o:allowincell="f" strokeweight=".95pt">
                <w10:wrap anchorx="margin"/>
              </v:line>
            </w:pict>
          </mc:Fallback>
        </mc:AlternateContent>
      </w:r>
      <w:r w:rsidRPr="000A758B">
        <w:rPr>
          <w:rFonts w:ascii="Times New Roman" w:hAnsi="Times New Roman" w:cs="Times New Roman"/>
          <w:color w:val="000000" w:themeColor="text1"/>
          <w:spacing w:val="1"/>
          <w:sz w:val="24"/>
          <w:szCs w:val="24"/>
          <w:lang w:val="uk-UA"/>
        </w:rPr>
        <w:t xml:space="preserve">Із наведеної схеми видно, що формулювання концепції </w:t>
      </w:r>
      <w:r w:rsidRPr="000A758B">
        <w:rPr>
          <w:rFonts w:ascii="Times New Roman" w:hAnsi="Times New Roman" w:cs="Times New Roman"/>
          <w:color w:val="000000" w:themeColor="text1"/>
          <w:spacing w:val="2"/>
          <w:sz w:val="24"/>
          <w:szCs w:val="24"/>
          <w:lang w:val="uk-UA"/>
        </w:rPr>
        <w:t>управління персоналом організації розпочинається з пое</w:t>
      </w:r>
      <w:r w:rsidRPr="000A758B">
        <w:rPr>
          <w:rFonts w:ascii="Times New Roman" w:hAnsi="Times New Roman" w:cs="Times New Roman"/>
          <w:color w:val="000000" w:themeColor="text1"/>
          <w:spacing w:val="5"/>
          <w:sz w:val="24"/>
          <w:szCs w:val="24"/>
          <w:lang w:val="uk-UA"/>
        </w:rPr>
        <w:t xml:space="preserve">тапного експертного опитування лінійних керівників і </w:t>
      </w:r>
      <w:r w:rsidRPr="000A758B">
        <w:rPr>
          <w:rFonts w:ascii="Times New Roman" w:hAnsi="Times New Roman" w:cs="Times New Roman"/>
          <w:color w:val="000000" w:themeColor="text1"/>
          <w:spacing w:val="7"/>
          <w:sz w:val="24"/>
          <w:szCs w:val="24"/>
          <w:lang w:val="uk-UA"/>
        </w:rPr>
        <w:t xml:space="preserve">працівників функціональних кадрових служб системи </w:t>
      </w:r>
      <w:r w:rsidRPr="000A758B">
        <w:rPr>
          <w:rFonts w:ascii="Times New Roman" w:hAnsi="Times New Roman" w:cs="Times New Roman"/>
          <w:color w:val="000000" w:themeColor="text1"/>
          <w:spacing w:val="1"/>
          <w:sz w:val="24"/>
          <w:szCs w:val="24"/>
          <w:lang w:val="uk-UA"/>
        </w:rPr>
        <w:t>(Додаток 1). Одержані пропозиції обговорюються на нара</w:t>
      </w:r>
      <w:r w:rsidRPr="000A758B">
        <w:rPr>
          <w:rFonts w:ascii="Times New Roman" w:hAnsi="Times New Roman" w:cs="Times New Roman"/>
          <w:color w:val="000000" w:themeColor="text1"/>
          <w:spacing w:val="4"/>
          <w:sz w:val="24"/>
          <w:szCs w:val="24"/>
          <w:lang w:val="uk-UA"/>
        </w:rPr>
        <w:t xml:space="preserve">дах експертів, починаючи з низового рівня управління </w:t>
      </w:r>
      <w:r w:rsidRPr="000A758B">
        <w:rPr>
          <w:rFonts w:ascii="Times New Roman" w:hAnsi="Times New Roman" w:cs="Times New Roman"/>
          <w:color w:val="000000" w:themeColor="text1"/>
          <w:spacing w:val="1"/>
          <w:sz w:val="24"/>
          <w:szCs w:val="24"/>
          <w:lang w:val="uk-UA"/>
        </w:rPr>
        <w:t>організацією. На основі узгоджених формулювань розроб</w:t>
      </w:r>
      <w:r w:rsidRPr="000A758B">
        <w:rPr>
          <w:rFonts w:ascii="Times New Roman" w:hAnsi="Times New Roman" w:cs="Times New Roman"/>
          <w:color w:val="000000" w:themeColor="text1"/>
          <w:spacing w:val="5"/>
          <w:sz w:val="24"/>
          <w:szCs w:val="24"/>
          <w:lang w:val="uk-UA"/>
        </w:rPr>
        <w:t>ляють проект концепції, який виносять на розгляд і за</w:t>
      </w:r>
      <w:r w:rsidRPr="000A758B">
        <w:rPr>
          <w:rFonts w:ascii="Times New Roman" w:hAnsi="Times New Roman" w:cs="Times New Roman"/>
          <w:color w:val="000000" w:themeColor="text1"/>
          <w:spacing w:val="3"/>
          <w:sz w:val="24"/>
          <w:szCs w:val="24"/>
          <w:lang w:val="uk-UA"/>
        </w:rPr>
        <w:t>твердження вищого виконавчого органу управління орга</w:t>
      </w:r>
      <w:r w:rsidRPr="000A758B">
        <w:rPr>
          <w:rFonts w:ascii="Times New Roman" w:hAnsi="Times New Roman" w:cs="Times New Roman"/>
          <w:color w:val="000000" w:themeColor="text1"/>
          <w:spacing w:val="4"/>
          <w:sz w:val="24"/>
          <w:szCs w:val="24"/>
          <w:lang w:val="uk-UA"/>
        </w:rPr>
        <w:t>нізацією (правління корпорації).</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8"/>
          <w:sz w:val="24"/>
          <w:szCs w:val="24"/>
          <w:lang w:val="uk-UA"/>
        </w:rPr>
        <w:t xml:space="preserve">Концепція є підставою для формулювання системи </w:t>
      </w:r>
      <w:r w:rsidRPr="000A758B">
        <w:rPr>
          <w:rFonts w:ascii="Times New Roman" w:hAnsi="Times New Roman" w:cs="Times New Roman"/>
          <w:iCs/>
          <w:color w:val="000000" w:themeColor="text1"/>
          <w:spacing w:val="5"/>
          <w:sz w:val="24"/>
          <w:szCs w:val="24"/>
          <w:lang w:val="uk-UA"/>
        </w:rPr>
        <w:t>принципів управління персоналом</w:t>
      </w:r>
      <w:r w:rsidRPr="000A758B">
        <w:rPr>
          <w:rFonts w:ascii="Times New Roman" w:hAnsi="Times New Roman" w:cs="Times New Roman"/>
          <w:i/>
          <w:iCs/>
          <w:color w:val="000000" w:themeColor="text1"/>
          <w:spacing w:val="5"/>
          <w:sz w:val="24"/>
          <w:szCs w:val="24"/>
          <w:lang w:val="uk-UA"/>
        </w:rPr>
        <w:t xml:space="preserve"> </w:t>
      </w:r>
      <w:r w:rsidRPr="000A758B">
        <w:rPr>
          <w:rFonts w:ascii="Times New Roman" w:hAnsi="Times New Roman" w:cs="Times New Roman"/>
          <w:color w:val="000000" w:themeColor="text1"/>
          <w:spacing w:val="5"/>
          <w:sz w:val="24"/>
          <w:szCs w:val="24"/>
          <w:lang w:val="uk-UA"/>
        </w:rPr>
        <w:t>— сукупності прийня</w:t>
      </w:r>
      <w:r w:rsidRPr="000A758B">
        <w:rPr>
          <w:rFonts w:ascii="Times New Roman" w:hAnsi="Times New Roman" w:cs="Times New Roman"/>
          <w:color w:val="000000" w:themeColor="text1"/>
          <w:spacing w:val="3"/>
          <w:sz w:val="24"/>
          <w:szCs w:val="24"/>
          <w:lang w:val="uk-UA"/>
        </w:rPr>
        <w:t xml:space="preserve">тих в організації правил і норм, якими керуються лінійні і </w:t>
      </w:r>
      <w:r w:rsidRPr="000A758B">
        <w:rPr>
          <w:rFonts w:ascii="Times New Roman" w:hAnsi="Times New Roman" w:cs="Times New Roman"/>
          <w:color w:val="000000" w:themeColor="text1"/>
          <w:spacing w:val="8"/>
          <w:sz w:val="24"/>
          <w:szCs w:val="24"/>
          <w:lang w:val="uk-UA"/>
        </w:rPr>
        <w:t xml:space="preserve">функціональні керівники у вирішенні кадрових питань. </w:t>
      </w:r>
      <w:r w:rsidRPr="000A758B">
        <w:rPr>
          <w:rFonts w:ascii="Times New Roman" w:hAnsi="Times New Roman" w:cs="Times New Roman"/>
          <w:color w:val="000000" w:themeColor="text1"/>
          <w:spacing w:val="3"/>
          <w:sz w:val="24"/>
          <w:szCs w:val="24"/>
          <w:lang w:val="uk-UA"/>
        </w:rPr>
        <w:t>Правила і норми поведінки стають принципами, якщо во</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4"/>
          <w:sz w:val="24"/>
          <w:szCs w:val="24"/>
          <w:lang w:val="uk-UA"/>
        </w:rPr>
        <w:t>ни загальновизнані і зафіксовані у певних нормативно-</w:t>
      </w:r>
      <w:r w:rsidRPr="000A758B">
        <w:rPr>
          <w:rFonts w:ascii="Times New Roman" w:hAnsi="Times New Roman" w:cs="Times New Roman"/>
          <w:color w:val="000000" w:themeColor="text1"/>
          <w:spacing w:val="5"/>
          <w:sz w:val="24"/>
          <w:szCs w:val="24"/>
          <w:lang w:val="uk-UA"/>
        </w:rPr>
        <w:t xml:space="preserve">правових документах, обов'язкових для виконання всіма </w:t>
      </w:r>
      <w:r w:rsidRPr="000A758B">
        <w:rPr>
          <w:rFonts w:ascii="Times New Roman" w:hAnsi="Times New Roman" w:cs="Times New Roman"/>
          <w:color w:val="000000" w:themeColor="text1"/>
          <w:sz w:val="24"/>
          <w:szCs w:val="24"/>
          <w:lang w:val="uk-UA"/>
        </w:rPr>
        <w:t>ланками системи (організації).</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Основними принципами управління персоналом є:</w:t>
      </w:r>
    </w:p>
    <w:p w:rsidR="000A758B" w:rsidRPr="000A758B" w:rsidRDefault="000A758B" w:rsidP="00BC3F56">
      <w:pPr>
        <w:widowControl w:val="0"/>
        <w:numPr>
          <w:ilvl w:val="0"/>
          <w:numId w:val="53"/>
        </w:numPr>
        <w:shd w:val="clear" w:color="auto" w:fill="FFFFFF"/>
        <w:tabs>
          <w:tab w:val="left" w:pos="782"/>
        </w:tabs>
        <w:autoSpaceDE w:val="0"/>
        <w:autoSpaceDN w:val="0"/>
        <w:adjustRightInd w:val="0"/>
        <w:spacing w:after="0" w:line="240" w:lineRule="auto"/>
        <w:ind w:firstLine="709"/>
        <w:jc w:val="both"/>
        <w:rPr>
          <w:rFonts w:ascii="Times New Roman" w:hAnsi="Times New Roman" w:cs="Times New Roman"/>
          <w:color w:val="000000" w:themeColor="text1"/>
          <w:spacing w:val="-8"/>
          <w:sz w:val="24"/>
          <w:szCs w:val="24"/>
          <w:lang w:val="uk-UA"/>
        </w:rPr>
      </w:pPr>
      <w:r w:rsidRPr="000A758B">
        <w:rPr>
          <w:rFonts w:ascii="Times New Roman" w:hAnsi="Times New Roman" w:cs="Times New Roman"/>
          <w:i/>
          <w:color w:val="000000" w:themeColor="text1"/>
          <w:spacing w:val="3"/>
          <w:sz w:val="24"/>
          <w:szCs w:val="24"/>
          <w:lang w:val="uk-UA"/>
        </w:rPr>
        <w:t xml:space="preserve"> принцип науковості.</w:t>
      </w:r>
      <w:r w:rsidRPr="000A758B">
        <w:rPr>
          <w:rFonts w:ascii="Times New Roman" w:hAnsi="Times New Roman" w:cs="Times New Roman"/>
          <w:color w:val="000000" w:themeColor="text1"/>
          <w:spacing w:val="3"/>
          <w:sz w:val="24"/>
          <w:szCs w:val="24"/>
          <w:lang w:val="uk-UA"/>
        </w:rPr>
        <w:t xml:space="preserve"> Дотримання його означає, що </w:t>
      </w:r>
      <w:r w:rsidRPr="000A758B">
        <w:rPr>
          <w:rFonts w:ascii="Times New Roman" w:hAnsi="Times New Roman" w:cs="Times New Roman"/>
          <w:color w:val="000000" w:themeColor="text1"/>
          <w:spacing w:val="1"/>
          <w:sz w:val="24"/>
          <w:szCs w:val="24"/>
          <w:lang w:val="uk-UA"/>
        </w:rPr>
        <w:t>система управлінського впливу на персонал повинна ґрун</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7"/>
          <w:sz w:val="24"/>
          <w:szCs w:val="24"/>
          <w:lang w:val="uk-UA"/>
        </w:rPr>
        <w:t>туватися і функціонувати на наукових засадах, з ураху</w:t>
      </w:r>
      <w:r w:rsidRPr="000A758B">
        <w:rPr>
          <w:rFonts w:ascii="Times New Roman" w:hAnsi="Times New Roman" w:cs="Times New Roman"/>
          <w:color w:val="000000" w:themeColor="text1"/>
          <w:spacing w:val="7"/>
          <w:sz w:val="24"/>
          <w:szCs w:val="24"/>
          <w:lang w:val="uk-UA"/>
        </w:rPr>
        <w:softHyphen/>
      </w:r>
      <w:r w:rsidRPr="000A758B">
        <w:rPr>
          <w:rFonts w:ascii="Times New Roman" w:hAnsi="Times New Roman" w:cs="Times New Roman"/>
          <w:color w:val="000000" w:themeColor="text1"/>
          <w:spacing w:val="1"/>
          <w:sz w:val="24"/>
          <w:szCs w:val="24"/>
          <w:lang w:val="uk-UA"/>
        </w:rPr>
        <w:t xml:space="preserve">ванням рекомендацій теорії управління персоналом, теорії </w:t>
      </w:r>
      <w:r w:rsidRPr="000A758B">
        <w:rPr>
          <w:rFonts w:ascii="Times New Roman" w:hAnsi="Times New Roman" w:cs="Times New Roman"/>
          <w:color w:val="000000" w:themeColor="text1"/>
          <w:spacing w:val="4"/>
          <w:sz w:val="24"/>
          <w:szCs w:val="24"/>
          <w:lang w:val="uk-UA"/>
        </w:rPr>
        <w:t>систем, загальної психології, психології управління, еко</w:t>
      </w:r>
      <w:r w:rsidRPr="000A758B">
        <w:rPr>
          <w:rFonts w:ascii="Times New Roman" w:hAnsi="Times New Roman" w:cs="Times New Roman"/>
          <w:color w:val="000000" w:themeColor="text1"/>
          <w:spacing w:val="4"/>
          <w:sz w:val="24"/>
          <w:szCs w:val="24"/>
          <w:lang w:val="uk-UA"/>
        </w:rPr>
        <w:softHyphen/>
        <w:t>номіки, етики, ергономіки тощо;</w:t>
      </w:r>
    </w:p>
    <w:p w:rsidR="000A758B" w:rsidRPr="000A758B" w:rsidRDefault="000A758B" w:rsidP="00BC3F56">
      <w:pPr>
        <w:widowControl w:val="0"/>
        <w:numPr>
          <w:ilvl w:val="0"/>
          <w:numId w:val="53"/>
        </w:numPr>
        <w:shd w:val="clear" w:color="auto" w:fill="FFFFFF"/>
        <w:tabs>
          <w:tab w:val="left" w:pos="782"/>
        </w:tabs>
        <w:autoSpaceDE w:val="0"/>
        <w:autoSpaceDN w:val="0"/>
        <w:adjustRightInd w:val="0"/>
        <w:spacing w:after="0" w:line="240" w:lineRule="auto"/>
        <w:ind w:firstLine="709"/>
        <w:jc w:val="both"/>
        <w:rPr>
          <w:rFonts w:ascii="Times New Roman" w:hAnsi="Times New Roman" w:cs="Times New Roman"/>
          <w:color w:val="000000" w:themeColor="text1"/>
          <w:spacing w:val="-4"/>
          <w:sz w:val="24"/>
          <w:szCs w:val="24"/>
          <w:lang w:val="uk-UA"/>
        </w:rPr>
      </w:pPr>
      <w:r w:rsidRPr="000A758B">
        <w:rPr>
          <w:rFonts w:ascii="Times New Roman" w:hAnsi="Times New Roman" w:cs="Times New Roman"/>
          <w:i/>
          <w:color w:val="000000" w:themeColor="text1"/>
          <w:spacing w:val="4"/>
          <w:sz w:val="24"/>
          <w:szCs w:val="24"/>
          <w:lang w:val="uk-UA"/>
        </w:rPr>
        <w:t>принцип об’єктивності</w:t>
      </w:r>
      <w:r w:rsidRPr="000A758B">
        <w:rPr>
          <w:rFonts w:ascii="Times New Roman" w:hAnsi="Times New Roman" w:cs="Times New Roman"/>
          <w:color w:val="000000" w:themeColor="text1"/>
          <w:spacing w:val="4"/>
          <w:sz w:val="24"/>
          <w:szCs w:val="24"/>
          <w:lang w:val="uk-UA"/>
        </w:rPr>
        <w:t>. Полягає у реалізації суб'єк</w:t>
      </w:r>
      <w:r w:rsidRPr="000A758B">
        <w:rPr>
          <w:rFonts w:ascii="Times New Roman" w:hAnsi="Times New Roman" w:cs="Times New Roman"/>
          <w:color w:val="000000" w:themeColor="text1"/>
          <w:spacing w:val="3"/>
          <w:sz w:val="24"/>
          <w:szCs w:val="24"/>
          <w:lang w:val="uk-UA"/>
        </w:rPr>
        <w:t>том управління заходів, які б відповідали об'єктивним за</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4"/>
          <w:sz w:val="24"/>
          <w:szCs w:val="24"/>
          <w:lang w:val="uk-UA"/>
        </w:rPr>
        <w:t>кономірностям розвитку об'єкта управління, діям і вчин</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3"/>
          <w:sz w:val="24"/>
          <w:szCs w:val="24"/>
          <w:lang w:val="uk-UA"/>
        </w:rPr>
        <w:t>кам працівників. Дотримання (недотримання) його визна</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1"/>
          <w:sz w:val="24"/>
          <w:szCs w:val="24"/>
          <w:lang w:val="uk-UA"/>
        </w:rPr>
        <w:t>чає дієвість усіх інших принципів управління персоналом;</w:t>
      </w:r>
    </w:p>
    <w:p w:rsidR="000A758B" w:rsidRPr="000A758B" w:rsidRDefault="000A758B" w:rsidP="000A758B">
      <w:pPr>
        <w:shd w:val="clear" w:color="auto" w:fill="FFFFFF"/>
        <w:tabs>
          <w:tab w:val="left" w:pos="773"/>
        </w:tabs>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6"/>
          <w:sz w:val="24"/>
          <w:szCs w:val="24"/>
          <w:lang w:val="uk-UA"/>
        </w:rPr>
        <w:lastRenderedPageBreak/>
        <w:t>3)</w:t>
      </w:r>
      <w:r w:rsidRPr="000A758B">
        <w:rPr>
          <w:rFonts w:ascii="Times New Roman" w:hAnsi="Times New Roman" w:cs="Times New Roman"/>
          <w:i/>
          <w:color w:val="000000" w:themeColor="text1"/>
          <w:sz w:val="24"/>
          <w:szCs w:val="24"/>
          <w:lang w:val="uk-UA"/>
        </w:rPr>
        <w:tab/>
      </w:r>
      <w:r w:rsidRPr="000A758B">
        <w:rPr>
          <w:rFonts w:ascii="Times New Roman" w:hAnsi="Times New Roman" w:cs="Times New Roman"/>
          <w:i/>
          <w:color w:val="000000" w:themeColor="text1"/>
          <w:spacing w:val="2"/>
          <w:sz w:val="24"/>
          <w:szCs w:val="24"/>
          <w:lang w:val="uk-UA"/>
        </w:rPr>
        <w:t xml:space="preserve">принцип демократизму. </w:t>
      </w:r>
      <w:r w:rsidRPr="000A758B">
        <w:rPr>
          <w:rFonts w:ascii="Times New Roman" w:hAnsi="Times New Roman" w:cs="Times New Roman"/>
          <w:color w:val="000000" w:themeColor="text1"/>
          <w:spacing w:val="2"/>
          <w:sz w:val="24"/>
          <w:szCs w:val="24"/>
          <w:lang w:val="uk-UA"/>
        </w:rPr>
        <w:t>Вимагає при вирішенні кад</w:t>
      </w:r>
      <w:r w:rsidRPr="000A758B">
        <w:rPr>
          <w:rFonts w:ascii="Times New Roman" w:hAnsi="Times New Roman" w:cs="Times New Roman"/>
          <w:color w:val="000000" w:themeColor="text1"/>
          <w:spacing w:val="6"/>
          <w:sz w:val="24"/>
          <w:szCs w:val="24"/>
          <w:lang w:val="uk-UA"/>
        </w:rPr>
        <w:t>рових питань враховувати не тільки формальні парамет</w:t>
      </w:r>
      <w:r w:rsidRPr="000A758B">
        <w:rPr>
          <w:rFonts w:ascii="Times New Roman" w:hAnsi="Times New Roman" w:cs="Times New Roman"/>
          <w:color w:val="000000" w:themeColor="text1"/>
          <w:spacing w:val="4"/>
          <w:sz w:val="24"/>
          <w:szCs w:val="24"/>
          <w:lang w:val="uk-UA"/>
        </w:rPr>
        <w:t>ри, а й спиратися на громадську думку щодо якостей пра</w:t>
      </w:r>
      <w:r w:rsidRPr="000A758B">
        <w:rPr>
          <w:rFonts w:ascii="Times New Roman" w:hAnsi="Times New Roman" w:cs="Times New Roman"/>
          <w:color w:val="000000" w:themeColor="text1"/>
          <w:spacing w:val="3"/>
          <w:sz w:val="24"/>
          <w:szCs w:val="24"/>
          <w:lang w:val="uk-UA"/>
        </w:rPr>
        <w:t>цівників;</w:t>
      </w:r>
    </w:p>
    <w:p w:rsidR="000A758B" w:rsidRPr="000A758B" w:rsidRDefault="000A758B" w:rsidP="00BC3F56">
      <w:pPr>
        <w:widowControl w:val="0"/>
        <w:numPr>
          <w:ilvl w:val="0"/>
          <w:numId w:val="54"/>
        </w:numPr>
        <w:shd w:val="clear" w:color="auto" w:fill="FFFFFF"/>
        <w:tabs>
          <w:tab w:val="left" w:pos="792"/>
        </w:tabs>
        <w:autoSpaceDE w:val="0"/>
        <w:autoSpaceDN w:val="0"/>
        <w:adjustRightInd w:val="0"/>
        <w:spacing w:after="0" w:line="240" w:lineRule="auto"/>
        <w:ind w:firstLine="709"/>
        <w:jc w:val="both"/>
        <w:rPr>
          <w:rFonts w:ascii="Times New Roman" w:hAnsi="Times New Roman" w:cs="Times New Roman"/>
          <w:color w:val="000000" w:themeColor="text1"/>
          <w:spacing w:val="-4"/>
          <w:sz w:val="24"/>
          <w:szCs w:val="24"/>
          <w:lang w:val="uk-UA"/>
        </w:rPr>
      </w:pPr>
      <w:r w:rsidRPr="000A758B">
        <w:rPr>
          <w:rFonts w:ascii="Times New Roman" w:hAnsi="Times New Roman" w:cs="Times New Roman"/>
          <w:i/>
          <w:color w:val="000000" w:themeColor="text1"/>
          <w:spacing w:val="1"/>
          <w:sz w:val="24"/>
          <w:szCs w:val="24"/>
          <w:lang w:val="uk-UA"/>
        </w:rPr>
        <w:t xml:space="preserve"> принцип гласності</w:t>
      </w:r>
      <w:r w:rsidRPr="000A758B">
        <w:rPr>
          <w:rFonts w:ascii="Times New Roman" w:hAnsi="Times New Roman" w:cs="Times New Roman"/>
          <w:color w:val="000000" w:themeColor="text1"/>
          <w:spacing w:val="1"/>
          <w:sz w:val="24"/>
          <w:szCs w:val="24"/>
          <w:lang w:val="uk-UA"/>
        </w:rPr>
        <w:t>. Зобов'язує до належної поінфор</w:t>
      </w:r>
      <w:r w:rsidRPr="000A758B">
        <w:rPr>
          <w:rFonts w:ascii="Times New Roman" w:hAnsi="Times New Roman" w:cs="Times New Roman"/>
          <w:color w:val="000000" w:themeColor="text1"/>
          <w:sz w:val="24"/>
          <w:szCs w:val="24"/>
          <w:lang w:val="uk-UA"/>
        </w:rPr>
        <w:t xml:space="preserve">мованості колективу і окремих працівників щодо політики, </w:t>
      </w:r>
      <w:r w:rsidRPr="000A758B">
        <w:rPr>
          <w:rFonts w:ascii="Times New Roman" w:hAnsi="Times New Roman" w:cs="Times New Roman"/>
          <w:color w:val="000000" w:themeColor="text1"/>
          <w:spacing w:val="1"/>
          <w:sz w:val="24"/>
          <w:szCs w:val="24"/>
          <w:lang w:val="uk-UA"/>
        </w:rPr>
        <w:t xml:space="preserve">принципів і методів підбору кадрів, кадрової перспективи, удосконалення матеріального і морального стимулювання, </w:t>
      </w:r>
      <w:r w:rsidRPr="000A758B">
        <w:rPr>
          <w:rFonts w:ascii="Times New Roman" w:hAnsi="Times New Roman" w:cs="Times New Roman"/>
          <w:color w:val="000000" w:themeColor="text1"/>
          <w:sz w:val="24"/>
          <w:szCs w:val="24"/>
          <w:lang w:val="uk-UA"/>
        </w:rPr>
        <w:t>перспектив підвищення матеріального добробуту;</w:t>
      </w:r>
    </w:p>
    <w:p w:rsidR="000A758B" w:rsidRPr="000A758B" w:rsidRDefault="000A758B" w:rsidP="00BC3F56">
      <w:pPr>
        <w:widowControl w:val="0"/>
        <w:numPr>
          <w:ilvl w:val="0"/>
          <w:numId w:val="54"/>
        </w:numPr>
        <w:shd w:val="clear" w:color="auto" w:fill="FFFFFF"/>
        <w:tabs>
          <w:tab w:val="left" w:pos="792"/>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pacing w:val="6"/>
          <w:sz w:val="24"/>
          <w:szCs w:val="24"/>
          <w:lang w:val="uk-UA"/>
        </w:rPr>
        <w:t xml:space="preserve"> принцип добору кадрів за діловими і моральними </w:t>
      </w:r>
      <w:r w:rsidRPr="000A758B">
        <w:rPr>
          <w:rFonts w:ascii="Times New Roman" w:hAnsi="Times New Roman" w:cs="Times New Roman"/>
          <w:i/>
          <w:color w:val="000000" w:themeColor="text1"/>
          <w:spacing w:val="7"/>
          <w:sz w:val="24"/>
          <w:szCs w:val="24"/>
          <w:lang w:val="uk-UA"/>
        </w:rPr>
        <w:t>якостями</w:t>
      </w:r>
      <w:r w:rsidRPr="000A758B">
        <w:rPr>
          <w:rFonts w:ascii="Times New Roman" w:hAnsi="Times New Roman" w:cs="Times New Roman"/>
          <w:color w:val="000000" w:themeColor="text1"/>
          <w:spacing w:val="7"/>
          <w:sz w:val="24"/>
          <w:szCs w:val="24"/>
          <w:lang w:val="uk-UA"/>
        </w:rPr>
        <w:t>. Визначає основи кадрової політики, яка кон</w:t>
      </w:r>
      <w:r w:rsidRPr="000A758B">
        <w:rPr>
          <w:rFonts w:ascii="Times New Roman" w:hAnsi="Times New Roman" w:cs="Times New Roman"/>
          <w:color w:val="000000" w:themeColor="text1"/>
          <w:spacing w:val="7"/>
          <w:sz w:val="24"/>
          <w:szCs w:val="24"/>
          <w:lang w:val="uk-UA"/>
        </w:rPr>
        <w:softHyphen/>
        <w:t>кретизується стосовно окремих категорій працівників у</w:t>
      </w:r>
      <w:r w:rsidRPr="000A758B">
        <w:rPr>
          <w:rFonts w:ascii="Times New Roman" w:hAnsi="Times New Roman" w:cs="Times New Roman"/>
          <w:color w:val="000000" w:themeColor="text1"/>
          <w:spacing w:val="1"/>
          <w:sz w:val="24"/>
          <w:szCs w:val="24"/>
          <w:lang w:val="uk-UA"/>
        </w:rPr>
        <w:t xml:space="preserve"> сукупності вимог до претендентів на посаду;</w:t>
      </w:r>
    </w:p>
    <w:p w:rsidR="000A758B" w:rsidRPr="000A758B" w:rsidRDefault="000A758B" w:rsidP="000A758B">
      <w:pPr>
        <w:shd w:val="clear" w:color="auto" w:fill="FFFFFF"/>
        <w:tabs>
          <w:tab w:val="left" w:pos="797"/>
        </w:tabs>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6)</w:t>
      </w:r>
      <w:r w:rsidRPr="000A758B">
        <w:rPr>
          <w:rFonts w:ascii="Times New Roman" w:hAnsi="Times New Roman" w:cs="Times New Roman"/>
          <w:i/>
          <w:color w:val="000000" w:themeColor="text1"/>
          <w:sz w:val="24"/>
          <w:szCs w:val="24"/>
          <w:lang w:val="uk-UA"/>
        </w:rPr>
        <w:tab/>
      </w:r>
      <w:r w:rsidRPr="000A758B">
        <w:rPr>
          <w:rFonts w:ascii="Times New Roman" w:hAnsi="Times New Roman" w:cs="Times New Roman"/>
          <w:i/>
          <w:color w:val="000000" w:themeColor="text1"/>
          <w:spacing w:val="5"/>
          <w:sz w:val="24"/>
          <w:szCs w:val="24"/>
          <w:lang w:val="uk-UA"/>
        </w:rPr>
        <w:t>принцип ротації кадрів</w:t>
      </w:r>
      <w:r w:rsidRPr="000A758B">
        <w:rPr>
          <w:rFonts w:ascii="Times New Roman" w:hAnsi="Times New Roman" w:cs="Times New Roman"/>
          <w:color w:val="000000" w:themeColor="text1"/>
          <w:spacing w:val="5"/>
          <w:sz w:val="24"/>
          <w:szCs w:val="24"/>
          <w:lang w:val="uk-UA"/>
        </w:rPr>
        <w:t>. Реалізується у цілеспрямо</w:t>
      </w:r>
      <w:r w:rsidRPr="000A758B">
        <w:rPr>
          <w:rFonts w:ascii="Times New Roman" w:hAnsi="Times New Roman" w:cs="Times New Roman"/>
          <w:color w:val="000000" w:themeColor="text1"/>
          <w:spacing w:val="6"/>
          <w:sz w:val="24"/>
          <w:szCs w:val="24"/>
          <w:lang w:val="uk-UA"/>
        </w:rPr>
        <w:t xml:space="preserve">ваному горизонтальному і вертикальному переміщенні </w:t>
      </w:r>
      <w:r w:rsidRPr="000A758B">
        <w:rPr>
          <w:rFonts w:ascii="Times New Roman" w:hAnsi="Times New Roman" w:cs="Times New Roman"/>
          <w:color w:val="000000" w:themeColor="text1"/>
          <w:spacing w:val="1"/>
          <w:sz w:val="24"/>
          <w:szCs w:val="24"/>
          <w:lang w:val="uk-UA"/>
        </w:rPr>
        <w:t>працівників з метою ефективного використання їхніх здіб</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8"/>
          <w:sz w:val="24"/>
          <w:szCs w:val="24"/>
          <w:lang w:val="uk-UA"/>
        </w:rPr>
        <w:t xml:space="preserve">ностей, знань і навичок, реалізації програм управління, </w:t>
      </w:r>
      <w:r w:rsidRPr="000A758B">
        <w:rPr>
          <w:rFonts w:ascii="Times New Roman" w:hAnsi="Times New Roman" w:cs="Times New Roman"/>
          <w:color w:val="000000" w:themeColor="text1"/>
          <w:spacing w:val="5"/>
          <w:sz w:val="24"/>
          <w:szCs w:val="24"/>
          <w:lang w:val="uk-UA"/>
        </w:rPr>
        <w:t>кар'єрами;</w:t>
      </w:r>
    </w:p>
    <w:p w:rsidR="000A758B" w:rsidRPr="000A758B" w:rsidRDefault="000A758B" w:rsidP="00BC3F56">
      <w:pPr>
        <w:widowControl w:val="0"/>
        <w:numPr>
          <w:ilvl w:val="0"/>
          <w:numId w:val="55"/>
        </w:numPr>
        <w:shd w:val="clear" w:color="auto" w:fill="FFFFFF"/>
        <w:tabs>
          <w:tab w:val="left" w:pos="691"/>
        </w:tabs>
        <w:autoSpaceDE w:val="0"/>
        <w:autoSpaceDN w:val="0"/>
        <w:adjustRightInd w:val="0"/>
        <w:spacing w:after="0" w:line="240" w:lineRule="auto"/>
        <w:ind w:firstLine="709"/>
        <w:jc w:val="both"/>
        <w:rPr>
          <w:rFonts w:ascii="Times New Roman" w:hAnsi="Times New Roman" w:cs="Times New Roman"/>
          <w:color w:val="000000" w:themeColor="text1"/>
          <w:spacing w:val="-10"/>
          <w:sz w:val="24"/>
          <w:szCs w:val="24"/>
          <w:lang w:val="uk-UA"/>
        </w:rPr>
      </w:pPr>
      <w:r w:rsidRPr="000A758B">
        <w:rPr>
          <w:rFonts w:ascii="Times New Roman" w:hAnsi="Times New Roman" w:cs="Times New Roman"/>
          <w:i/>
          <w:color w:val="000000" w:themeColor="text1"/>
          <w:spacing w:val="5"/>
          <w:sz w:val="24"/>
          <w:szCs w:val="24"/>
          <w:lang w:val="uk-UA"/>
        </w:rPr>
        <w:t xml:space="preserve">принцип поєднання інтересів системи, колективу і </w:t>
      </w:r>
      <w:r w:rsidRPr="000A758B">
        <w:rPr>
          <w:rFonts w:ascii="Times New Roman" w:hAnsi="Times New Roman" w:cs="Times New Roman"/>
          <w:i/>
          <w:color w:val="000000" w:themeColor="text1"/>
          <w:spacing w:val="2"/>
          <w:sz w:val="24"/>
          <w:szCs w:val="24"/>
          <w:lang w:val="uk-UA"/>
        </w:rPr>
        <w:t>особистості</w:t>
      </w:r>
      <w:r w:rsidRPr="000A758B">
        <w:rPr>
          <w:rFonts w:ascii="Times New Roman" w:hAnsi="Times New Roman" w:cs="Times New Roman"/>
          <w:color w:val="000000" w:themeColor="text1"/>
          <w:spacing w:val="2"/>
          <w:sz w:val="24"/>
          <w:szCs w:val="24"/>
          <w:lang w:val="uk-UA"/>
        </w:rPr>
        <w:t>. Полягає в організації кадрової роботи за схе</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z w:val="24"/>
          <w:szCs w:val="24"/>
          <w:lang w:val="uk-UA"/>
        </w:rPr>
        <w:t xml:space="preserve">мою «інтереси працівника — інтереси системи — інтереси </w:t>
      </w:r>
      <w:r w:rsidRPr="000A758B">
        <w:rPr>
          <w:rFonts w:ascii="Times New Roman" w:hAnsi="Times New Roman" w:cs="Times New Roman"/>
          <w:color w:val="000000" w:themeColor="text1"/>
          <w:spacing w:val="-1"/>
          <w:sz w:val="24"/>
          <w:szCs w:val="24"/>
          <w:lang w:val="uk-UA"/>
        </w:rPr>
        <w:t>суспільства»;</w:t>
      </w:r>
    </w:p>
    <w:p w:rsidR="000A758B" w:rsidRPr="000A758B" w:rsidRDefault="000A758B" w:rsidP="00BC3F56">
      <w:pPr>
        <w:widowControl w:val="0"/>
        <w:numPr>
          <w:ilvl w:val="0"/>
          <w:numId w:val="55"/>
        </w:numPr>
        <w:shd w:val="clear" w:color="auto" w:fill="FFFFFF"/>
        <w:tabs>
          <w:tab w:val="left" w:pos="691"/>
        </w:tabs>
        <w:autoSpaceDE w:val="0"/>
        <w:autoSpaceDN w:val="0"/>
        <w:adjustRightInd w:val="0"/>
        <w:spacing w:after="0" w:line="240" w:lineRule="auto"/>
        <w:ind w:firstLine="709"/>
        <w:jc w:val="both"/>
        <w:rPr>
          <w:rFonts w:ascii="Times New Roman" w:hAnsi="Times New Roman" w:cs="Times New Roman"/>
          <w:color w:val="000000" w:themeColor="text1"/>
          <w:spacing w:val="-5"/>
          <w:sz w:val="24"/>
          <w:szCs w:val="24"/>
          <w:lang w:val="uk-UA"/>
        </w:rPr>
      </w:pPr>
      <w:r w:rsidRPr="000A758B">
        <w:rPr>
          <w:rFonts w:ascii="Times New Roman" w:hAnsi="Times New Roman" w:cs="Times New Roman"/>
          <w:i/>
          <w:color w:val="000000" w:themeColor="text1"/>
          <w:spacing w:val="3"/>
          <w:sz w:val="24"/>
          <w:szCs w:val="24"/>
          <w:lang w:val="uk-UA"/>
        </w:rPr>
        <w:t>принцип пропорційності</w:t>
      </w:r>
      <w:r w:rsidRPr="000A758B">
        <w:rPr>
          <w:rFonts w:ascii="Times New Roman" w:hAnsi="Times New Roman" w:cs="Times New Roman"/>
          <w:color w:val="000000" w:themeColor="text1"/>
          <w:spacing w:val="3"/>
          <w:sz w:val="24"/>
          <w:szCs w:val="24"/>
          <w:lang w:val="uk-UA"/>
        </w:rPr>
        <w:t>. Відображає необхідність дотримання конкретних пропорцій між різними функціо</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2"/>
          <w:sz w:val="24"/>
          <w:szCs w:val="24"/>
          <w:lang w:val="uk-UA"/>
        </w:rPr>
        <w:t>нальними групами працівників за чисельністю, кваліфіка</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4"/>
          <w:sz w:val="24"/>
          <w:szCs w:val="24"/>
          <w:lang w:val="uk-UA"/>
        </w:rPr>
        <w:t xml:space="preserve">цією і обсягами виконуваних робіт з метою своєчасного, </w:t>
      </w:r>
      <w:r w:rsidRPr="000A758B">
        <w:rPr>
          <w:rFonts w:ascii="Times New Roman" w:hAnsi="Times New Roman" w:cs="Times New Roman"/>
          <w:color w:val="000000" w:themeColor="text1"/>
          <w:sz w:val="24"/>
          <w:szCs w:val="24"/>
          <w:lang w:val="uk-UA"/>
        </w:rPr>
        <w:t>якісного, узгодженого в часі й просторі здійснення всіх ви</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3"/>
          <w:sz w:val="24"/>
          <w:szCs w:val="24"/>
          <w:lang w:val="uk-UA"/>
        </w:rPr>
        <w:t>робничих і управлінських функцій;</w:t>
      </w:r>
    </w:p>
    <w:p w:rsidR="000A758B" w:rsidRPr="000A758B" w:rsidRDefault="000A758B" w:rsidP="00BC3F56">
      <w:pPr>
        <w:widowControl w:val="0"/>
        <w:numPr>
          <w:ilvl w:val="0"/>
          <w:numId w:val="55"/>
        </w:numPr>
        <w:shd w:val="clear" w:color="auto" w:fill="FFFFFF"/>
        <w:tabs>
          <w:tab w:val="left" w:pos="691"/>
        </w:tabs>
        <w:autoSpaceDE w:val="0"/>
        <w:autoSpaceDN w:val="0"/>
        <w:adjustRightInd w:val="0"/>
        <w:spacing w:after="0" w:line="240" w:lineRule="auto"/>
        <w:ind w:firstLine="709"/>
        <w:jc w:val="both"/>
        <w:rPr>
          <w:rFonts w:ascii="Times New Roman" w:hAnsi="Times New Roman" w:cs="Times New Roman"/>
          <w:color w:val="000000" w:themeColor="text1"/>
          <w:spacing w:val="-9"/>
          <w:sz w:val="24"/>
          <w:szCs w:val="24"/>
          <w:lang w:val="uk-UA"/>
        </w:rPr>
      </w:pPr>
      <w:r w:rsidRPr="000A758B">
        <w:rPr>
          <w:rFonts w:ascii="Times New Roman" w:hAnsi="Times New Roman" w:cs="Times New Roman"/>
          <w:i/>
          <w:color w:val="000000" w:themeColor="text1"/>
          <w:spacing w:val="4"/>
          <w:sz w:val="24"/>
          <w:szCs w:val="24"/>
          <w:lang w:val="uk-UA"/>
        </w:rPr>
        <w:t>принцип збалансованості з віковим критерієм</w:t>
      </w:r>
      <w:r w:rsidRPr="000A758B">
        <w:rPr>
          <w:rFonts w:ascii="Times New Roman" w:hAnsi="Times New Roman" w:cs="Times New Roman"/>
          <w:color w:val="000000" w:themeColor="text1"/>
          <w:spacing w:val="4"/>
          <w:sz w:val="24"/>
          <w:szCs w:val="24"/>
          <w:lang w:val="uk-UA"/>
        </w:rPr>
        <w:t>. Реа</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6"/>
          <w:sz w:val="24"/>
          <w:szCs w:val="24"/>
          <w:lang w:val="uk-UA"/>
        </w:rPr>
        <w:t xml:space="preserve">лізується шляхом поєднання досвідчених працівників із </w:t>
      </w:r>
      <w:r w:rsidRPr="000A758B">
        <w:rPr>
          <w:rFonts w:ascii="Times New Roman" w:hAnsi="Times New Roman" w:cs="Times New Roman"/>
          <w:color w:val="000000" w:themeColor="text1"/>
          <w:spacing w:val="1"/>
          <w:sz w:val="24"/>
          <w:szCs w:val="24"/>
          <w:lang w:val="uk-UA"/>
        </w:rPr>
        <w:t>молодими кадрами, систематичного поповнення управлін</w:t>
      </w:r>
      <w:r w:rsidRPr="000A758B">
        <w:rPr>
          <w:rFonts w:ascii="Times New Roman" w:hAnsi="Times New Roman" w:cs="Times New Roman"/>
          <w:color w:val="000000" w:themeColor="text1"/>
          <w:spacing w:val="5"/>
          <w:sz w:val="24"/>
          <w:szCs w:val="24"/>
          <w:lang w:val="uk-UA"/>
        </w:rPr>
        <w:t>ських кадрів за рахунок енергійних, перспективних пра</w:t>
      </w:r>
      <w:r w:rsidRPr="000A758B">
        <w:rPr>
          <w:rFonts w:ascii="Times New Roman" w:hAnsi="Times New Roman" w:cs="Times New Roman"/>
          <w:color w:val="000000" w:themeColor="text1"/>
          <w:spacing w:val="5"/>
          <w:sz w:val="24"/>
          <w:szCs w:val="24"/>
          <w:lang w:val="uk-UA"/>
        </w:rPr>
        <w:softHyphen/>
      </w:r>
      <w:r w:rsidRPr="000A758B">
        <w:rPr>
          <w:rFonts w:ascii="Times New Roman" w:hAnsi="Times New Roman" w:cs="Times New Roman"/>
          <w:color w:val="000000" w:themeColor="text1"/>
          <w:spacing w:val="1"/>
          <w:sz w:val="24"/>
          <w:szCs w:val="24"/>
          <w:lang w:val="uk-UA"/>
        </w:rPr>
        <w:t>цівників;</w:t>
      </w:r>
    </w:p>
    <w:p w:rsidR="000A758B" w:rsidRPr="000A758B" w:rsidRDefault="000A758B" w:rsidP="00BC3F56">
      <w:pPr>
        <w:widowControl w:val="0"/>
        <w:numPr>
          <w:ilvl w:val="0"/>
          <w:numId w:val="55"/>
        </w:numPr>
        <w:shd w:val="clear" w:color="auto" w:fill="FFFFFF"/>
        <w:tabs>
          <w:tab w:val="left" w:pos="691"/>
        </w:tabs>
        <w:autoSpaceDE w:val="0"/>
        <w:autoSpaceDN w:val="0"/>
        <w:adjustRightInd w:val="0"/>
        <w:spacing w:after="0" w:line="240" w:lineRule="auto"/>
        <w:ind w:firstLine="709"/>
        <w:jc w:val="both"/>
        <w:rPr>
          <w:rFonts w:ascii="Times New Roman" w:hAnsi="Times New Roman" w:cs="Times New Roman"/>
          <w:color w:val="000000" w:themeColor="text1"/>
          <w:spacing w:val="-9"/>
          <w:sz w:val="24"/>
          <w:szCs w:val="24"/>
          <w:lang w:val="uk-UA"/>
        </w:rPr>
      </w:pPr>
      <w:r w:rsidRPr="000A758B">
        <w:rPr>
          <w:rFonts w:ascii="Times New Roman" w:hAnsi="Times New Roman" w:cs="Times New Roman"/>
          <w:i/>
          <w:color w:val="000000" w:themeColor="text1"/>
          <w:spacing w:val="3"/>
          <w:sz w:val="24"/>
          <w:szCs w:val="24"/>
          <w:lang w:val="uk-UA"/>
        </w:rPr>
        <w:t>принцип поєднання вимогливості, контролю робо</w:t>
      </w:r>
      <w:r w:rsidRPr="000A758B">
        <w:rPr>
          <w:rFonts w:ascii="Times New Roman" w:hAnsi="Times New Roman" w:cs="Times New Roman"/>
          <w:i/>
          <w:color w:val="000000" w:themeColor="text1"/>
          <w:spacing w:val="3"/>
          <w:sz w:val="24"/>
          <w:szCs w:val="24"/>
          <w:lang w:val="uk-UA"/>
        </w:rPr>
        <w:softHyphen/>
      </w:r>
      <w:r w:rsidRPr="000A758B">
        <w:rPr>
          <w:rFonts w:ascii="Times New Roman" w:hAnsi="Times New Roman" w:cs="Times New Roman"/>
          <w:i/>
          <w:color w:val="000000" w:themeColor="text1"/>
          <w:sz w:val="24"/>
          <w:szCs w:val="24"/>
          <w:lang w:val="uk-UA"/>
        </w:rPr>
        <w:t>ти працівників із повагою до них</w:t>
      </w:r>
      <w:r w:rsidRPr="000A758B">
        <w:rPr>
          <w:rFonts w:ascii="Times New Roman" w:hAnsi="Times New Roman" w:cs="Times New Roman"/>
          <w:color w:val="000000" w:themeColor="text1"/>
          <w:sz w:val="24"/>
          <w:szCs w:val="24"/>
          <w:lang w:val="uk-UA"/>
        </w:rPr>
        <w:t>. Вимагає у процесі кадро</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1"/>
          <w:sz w:val="24"/>
          <w:szCs w:val="24"/>
          <w:lang w:val="uk-UA"/>
        </w:rPr>
        <w:t xml:space="preserve">вої роботи поєднувати вимогливість до якісного виконання </w:t>
      </w:r>
      <w:r w:rsidRPr="000A758B">
        <w:rPr>
          <w:rFonts w:ascii="Times New Roman" w:hAnsi="Times New Roman" w:cs="Times New Roman"/>
          <w:color w:val="000000" w:themeColor="text1"/>
          <w:spacing w:val="5"/>
          <w:sz w:val="24"/>
          <w:szCs w:val="24"/>
          <w:lang w:val="uk-UA"/>
        </w:rPr>
        <w:t>службових обов'язків працівниками з постійним контро</w:t>
      </w:r>
      <w:r w:rsidRPr="000A758B">
        <w:rPr>
          <w:rFonts w:ascii="Times New Roman" w:hAnsi="Times New Roman" w:cs="Times New Roman"/>
          <w:color w:val="000000" w:themeColor="text1"/>
          <w:spacing w:val="5"/>
          <w:sz w:val="24"/>
          <w:szCs w:val="24"/>
          <w:lang w:val="uk-UA"/>
        </w:rPr>
        <w:softHyphen/>
      </w:r>
      <w:r w:rsidRPr="000A758B">
        <w:rPr>
          <w:rFonts w:ascii="Times New Roman" w:hAnsi="Times New Roman" w:cs="Times New Roman"/>
          <w:color w:val="000000" w:themeColor="text1"/>
          <w:spacing w:val="10"/>
          <w:sz w:val="24"/>
          <w:szCs w:val="24"/>
          <w:lang w:val="uk-UA"/>
        </w:rPr>
        <w:t xml:space="preserve">люванням і оцінюванням їхньої службової діяльності. </w:t>
      </w:r>
      <w:r w:rsidRPr="000A758B">
        <w:rPr>
          <w:rFonts w:ascii="Times New Roman" w:hAnsi="Times New Roman" w:cs="Times New Roman"/>
          <w:color w:val="000000" w:themeColor="text1"/>
          <w:spacing w:val="3"/>
          <w:sz w:val="24"/>
          <w:szCs w:val="24"/>
          <w:lang w:val="uk-UA"/>
        </w:rPr>
        <w:t>Контролювання і оцінювання службової діяльності не по</w:t>
      </w:r>
      <w:r w:rsidRPr="000A758B">
        <w:rPr>
          <w:rFonts w:ascii="Times New Roman" w:hAnsi="Times New Roman" w:cs="Times New Roman"/>
          <w:color w:val="000000" w:themeColor="text1"/>
          <w:spacing w:val="3"/>
          <w:sz w:val="24"/>
          <w:szCs w:val="24"/>
          <w:lang w:val="uk-UA"/>
        </w:rPr>
        <w:softHyphen/>
        <w:t>винні принижувати гідність працівника, їхні завдання по</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8"/>
          <w:sz w:val="24"/>
          <w:szCs w:val="24"/>
          <w:lang w:val="uk-UA"/>
        </w:rPr>
        <w:t xml:space="preserve">лягають у підвищенні ефективності праці, мотивуванні </w:t>
      </w:r>
      <w:r w:rsidRPr="000A758B">
        <w:rPr>
          <w:rFonts w:ascii="Times New Roman" w:hAnsi="Times New Roman" w:cs="Times New Roman"/>
          <w:color w:val="000000" w:themeColor="text1"/>
          <w:spacing w:val="3"/>
          <w:sz w:val="24"/>
          <w:szCs w:val="24"/>
          <w:lang w:val="uk-UA"/>
        </w:rPr>
        <w:t>працівників.</w:t>
      </w:r>
    </w:p>
    <w:p w:rsidR="000A758B" w:rsidRPr="000A758B" w:rsidRDefault="000A758B" w:rsidP="000A758B">
      <w:pPr>
        <w:shd w:val="clear" w:color="auto" w:fill="FFFFFF"/>
        <w:spacing w:after="0" w:line="240" w:lineRule="auto"/>
        <w:ind w:firstLine="709"/>
        <w:jc w:val="both"/>
        <w:rPr>
          <w:rFonts w:ascii="Times New Roman" w:hAnsi="Times New Roman" w:cs="Times New Roman"/>
          <w:i/>
          <w:iCs/>
          <w:color w:val="000000" w:themeColor="text1"/>
          <w:spacing w:val="5"/>
          <w:sz w:val="24"/>
          <w:szCs w:val="24"/>
          <w:lang w:val="uk-UA"/>
        </w:rPr>
      </w:pPr>
      <w:r w:rsidRPr="000A758B">
        <w:rPr>
          <w:rFonts w:ascii="Times New Roman" w:hAnsi="Times New Roman" w:cs="Times New Roman"/>
          <w:color w:val="000000" w:themeColor="text1"/>
          <w:spacing w:val="4"/>
          <w:sz w:val="24"/>
          <w:szCs w:val="24"/>
          <w:lang w:val="uk-UA"/>
        </w:rPr>
        <w:t>На основі концепції і принципів управління персона</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6"/>
          <w:sz w:val="24"/>
          <w:szCs w:val="24"/>
          <w:lang w:val="uk-UA"/>
        </w:rPr>
        <w:t xml:space="preserve">лом розробляють </w:t>
      </w:r>
      <w:r w:rsidRPr="000A758B">
        <w:rPr>
          <w:rFonts w:ascii="Times New Roman" w:hAnsi="Times New Roman" w:cs="Times New Roman"/>
          <w:i/>
          <w:iCs/>
          <w:color w:val="000000" w:themeColor="text1"/>
          <w:spacing w:val="6"/>
          <w:sz w:val="24"/>
          <w:szCs w:val="24"/>
          <w:lang w:val="uk-UA"/>
        </w:rPr>
        <w:t>політику управління персоналом (кад</w:t>
      </w:r>
      <w:r w:rsidRPr="000A758B">
        <w:rPr>
          <w:rFonts w:ascii="Times New Roman" w:hAnsi="Times New Roman" w:cs="Times New Roman"/>
          <w:i/>
          <w:iCs/>
          <w:color w:val="000000" w:themeColor="text1"/>
          <w:spacing w:val="5"/>
          <w:sz w:val="24"/>
          <w:szCs w:val="24"/>
          <w:lang w:val="uk-UA"/>
        </w:rPr>
        <w:t xml:space="preserve">рову політику) – </w:t>
      </w:r>
      <w:r w:rsidRPr="000A758B">
        <w:rPr>
          <w:rFonts w:ascii="Times New Roman" w:hAnsi="Times New Roman" w:cs="Times New Roman"/>
          <w:color w:val="000000" w:themeColor="text1"/>
          <w:spacing w:val="5"/>
          <w:sz w:val="24"/>
          <w:szCs w:val="24"/>
          <w:lang w:val="uk-UA"/>
        </w:rPr>
        <w:t>основні напрями, форми, методи і кри</w:t>
      </w:r>
      <w:r w:rsidRPr="000A758B">
        <w:rPr>
          <w:rFonts w:ascii="Times New Roman" w:hAnsi="Times New Roman" w:cs="Times New Roman"/>
          <w:color w:val="000000" w:themeColor="text1"/>
          <w:spacing w:val="5"/>
          <w:sz w:val="24"/>
          <w:szCs w:val="24"/>
          <w:lang w:val="uk-UA"/>
        </w:rPr>
        <w:softHyphen/>
      </w:r>
      <w:r w:rsidRPr="000A758B">
        <w:rPr>
          <w:rFonts w:ascii="Times New Roman" w:hAnsi="Times New Roman" w:cs="Times New Roman"/>
          <w:color w:val="000000" w:themeColor="text1"/>
          <w:spacing w:val="4"/>
          <w:sz w:val="24"/>
          <w:szCs w:val="24"/>
          <w:lang w:val="uk-UA"/>
        </w:rPr>
        <w:t xml:space="preserve">терії роботи з персоналом, спрямовані на підвищення </w:t>
      </w:r>
      <w:r w:rsidRPr="000A758B">
        <w:rPr>
          <w:rFonts w:ascii="Times New Roman" w:hAnsi="Times New Roman" w:cs="Times New Roman"/>
          <w:color w:val="000000" w:themeColor="text1"/>
          <w:spacing w:val="5"/>
          <w:sz w:val="24"/>
          <w:szCs w:val="24"/>
          <w:lang w:val="uk-UA"/>
        </w:rPr>
        <w:t xml:space="preserve">ефективності його використання і діяльності організації </w:t>
      </w:r>
      <w:r w:rsidRPr="000A758B">
        <w:rPr>
          <w:rFonts w:ascii="Times New Roman" w:hAnsi="Times New Roman" w:cs="Times New Roman"/>
          <w:color w:val="000000" w:themeColor="text1"/>
          <w:spacing w:val="-1"/>
          <w:sz w:val="24"/>
          <w:szCs w:val="24"/>
          <w:lang w:val="uk-UA"/>
        </w:rPr>
        <w:t>загалом.</w:t>
      </w:r>
      <w:r w:rsidRPr="000A758B">
        <w:rPr>
          <w:rFonts w:ascii="Times New Roman" w:hAnsi="Times New Roman" w:cs="Times New Roman"/>
          <w:color w:val="000000" w:themeColor="text1"/>
          <w:sz w:val="24"/>
          <w:szCs w:val="24"/>
          <w:lang w:val="uk-UA"/>
        </w:rPr>
        <w:tab/>
      </w:r>
      <w:r w:rsidRPr="000A758B">
        <w:rPr>
          <w:rFonts w:ascii="Times New Roman" w:hAnsi="Times New Roman" w:cs="Times New Roman"/>
          <w:color w:val="000000" w:themeColor="text1"/>
          <w:sz w:val="24"/>
          <w:szCs w:val="24"/>
          <w:lang w:val="uk-UA"/>
        </w:rPr>
        <w:tab/>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Політика не вимагає безпосередніх дій, її формулюють Для того, щоб лінійні і функціональні керівники керували</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4"/>
          <w:sz w:val="24"/>
          <w:szCs w:val="24"/>
          <w:lang w:val="uk-UA"/>
        </w:rPr>
        <w:t>ся нею, аналізували можливі наслідки своїх рішень з кад</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2"/>
          <w:sz w:val="24"/>
          <w:szCs w:val="24"/>
          <w:lang w:val="uk-UA"/>
        </w:rPr>
        <w:t>рових питань ще до їх прийняття. Основними складовими кадрової п</w:t>
      </w:r>
      <w:r w:rsidRPr="000A758B">
        <w:rPr>
          <w:rFonts w:ascii="Times New Roman" w:hAnsi="Times New Roman" w:cs="Times New Roman"/>
          <w:color w:val="000000" w:themeColor="text1"/>
          <w:spacing w:val="3"/>
          <w:sz w:val="24"/>
          <w:szCs w:val="24"/>
          <w:lang w:val="uk-UA"/>
        </w:rPr>
        <w:t xml:space="preserve">олітики є: політика набору, відбору і розстановки </w:t>
      </w:r>
      <w:r w:rsidRPr="000A758B">
        <w:rPr>
          <w:rFonts w:ascii="Times New Roman" w:hAnsi="Times New Roman" w:cs="Times New Roman"/>
          <w:color w:val="000000" w:themeColor="text1"/>
          <w:spacing w:val="1"/>
          <w:sz w:val="24"/>
          <w:szCs w:val="24"/>
          <w:lang w:val="uk-UA"/>
        </w:rPr>
        <w:t>кадрів, політика профорієнтації, адаптації і підвищен</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4"/>
          <w:sz w:val="24"/>
          <w:szCs w:val="24"/>
          <w:lang w:val="uk-UA"/>
        </w:rPr>
        <w:t>ня кваліфікації кадрів; політика зайнятості; політика уп</w:t>
      </w:r>
      <w:r w:rsidRPr="000A758B">
        <w:rPr>
          <w:rFonts w:ascii="Times New Roman" w:hAnsi="Times New Roman" w:cs="Times New Roman"/>
          <w:color w:val="000000" w:themeColor="text1"/>
          <w:spacing w:val="2"/>
          <w:sz w:val="24"/>
          <w:szCs w:val="24"/>
          <w:lang w:val="uk-UA"/>
        </w:rPr>
        <w:t>равління службовим зростанням; політика стимулювання; соціальна політика.</w:t>
      </w:r>
      <w:r w:rsidRPr="000A758B">
        <w:rPr>
          <w:rFonts w:ascii="Times New Roman" w:hAnsi="Times New Roman" w:cs="Times New Roman"/>
          <w:color w:val="000000" w:themeColor="text1"/>
          <w:sz w:val="24"/>
          <w:szCs w:val="24"/>
          <w:lang w:val="uk-UA"/>
        </w:rPr>
        <w:tab/>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До її розроблення залучають управлінців всіх рангів шляхом опитування. Оброблення анкет здійснюється у два етапи: на першо</w:t>
      </w:r>
      <w:r w:rsidRPr="000A758B">
        <w:rPr>
          <w:rFonts w:ascii="Times New Roman" w:hAnsi="Times New Roman" w:cs="Times New Roman"/>
          <w:color w:val="000000" w:themeColor="text1"/>
          <w:spacing w:val="1"/>
          <w:sz w:val="24"/>
          <w:szCs w:val="24"/>
          <w:lang w:val="uk-UA"/>
        </w:rPr>
        <w:softHyphen/>
        <w:t>му — індивідуальні формулювання експертів кожного рів</w:t>
      </w:r>
      <w:r w:rsidRPr="000A758B">
        <w:rPr>
          <w:rFonts w:ascii="Times New Roman" w:hAnsi="Times New Roman" w:cs="Times New Roman"/>
          <w:color w:val="000000" w:themeColor="text1"/>
          <w:spacing w:val="1"/>
          <w:sz w:val="24"/>
          <w:szCs w:val="24"/>
          <w:lang w:val="uk-UA"/>
        </w:rPr>
        <w:softHyphen/>
        <w:t xml:space="preserve">ня зводять до єдиних шляхом колективного обговорення в </w:t>
      </w:r>
      <w:r w:rsidRPr="000A758B">
        <w:rPr>
          <w:rFonts w:ascii="Times New Roman" w:hAnsi="Times New Roman" w:cs="Times New Roman"/>
          <w:color w:val="000000" w:themeColor="text1"/>
          <w:sz w:val="24"/>
          <w:szCs w:val="24"/>
          <w:lang w:val="uk-UA"/>
        </w:rPr>
        <w:t>групах експертів; на другому — узгоджують формулюван</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3"/>
          <w:sz w:val="24"/>
          <w:szCs w:val="24"/>
          <w:lang w:val="uk-UA"/>
        </w:rPr>
        <w:t>ня експертів усіх рівнів управління.</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Кадрова політика є основою розроблення стратегії уп</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 xml:space="preserve">равління персоналом. </w:t>
      </w:r>
      <w:r w:rsidRPr="000A758B">
        <w:rPr>
          <w:rFonts w:ascii="Times New Roman" w:hAnsi="Times New Roman" w:cs="Times New Roman"/>
          <w:color w:val="000000" w:themeColor="text1"/>
          <w:spacing w:val="2"/>
          <w:sz w:val="24"/>
          <w:szCs w:val="24"/>
          <w:lang w:val="uk-UA"/>
        </w:rPr>
        <w:t>В управлінській практиці суттєву роль відіграє вироб</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1"/>
          <w:sz w:val="24"/>
          <w:szCs w:val="24"/>
          <w:lang w:val="uk-UA"/>
        </w:rPr>
        <w:t xml:space="preserve">лення довготермінових заходів з управління ресурсами, до </w:t>
      </w:r>
      <w:r w:rsidRPr="000A758B">
        <w:rPr>
          <w:rFonts w:ascii="Times New Roman" w:hAnsi="Times New Roman" w:cs="Times New Roman"/>
          <w:color w:val="000000" w:themeColor="text1"/>
          <w:spacing w:val="5"/>
          <w:sz w:val="24"/>
          <w:szCs w:val="24"/>
          <w:lang w:val="uk-UA"/>
        </w:rPr>
        <w:t xml:space="preserve">яких належать і кадрові ресурси (кадровий потенціал). </w:t>
      </w:r>
      <w:r w:rsidRPr="000A758B">
        <w:rPr>
          <w:rFonts w:ascii="Times New Roman" w:hAnsi="Times New Roman" w:cs="Times New Roman"/>
          <w:color w:val="000000" w:themeColor="text1"/>
          <w:spacing w:val="4"/>
          <w:sz w:val="24"/>
          <w:szCs w:val="24"/>
          <w:lang w:val="uk-UA"/>
        </w:rPr>
        <w:t>При розробленні стратегії діяльності організації важли</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3"/>
          <w:sz w:val="24"/>
          <w:szCs w:val="24"/>
          <w:lang w:val="uk-UA"/>
        </w:rPr>
        <w:t xml:space="preserve">вим є визначення оптимальної тривалості стратегічного </w:t>
      </w:r>
      <w:r w:rsidRPr="000A758B">
        <w:rPr>
          <w:rFonts w:ascii="Times New Roman" w:hAnsi="Times New Roman" w:cs="Times New Roman"/>
          <w:color w:val="000000" w:themeColor="text1"/>
          <w:spacing w:val="2"/>
          <w:sz w:val="24"/>
          <w:szCs w:val="24"/>
          <w:lang w:val="uk-UA"/>
        </w:rPr>
        <w:t xml:space="preserve">періоду. Ним, як правило, є період часу, протягом якого в </w:t>
      </w:r>
      <w:r w:rsidRPr="000A758B">
        <w:rPr>
          <w:rFonts w:ascii="Times New Roman" w:hAnsi="Times New Roman" w:cs="Times New Roman"/>
          <w:color w:val="000000" w:themeColor="text1"/>
          <w:spacing w:val="1"/>
          <w:sz w:val="24"/>
          <w:szCs w:val="24"/>
          <w:lang w:val="uk-UA"/>
        </w:rPr>
        <w:t xml:space="preserve">діяльності організації (підприємства) відбуваються суттєві </w:t>
      </w:r>
      <w:r w:rsidRPr="000A758B">
        <w:rPr>
          <w:rFonts w:ascii="Times New Roman" w:hAnsi="Times New Roman" w:cs="Times New Roman"/>
          <w:color w:val="000000" w:themeColor="text1"/>
          <w:spacing w:val="3"/>
          <w:sz w:val="24"/>
          <w:szCs w:val="24"/>
          <w:lang w:val="uk-UA"/>
        </w:rPr>
        <w:t xml:space="preserve">якісні і (або) кількісні зміни. </w:t>
      </w:r>
      <w:r w:rsidRPr="000A758B">
        <w:rPr>
          <w:rFonts w:ascii="Times New Roman" w:hAnsi="Times New Roman" w:cs="Times New Roman"/>
          <w:i/>
          <w:color w:val="000000" w:themeColor="text1"/>
          <w:spacing w:val="3"/>
          <w:sz w:val="24"/>
          <w:szCs w:val="24"/>
          <w:lang w:val="uk-UA"/>
        </w:rPr>
        <w:t xml:space="preserve">На думку більшості вчених, </w:t>
      </w:r>
      <w:r w:rsidRPr="000A758B">
        <w:rPr>
          <w:rFonts w:ascii="Times New Roman" w:hAnsi="Times New Roman" w:cs="Times New Roman"/>
          <w:i/>
          <w:color w:val="000000" w:themeColor="text1"/>
          <w:spacing w:val="2"/>
          <w:sz w:val="24"/>
          <w:szCs w:val="24"/>
          <w:lang w:val="uk-UA"/>
        </w:rPr>
        <w:t>стратегічний період повинен охоплювати понад 10 років</w:t>
      </w:r>
      <w:r w:rsidRPr="000A758B">
        <w:rPr>
          <w:rFonts w:ascii="Times New Roman" w:hAnsi="Times New Roman" w:cs="Times New Roman"/>
          <w:color w:val="000000" w:themeColor="text1"/>
          <w:spacing w:val="2"/>
          <w:sz w:val="24"/>
          <w:szCs w:val="24"/>
          <w:lang w:val="uk-UA"/>
        </w:rPr>
        <w:t>. Тривалість періоду, протягом якого відбуваються страте</w:t>
      </w:r>
      <w:r w:rsidRPr="000A758B">
        <w:rPr>
          <w:rFonts w:ascii="Times New Roman" w:hAnsi="Times New Roman" w:cs="Times New Roman"/>
          <w:color w:val="000000" w:themeColor="text1"/>
          <w:spacing w:val="2"/>
          <w:sz w:val="24"/>
          <w:szCs w:val="24"/>
          <w:lang w:val="uk-UA"/>
        </w:rPr>
        <w:softHyphen/>
        <w:t>гічні зміни, залежить від сфери діяльності організації, ди</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 xml:space="preserve">наміки чинників зовнішнього середовища, виду задіяних ресурсів. </w:t>
      </w:r>
      <w:r w:rsidRPr="000A758B">
        <w:rPr>
          <w:rFonts w:ascii="Times New Roman" w:hAnsi="Times New Roman" w:cs="Times New Roman"/>
          <w:color w:val="000000" w:themeColor="text1"/>
          <w:spacing w:val="3"/>
          <w:sz w:val="24"/>
          <w:szCs w:val="24"/>
          <w:lang w:val="uk-UA"/>
        </w:rPr>
        <w:lastRenderedPageBreak/>
        <w:t xml:space="preserve">Мінімальний період для відчутних стратегічних змін персоналу організації становить в середньому п'ять </w:t>
      </w:r>
      <w:r w:rsidRPr="000A758B">
        <w:rPr>
          <w:rFonts w:ascii="Times New Roman" w:hAnsi="Times New Roman" w:cs="Times New Roman"/>
          <w:color w:val="000000" w:themeColor="text1"/>
          <w:spacing w:val="4"/>
          <w:sz w:val="24"/>
          <w:szCs w:val="24"/>
          <w:lang w:val="uk-UA"/>
        </w:rPr>
        <w:t xml:space="preserve">років. Тому стратегія управління персоналом організації </w:t>
      </w:r>
      <w:r w:rsidRPr="000A758B">
        <w:rPr>
          <w:rFonts w:ascii="Times New Roman" w:hAnsi="Times New Roman" w:cs="Times New Roman"/>
          <w:color w:val="000000" w:themeColor="text1"/>
          <w:spacing w:val="5"/>
          <w:sz w:val="24"/>
          <w:szCs w:val="24"/>
          <w:lang w:val="uk-UA"/>
        </w:rPr>
        <w:t>має розроблятися на кожні п'ять років.</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bCs/>
          <w:i/>
          <w:iCs/>
          <w:color w:val="000000" w:themeColor="text1"/>
          <w:spacing w:val="9"/>
          <w:sz w:val="24"/>
          <w:szCs w:val="24"/>
          <w:lang w:val="uk-UA"/>
        </w:rPr>
        <w:t xml:space="preserve">Стратегія управління персоналом </w:t>
      </w:r>
      <w:r w:rsidRPr="000A758B">
        <w:rPr>
          <w:rFonts w:ascii="Times New Roman" w:hAnsi="Times New Roman" w:cs="Times New Roman"/>
          <w:color w:val="000000" w:themeColor="text1"/>
          <w:spacing w:val="9"/>
          <w:sz w:val="24"/>
          <w:szCs w:val="24"/>
          <w:lang w:val="uk-UA"/>
        </w:rPr>
        <w:t xml:space="preserve">— </w:t>
      </w:r>
      <w:r w:rsidRPr="000A758B">
        <w:rPr>
          <w:rFonts w:ascii="Times New Roman" w:hAnsi="Times New Roman" w:cs="Times New Roman"/>
          <w:i/>
          <w:iCs/>
          <w:color w:val="000000" w:themeColor="text1"/>
          <w:spacing w:val="9"/>
          <w:sz w:val="24"/>
          <w:szCs w:val="24"/>
          <w:lang w:val="uk-UA"/>
        </w:rPr>
        <w:t xml:space="preserve">комплекс загальних </w:t>
      </w:r>
      <w:r w:rsidRPr="000A758B">
        <w:rPr>
          <w:rFonts w:ascii="Times New Roman" w:hAnsi="Times New Roman" w:cs="Times New Roman"/>
          <w:i/>
          <w:iCs/>
          <w:color w:val="000000" w:themeColor="text1"/>
          <w:spacing w:val="4"/>
          <w:sz w:val="24"/>
          <w:szCs w:val="24"/>
          <w:lang w:val="uk-UA"/>
        </w:rPr>
        <w:t>довготермінових підходів до управління зайнятістю в організації.</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6"/>
          <w:sz w:val="24"/>
          <w:szCs w:val="24"/>
          <w:lang w:val="uk-UA"/>
        </w:rPr>
        <w:t>Стратегія управління персоналом є складовою загаль</w:t>
      </w:r>
      <w:r w:rsidRPr="000A758B">
        <w:rPr>
          <w:rFonts w:ascii="Times New Roman" w:hAnsi="Times New Roman" w:cs="Times New Roman"/>
          <w:color w:val="000000" w:themeColor="text1"/>
          <w:spacing w:val="6"/>
          <w:sz w:val="24"/>
          <w:szCs w:val="24"/>
          <w:lang w:val="uk-UA"/>
        </w:rPr>
        <w:softHyphen/>
      </w:r>
      <w:r w:rsidRPr="000A758B">
        <w:rPr>
          <w:rFonts w:ascii="Times New Roman" w:hAnsi="Times New Roman" w:cs="Times New Roman"/>
          <w:color w:val="000000" w:themeColor="text1"/>
          <w:spacing w:val="3"/>
          <w:sz w:val="24"/>
          <w:szCs w:val="24"/>
          <w:lang w:val="uk-UA"/>
        </w:rPr>
        <w:t xml:space="preserve">ної стратегії діяльності організації разом з стратегіями маркетингу, інвестицій, продажу, інновацій тощо і розробляється на основі аналізу зовнішнього та внутрішнього середовища організації </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5"/>
          <w:sz w:val="24"/>
          <w:szCs w:val="24"/>
          <w:lang w:val="uk-UA"/>
        </w:rPr>
        <w:t>Будь-яка організація може обрати одну із таких стра</w:t>
      </w:r>
      <w:r w:rsidRPr="000A758B">
        <w:rPr>
          <w:rFonts w:ascii="Times New Roman" w:hAnsi="Times New Roman" w:cs="Times New Roman"/>
          <w:color w:val="000000" w:themeColor="text1"/>
          <w:spacing w:val="5"/>
          <w:sz w:val="24"/>
          <w:szCs w:val="24"/>
          <w:lang w:val="uk-UA"/>
        </w:rPr>
        <w:softHyphen/>
      </w:r>
      <w:r w:rsidRPr="000A758B">
        <w:rPr>
          <w:rFonts w:ascii="Times New Roman" w:hAnsi="Times New Roman" w:cs="Times New Roman"/>
          <w:color w:val="000000" w:themeColor="text1"/>
          <w:spacing w:val="4"/>
          <w:sz w:val="24"/>
          <w:szCs w:val="24"/>
          <w:lang w:val="uk-UA"/>
        </w:rPr>
        <w:t>тегій:</w:t>
      </w:r>
    </w:p>
    <w:p w:rsidR="000A758B" w:rsidRPr="000A758B" w:rsidRDefault="000A758B" w:rsidP="00BC3F56">
      <w:pPr>
        <w:widowControl w:val="0"/>
        <w:numPr>
          <w:ilvl w:val="0"/>
          <w:numId w:val="56"/>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pacing w:val="3"/>
          <w:sz w:val="24"/>
          <w:szCs w:val="24"/>
          <w:lang w:val="uk-UA"/>
        </w:rPr>
        <w:t>стратегія підприємництва</w:t>
      </w:r>
      <w:r w:rsidRPr="000A758B">
        <w:rPr>
          <w:rFonts w:ascii="Times New Roman" w:hAnsi="Times New Roman" w:cs="Times New Roman"/>
          <w:color w:val="000000" w:themeColor="text1"/>
          <w:spacing w:val="3"/>
          <w:sz w:val="24"/>
          <w:szCs w:val="24"/>
          <w:lang w:val="uk-UA"/>
        </w:rPr>
        <w:t xml:space="preserve">. Її обирають організації, які прагнуть розвинути нові напрями діяльності. У таких </w:t>
      </w:r>
      <w:r w:rsidRPr="000A758B">
        <w:rPr>
          <w:rFonts w:ascii="Times New Roman" w:hAnsi="Times New Roman" w:cs="Times New Roman"/>
          <w:color w:val="000000" w:themeColor="text1"/>
          <w:spacing w:val="1"/>
          <w:sz w:val="24"/>
          <w:szCs w:val="24"/>
          <w:lang w:val="uk-UA"/>
        </w:rPr>
        <w:t>організаціях відбувається інтенсивна заміна наявного пер</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соналу новими, як правило, молодими, працівниками-но</w:t>
      </w:r>
      <w:r w:rsidRPr="000A758B">
        <w:rPr>
          <w:rFonts w:ascii="Times New Roman" w:hAnsi="Times New Roman" w:cs="Times New Roman"/>
          <w:color w:val="000000" w:themeColor="text1"/>
          <w:spacing w:val="1"/>
          <w:sz w:val="24"/>
          <w:szCs w:val="24"/>
          <w:lang w:val="uk-UA"/>
        </w:rPr>
        <w:t>ваторами. Система мотивації праці різко індивідуалізуєть</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ся і спрямовується на розвиток індивідуальних можливос</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z w:val="24"/>
          <w:szCs w:val="24"/>
          <w:lang w:val="uk-UA"/>
        </w:rPr>
        <w:t>тей особистості;</w:t>
      </w:r>
    </w:p>
    <w:p w:rsidR="000A758B" w:rsidRPr="000A758B" w:rsidRDefault="000A758B" w:rsidP="00BC3F56">
      <w:pPr>
        <w:widowControl w:val="0"/>
        <w:numPr>
          <w:ilvl w:val="0"/>
          <w:numId w:val="56"/>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pacing w:val="-8"/>
          <w:sz w:val="24"/>
          <w:szCs w:val="24"/>
          <w:lang w:val="uk-UA"/>
        </w:rPr>
      </w:pPr>
      <w:r w:rsidRPr="000A758B">
        <w:rPr>
          <w:rFonts w:ascii="Times New Roman" w:hAnsi="Times New Roman" w:cs="Times New Roman"/>
          <w:i/>
          <w:color w:val="000000" w:themeColor="text1"/>
          <w:spacing w:val="-2"/>
          <w:sz w:val="24"/>
          <w:szCs w:val="24"/>
          <w:lang w:val="uk-UA"/>
        </w:rPr>
        <w:t>стратегія динамічного зростання</w:t>
      </w:r>
      <w:r w:rsidRPr="000A758B">
        <w:rPr>
          <w:rFonts w:ascii="Times New Roman" w:hAnsi="Times New Roman" w:cs="Times New Roman"/>
          <w:color w:val="000000" w:themeColor="text1"/>
          <w:spacing w:val="-2"/>
          <w:sz w:val="24"/>
          <w:szCs w:val="24"/>
          <w:lang w:val="uk-UA"/>
        </w:rPr>
        <w:t>. Її основою є модифі</w:t>
      </w:r>
      <w:r w:rsidRPr="000A758B">
        <w:rPr>
          <w:rFonts w:ascii="Times New Roman" w:hAnsi="Times New Roman" w:cs="Times New Roman"/>
          <w:color w:val="000000" w:themeColor="text1"/>
          <w:sz w:val="24"/>
          <w:szCs w:val="24"/>
          <w:lang w:val="uk-UA"/>
        </w:rPr>
        <w:t>кація цілей діяльності організації, балансування між зміна</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2"/>
          <w:sz w:val="24"/>
          <w:szCs w:val="24"/>
          <w:lang w:val="uk-UA"/>
        </w:rPr>
        <w:t xml:space="preserve">ми і стабільністю. У ній поєднуються збереження і розвиток </w:t>
      </w:r>
      <w:r w:rsidRPr="000A758B">
        <w:rPr>
          <w:rFonts w:ascii="Times New Roman" w:hAnsi="Times New Roman" w:cs="Times New Roman"/>
          <w:color w:val="000000" w:themeColor="text1"/>
          <w:spacing w:val="-1"/>
          <w:sz w:val="24"/>
          <w:szCs w:val="24"/>
          <w:lang w:val="uk-UA"/>
        </w:rPr>
        <w:t>наявного кадрового потенціалу з добором висококваліфіко</w:t>
      </w:r>
      <w:r w:rsidRPr="000A758B">
        <w:rPr>
          <w:rFonts w:ascii="Times New Roman" w:hAnsi="Times New Roman" w:cs="Times New Roman"/>
          <w:color w:val="000000" w:themeColor="text1"/>
          <w:spacing w:val="-1"/>
          <w:sz w:val="24"/>
          <w:szCs w:val="24"/>
          <w:lang w:val="uk-UA"/>
        </w:rPr>
        <w:softHyphen/>
        <w:t xml:space="preserve">ваних працівників на ключові позиції, які забезпечують модернізацію організації. Система винагороди основується на </w:t>
      </w:r>
      <w:r w:rsidRPr="000A758B">
        <w:rPr>
          <w:rFonts w:ascii="Times New Roman" w:hAnsi="Times New Roman" w:cs="Times New Roman"/>
          <w:color w:val="000000" w:themeColor="text1"/>
          <w:sz w:val="24"/>
          <w:szCs w:val="24"/>
          <w:lang w:val="uk-UA"/>
        </w:rPr>
        <w:t>поєднанні індивідуальних і групових стимулів;</w:t>
      </w:r>
    </w:p>
    <w:p w:rsidR="000A758B" w:rsidRPr="000A758B" w:rsidRDefault="000A758B" w:rsidP="00BC3F56">
      <w:pPr>
        <w:widowControl w:val="0"/>
        <w:numPr>
          <w:ilvl w:val="0"/>
          <w:numId w:val="56"/>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pacing w:val="-11"/>
          <w:sz w:val="24"/>
          <w:szCs w:val="24"/>
          <w:lang w:val="uk-UA"/>
        </w:rPr>
      </w:pPr>
      <w:r w:rsidRPr="000A758B">
        <w:rPr>
          <w:rFonts w:ascii="Times New Roman" w:hAnsi="Times New Roman" w:cs="Times New Roman"/>
          <w:i/>
          <w:color w:val="000000" w:themeColor="text1"/>
          <w:spacing w:val="4"/>
          <w:sz w:val="24"/>
          <w:szCs w:val="24"/>
          <w:lang w:val="uk-UA"/>
        </w:rPr>
        <w:t>стратегія прибутку</w:t>
      </w:r>
      <w:r w:rsidRPr="000A758B">
        <w:rPr>
          <w:rFonts w:ascii="Times New Roman" w:hAnsi="Times New Roman" w:cs="Times New Roman"/>
          <w:color w:val="000000" w:themeColor="text1"/>
          <w:spacing w:val="4"/>
          <w:sz w:val="24"/>
          <w:szCs w:val="24"/>
          <w:lang w:val="uk-UA"/>
        </w:rPr>
        <w:t xml:space="preserve">. Нею послуговуються стабільні </w:t>
      </w:r>
      <w:r w:rsidRPr="000A758B">
        <w:rPr>
          <w:rFonts w:ascii="Times New Roman" w:hAnsi="Times New Roman" w:cs="Times New Roman"/>
          <w:color w:val="000000" w:themeColor="text1"/>
          <w:spacing w:val="3"/>
          <w:sz w:val="24"/>
          <w:szCs w:val="24"/>
          <w:lang w:val="uk-UA"/>
        </w:rPr>
        <w:t>організації, які мають добре відпрацьований механізм ді</w:t>
      </w:r>
      <w:r w:rsidRPr="000A758B">
        <w:rPr>
          <w:rFonts w:ascii="Times New Roman" w:hAnsi="Times New Roman" w:cs="Times New Roman"/>
          <w:color w:val="000000" w:themeColor="text1"/>
          <w:spacing w:val="3"/>
          <w:sz w:val="24"/>
          <w:szCs w:val="24"/>
          <w:lang w:val="uk-UA"/>
        </w:rPr>
        <w:softHyphen/>
        <w:t>яльності, кваліфікований персонал із потенційними мож</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8"/>
          <w:sz w:val="24"/>
          <w:szCs w:val="24"/>
          <w:lang w:val="uk-UA"/>
        </w:rPr>
        <w:t xml:space="preserve">ливостями розвитку. У них не спостерігається значних </w:t>
      </w:r>
      <w:r w:rsidRPr="000A758B">
        <w:rPr>
          <w:rFonts w:ascii="Times New Roman" w:hAnsi="Times New Roman" w:cs="Times New Roman"/>
          <w:color w:val="000000" w:themeColor="text1"/>
          <w:spacing w:val="2"/>
          <w:sz w:val="24"/>
          <w:szCs w:val="24"/>
          <w:lang w:val="uk-UA"/>
        </w:rPr>
        <w:t>кадрових змін, зі сторони залучаються тільки ті фахівці, у компетенції яких є нагальна потреба. Стимулювання пра</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5"/>
          <w:sz w:val="24"/>
          <w:szCs w:val="24"/>
          <w:lang w:val="uk-UA"/>
        </w:rPr>
        <w:t xml:space="preserve">цівників стабільне й урівноважене в межах </w:t>
      </w:r>
      <w:proofErr w:type="spellStart"/>
      <w:r w:rsidRPr="000A758B">
        <w:rPr>
          <w:rFonts w:ascii="Times New Roman" w:hAnsi="Times New Roman" w:cs="Times New Roman"/>
          <w:color w:val="000000" w:themeColor="text1"/>
          <w:spacing w:val="5"/>
          <w:sz w:val="24"/>
          <w:szCs w:val="24"/>
          <w:lang w:val="uk-UA"/>
        </w:rPr>
        <w:t>професійно</w:t>
      </w:r>
      <w:proofErr w:type="spellEnd"/>
      <w:r w:rsidRPr="000A758B">
        <w:rPr>
          <w:rFonts w:ascii="Times New Roman" w:hAnsi="Times New Roman" w:cs="Times New Roman"/>
          <w:color w:val="000000" w:themeColor="text1"/>
          <w:spacing w:val="5"/>
          <w:sz w:val="24"/>
          <w:szCs w:val="24"/>
          <w:lang w:val="uk-UA"/>
        </w:rPr>
        <w:t>-</w:t>
      </w:r>
      <w:r w:rsidRPr="000A758B">
        <w:rPr>
          <w:rFonts w:ascii="Times New Roman" w:hAnsi="Times New Roman" w:cs="Times New Roman"/>
          <w:color w:val="000000" w:themeColor="text1"/>
          <w:spacing w:val="4"/>
          <w:sz w:val="24"/>
          <w:szCs w:val="24"/>
          <w:lang w:val="uk-UA"/>
        </w:rPr>
        <w:t>кваліфікаційних груп;</w:t>
      </w:r>
    </w:p>
    <w:p w:rsidR="000A758B" w:rsidRPr="000A758B" w:rsidRDefault="000A758B" w:rsidP="00BC3F56">
      <w:pPr>
        <w:widowControl w:val="0"/>
        <w:numPr>
          <w:ilvl w:val="0"/>
          <w:numId w:val="56"/>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pacing w:val="2"/>
          <w:sz w:val="24"/>
          <w:szCs w:val="24"/>
          <w:lang w:val="uk-UA"/>
        </w:rPr>
        <w:t>стратегія ліквідації</w:t>
      </w:r>
      <w:r w:rsidRPr="000A758B">
        <w:rPr>
          <w:rFonts w:ascii="Times New Roman" w:hAnsi="Times New Roman" w:cs="Times New Roman"/>
          <w:color w:val="000000" w:themeColor="text1"/>
          <w:spacing w:val="2"/>
          <w:sz w:val="24"/>
          <w:szCs w:val="24"/>
          <w:lang w:val="uk-UA"/>
        </w:rPr>
        <w:t xml:space="preserve">. До неї вдаються організації, які балансують на межі банкрутства. її ознаками є інтенсивне </w:t>
      </w:r>
      <w:r w:rsidRPr="000A758B">
        <w:rPr>
          <w:rFonts w:ascii="Times New Roman" w:hAnsi="Times New Roman" w:cs="Times New Roman"/>
          <w:color w:val="000000" w:themeColor="text1"/>
          <w:spacing w:val="1"/>
          <w:sz w:val="24"/>
          <w:szCs w:val="24"/>
          <w:lang w:val="uk-UA"/>
        </w:rPr>
        <w:t>скорочення чисельності працівників, різноманітні способи мінімізації витрат на утримання персоналу (перехід на не</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4"/>
          <w:sz w:val="24"/>
          <w:szCs w:val="24"/>
          <w:lang w:val="uk-UA"/>
        </w:rPr>
        <w:t>повний робочий тиждень, скорочений робочий день, від</w:t>
      </w:r>
      <w:r w:rsidRPr="000A758B">
        <w:rPr>
          <w:rFonts w:ascii="Times New Roman" w:hAnsi="Times New Roman" w:cs="Times New Roman"/>
          <w:color w:val="000000" w:themeColor="text1"/>
          <w:spacing w:val="4"/>
          <w:sz w:val="24"/>
          <w:szCs w:val="24"/>
          <w:lang w:val="uk-UA"/>
        </w:rPr>
        <w:softHyphen/>
        <w:t>пустки без утримання, внутрішні переміщення працівни</w:t>
      </w:r>
      <w:r w:rsidRPr="000A758B">
        <w:rPr>
          <w:rFonts w:ascii="Times New Roman" w:hAnsi="Times New Roman" w:cs="Times New Roman"/>
          <w:color w:val="000000" w:themeColor="text1"/>
          <w:spacing w:val="2"/>
          <w:sz w:val="24"/>
          <w:szCs w:val="24"/>
          <w:lang w:val="uk-UA"/>
        </w:rPr>
        <w:t>ків тощо). Набір нових працівників не проводиться, а сти</w:t>
      </w:r>
      <w:r w:rsidRPr="000A758B">
        <w:rPr>
          <w:rFonts w:ascii="Times New Roman" w:hAnsi="Times New Roman" w:cs="Times New Roman"/>
          <w:color w:val="000000" w:themeColor="text1"/>
          <w:spacing w:val="3"/>
          <w:sz w:val="24"/>
          <w:szCs w:val="24"/>
          <w:lang w:val="uk-UA"/>
        </w:rPr>
        <w:t>мулювання здійснюється в межах посадових окладів;</w:t>
      </w:r>
    </w:p>
    <w:p w:rsidR="000A758B" w:rsidRPr="000A758B" w:rsidRDefault="000A758B" w:rsidP="00BC3F56">
      <w:pPr>
        <w:widowControl w:val="0"/>
        <w:numPr>
          <w:ilvl w:val="0"/>
          <w:numId w:val="56"/>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pacing w:val="4"/>
          <w:sz w:val="24"/>
          <w:szCs w:val="24"/>
          <w:lang w:val="uk-UA"/>
        </w:rPr>
        <w:t>стратегія зміни курсу</w:t>
      </w:r>
      <w:r w:rsidRPr="000A758B">
        <w:rPr>
          <w:rFonts w:ascii="Times New Roman" w:hAnsi="Times New Roman" w:cs="Times New Roman"/>
          <w:color w:val="000000" w:themeColor="text1"/>
          <w:spacing w:val="4"/>
          <w:sz w:val="24"/>
          <w:szCs w:val="24"/>
          <w:lang w:val="uk-UA"/>
        </w:rPr>
        <w:t xml:space="preserve">. Ця стратегія є ефективною, </w:t>
      </w:r>
      <w:r w:rsidRPr="000A758B">
        <w:rPr>
          <w:rFonts w:ascii="Times New Roman" w:hAnsi="Times New Roman" w:cs="Times New Roman"/>
          <w:color w:val="000000" w:themeColor="text1"/>
          <w:spacing w:val="1"/>
          <w:sz w:val="24"/>
          <w:szCs w:val="24"/>
          <w:lang w:val="uk-UA"/>
        </w:rPr>
        <w:t xml:space="preserve">коли стабільно працююча організація починає боротьбу за </w:t>
      </w:r>
      <w:r w:rsidRPr="000A758B">
        <w:rPr>
          <w:rFonts w:ascii="Times New Roman" w:hAnsi="Times New Roman" w:cs="Times New Roman"/>
          <w:color w:val="000000" w:themeColor="text1"/>
          <w:spacing w:val="2"/>
          <w:sz w:val="24"/>
          <w:szCs w:val="24"/>
          <w:lang w:val="uk-UA"/>
        </w:rPr>
        <w:t>збільшення прибутковості, освоєння нового чи розширен</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1"/>
          <w:sz w:val="24"/>
          <w:szCs w:val="24"/>
          <w:lang w:val="uk-UA"/>
        </w:rPr>
        <w:t>ня наявного ринку. Із цим пов'язані створення нових робо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4"/>
          <w:sz w:val="24"/>
          <w:szCs w:val="24"/>
          <w:lang w:val="uk-UA"/>
        </w:rPr>
        <w:t>чих місць, інтенсивне внутрішнє переміщення працівни</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5"/>
          <w:sz w:val="24"/>
          <w:szCs w:val="24"/>
          <w:lang w:val="uk-UA"/>
        </w:rPr>
        <w:t>ків і набір кваліфікованих фахівців зі сторони, відчутні зміни у системі стимулювання працівників (</w:t>
      </w:r>
      <w:proofErr w:type="spellStart"/>
      <w:r w:rsidRPr="000A758B">
        <w:rPr>
          <w:rFonts w:ascii="Times New Roman" w:hAnsi="Times New Roman" w:cs="Times New Roman"/>
          <w:color w:val="000000" w:themeColor="text1"/>
          <w:spacing w:val="5"/>
          <w:sz w:val="24"/>
          <w:szCs w:val="24"/>
          <w:lang w:val="uk-UA"/>
        </w:rPr>
        <w:t>найкарди</w:t>
      </w:r>
      <w:r w:rsidRPr="000A758B">
        <w:rPr>
          <w:rFonts w:ascii="Times New Roman" w:hAnsi="Times New Roman" w:cs="Times New Roman"/>
          <w:color w:val="000000" w:themeColor="text1"/>
          <w:spacing w:val="4"/>
          <w:sz w:val="24"/>
          <w:szCs w:val="24"/>
          <w:lang w:val="uk-UA"/>
        </w:rPr>
        <w:t>нальніші</w:t>
      </w:r>
      <w:proofErr w:type="spellEnd"/>
      <w:r w:rsidRPr="000A758B">
        <w:rPr>
          <w:rFonts w:ascii="Times New Roman" w:hAnsi="Times New Roman" w:cs="Times New Roman"/>
          <w:color w:val="000000" w:themeColor="text1"/>
          <w:spacing w:val="4"/>
          <w:sz w:val="24"/>
          <w:szCs w:val="24"/>
          <w:lang w:val="uk-UA"/>
        </w:rPr>
        <w:t xml:space="preserve"> — на напрямах зміни курсу).</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 xml:space="preserve">Використання її є виправданим за необхідності виходу </w:t>
      </w:r>
      <w:r w:rsidRPr="000A758B">
        <w:rPr>
          <w:rFonts w:ascii="Times New Roman" w:hAnsi="Times New Roman" w:cs="Times New Roman"/>
          <w:color w:val="000000" w:themeColor="text1"/>
          <w:spacing w:val="3"/>
          <w:sz w:val="24"/>
          <w:szCs w:val="24"/>
          <w:lang w:val="uk-UA"/>
        </w:rPr>
        <w:t>організації з кризового стану шляхом зміни курсу. За та</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1"/>
          <w:sz w:val="24"/>
          <w:szCs w:val="24"/>
          <w:lang w:val="uk-UA"/>
        </w:rPr>
        <w:t>ких умов стратегія управління персоналом полягає в консо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1"/>
          <w:sz w:val="24"/>
          <w:szCs w:val="24"/>
          <w:lang w:val="uk-UA"/>
        </w:rPr>
        <w:t>лідації кадрів, у певних обмеженнях системи стимулюван</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ня, доки організація не досягне стабільних результатів.</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На сучасному етапі більшість вітчизняних виробничо-</w:t>
      </w:r>
      <w:r w:rsidRPr="000A758B">
        <w:rPr>
          <w:rFonts w:ascii="Times New Roman" w:hAnsi="Times New Roman" w:cs="Times New Roman"/>
          <w:color w:val="000000" w:themeColor="text1"/>
          <w:spacing w:val="1"/>
          <w:sz w:val="24"/>
          <w:szCs w:val="24"/>
          <w:lang w:val="uk-UA"/>
        </w:rPr>
        <w:t>господарських організацій обирають стратегію динамічно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го зростання.</w:t>
      </w:r>
    </w:p>
    <w:p w:rsidR="000A758B" w:rsidRPr="000A758B" w:rsidRDefault="000A758B" w:rsidP="000A758B">
      <w:pPr>
        <w:shd w:val="clear" w:color="auto" w:fill="FFFFFF"/>
        <w:tabs>
          <w:tab w:val="left" w:leader="underscore" w:pos="3696"/>
        </w:tabs>
        <w:spacing w:after="0" w:line="240" w:lineRule="auto"/>
        <w:ind w:firstLine="709"/>
        <w:jc w:val="both"/>
        <w:rPr>
          <w:rFonts w:ascii="Times New Roman" w:hAnsi="Times New Roman" w:cs="Times New Roman"/>
          <w:color w:val="000000" w:themeColor="text1"/>
          <w:spacing w:val="3"/>
          <w:sz w:val="24"/>
          <w:szCs w:val="24"/>
          <w:lang w:val="uk-UA"/>
        </w:rPr>
      </w:pPr>
      <w:r w:rsidRPr="000A758B">
        <w:rPr>
          <w:rFonts w:ascii="Times New Roman" w:hAnsi="Times New Roman" w:cs="Times New Roman"/>
          <w:color w:val="000000" w:themeColor="text1"/>
          <w:spacing w:val="6"/>
          <w:sz w:val="24"/>
          <w:szCs w:val="24"/>
          <w:lang w:val="uk-UA"/>
        </w:rPr>
        <w:t xml:space="preserve">Розроблення стратегії управління персоналом, яка </w:t>
      </w:r>
      <w:r w:rsidRPr="000A758B">
        <w:rPr>
          <w:rFonts w:ascii="Times New Roman" w:hAnsi="Times New Roman" w:cs="Times New Roman"/>
          <w:color w:val="000000" w:themeColor="text1"/>
          <w:spacing w:val="2"/>
          <w:sz w:val="24"/>
          <w:szCs w:val="24"/>
          <w:lang w:val="uk-UA"/>
        </w:rPr>
        <w:t>ґрунтується на стратегії динамічного зростання, передба</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6"/>
          <w:sz w:val="24"/>
          <w:szCs w:val="24"/>
          <w:lang w:val="uk-UA"/>
        </w:rPr>
        <w:t xml:space="preserve">чає поетапне визначення мети, критеріїв і показників </w:t>
      </w:r>
      <w:r w:rsidRPr="000A758B">
        <w:rPr>
          <w:rFonts w:ascii="Times New Roman" w:hAnsi="Times New Roman" w:cs="Times New Roman"/>
          <w:color w:val="000000" w:themeColor="text1"/>
          <w:spacing w:val="2"/>
          <w:sz w:val="24"/>
          <w:szCs w:val="24"/>
          <w:lang w:val="uk-UA"/>
        </w:rPr>
        <w:t>ефективності, обмежень (фінансових, матеріальних, соці</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альних), організаційної структури служб управління пер</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4"/>
          <w:sz w:val="24"/>
          <w:szCs w:val="24"/>
          <w:lang w:val="uk-UA"/>
        </w:rPr>
        <w:t>соналом, взаємозв'язків системи із зовнішнім середови</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3"/>
          <w:sz w:val="24"/>
          <w:szCs w:val="24"/>
          <w:lang w:val="uk-UA"/>
        </w:rPr>
        <w:t>щем</w:t>
      </w:r>
    </w:p>
    <w:p w:rsidR="000A758B" w:rsidRDefault="000A758B" w:rsidP="000A758B">
      <w:pPr>
        <w:shd w:val="clear" w:color="auto" w:fill="FFFFFF"/>
        <w:tabs>
          <w:tab w:val="left" w:leader="underscore" w:pos="3696"/>
        </w:tabs>
        <w:spacing w:after="0" w:line="240" w:lineRule="auto"/>
        <w:ind w:firstLine="709"/>
        <w:jc w:val="both"/>
        <w:rPr>
          <w:rFonts w:ascii="Times New Roman" w:hAnsi="Times New Roman" w:cs="Times New Roman"/>
          <w:color w:val="000000" w:themeColor="text1"/>
          <w:sz w:val="24"/>
          <w:szCs w:val="24"/>
          <w:lang w:val="uk-UA"/>
        </w:rPr>
      </w:pPr>
    </w:p>
    <w:p w:rsidR="00544857" w:rsidRDefault="00544857" w:rsidP="000A758B">
      <w:pPr>
        <w:shd w:val="clear" w:color="auto" w:fill="FFFFFF"/>
        <w:tabs>
          <w:tab w:val="left" w:leader="underscore" w:pos="3696"/>
        </w:tabs>
        <w:spacing w:after="0" w:line="240" w:lineRule="auto"/>
        <w:ind w:firstLine="709"/>
        <w:jc w:val="both"/>
        <w:rPr>
          <w:rFonts w:ascii="Times New Roman" w:hAnsi="Times New Roman" w:cs="Times New Roman"/>
          <w:color w:val="000000" w:themeColor="text1"/>
          <w:sz w:val="24"/>
          <w:szCs w:val="24"/>
          <w:lang w:val="uk-UA"/>
        </w:rPr>
      </w:pPr>
    </w:p>
    <w:p w:rsidR="00544857" w:rsidRDefault="00544857" w:rsidP="000A758B">
      <w:pPr>
        <w:shd w:val="clear" w:color="auto" w:fill="FFFFFF"/>
        <w:tabs>
          <w:tab w:val="left" w:leader="underscore" w:pos="3696"/>
        </w:tabs>
        <w:spacing w:after="0" w:line="240" w:lineRule="auto"/>
        <w:ind w:firstLine="709"/>
        <w:jc w:val="both"/>
        <w:rPr>
          <w:rFonts w:ascii="Times New Roman" w:hAnsi="Times New Roman" w:cs="Times New Roman"/>
          <w:color w:val="000000" w:themeColor="text1"/>
          <w:sz w:val="24"/>
          <w:szCs w:val="24"/>
          <w:lang w:val="uk-UA"/>
        </w:rPr>
      </w:pPr>
    </w:p>
    <w:p w:rsidR="00544857" w:rsidRDefault="00544857" w:rsidP="000A758B">
      <w:pPr>
        <w:shd w:val="clear" w:color="auto" w:fill="FFFFFF"/>
        <w:tabs>
          <w:tab w:val="left" w:leader="underscore" w:pos="3696"/>
        </w:tabs>
        <w:spacing w:after="0" w:line="240" w:lineRule="auto"/>
        <w:ind w:firstLine="709"/>
        <w:jc w:val="both"/>
        <w:rPr>
          <w:rFonts w:ascii="Times New Roman" w:hAnsi="Times New Roman" w:cs="Times New Roman"/>
          <w:color w:val="000000" w:themeColor="text1"/>
          <w:sz w:val="24"/>
          <w:szCs w:val="24"/>
          <w:lang w:val="uk-UA"/>
        </w:rPr>
      </w:pPr>
    </w:p>
    <w:p w:rsidR="00544857" w:rsidRDefault="00544857" w:rsidP="000A758B">
      <w:pPr>
        <w:shd w:val="clear" w:color="auto" w:fill="FFFFFF"/>
        <w:tabs>
          <w:tab w:val="left" w:leader="underscore" w:pos="3696"/>
        </w:tabs>
        <w:spacing w:after="0" w:line="240" w:lineRule="auto"/>
        <w:ind w:firstLine="709"/>
        <w:jc w:val="both"/>
        <w:rPr>
          <w:rFonts w:ascii="Times New Roman" w:hAnsi="Times New Roman" w:cs="Times New Roman"/>
          <w:color w:val="000000" w:themeColor="text1"/>
          <w:sz w:val="24"/>
          <w:szCs w:val="24"/>
          <w:lang w:val="uk-UA"/>
        </w:rPr>
      </w:pPr>
    </w:p>
    <w:p w:rsidR="00544857" w:rsidRDefault="00544857" w:rsidP="000A758B">
      <w:pPr>
        <w:shd w:val="clear" w:color="auto" w:fill="FFFFFF"/>
        <w:tabs>
          <w:tab w:val="left" w:leader="underscore" w:pos="3696"/>
        </w:tabs>
        <w:spacing w:after="0" w:line="240" w:lineRule="auto"/>
        <w:ind w:firstLine="709"/>
        <w:jc w:val="both"/>
        <w:rPr>
          <w:rFonts w:ascii="Times New Roman" w:hAnsi="Times New Roman" w:cs="Times New Roman"/>
          <w:color w:val="000000" w:themeColor="text1"/>
          <w:sz w:val="24"/>
          <w:szCs w:val="24"/>
          <w:lang w:val="uk-UA"/>
        </w:rPr>
      </w:pPr>
    </w:p>
    <w:p w:rsidR="00544857" w:rsidRDefault="00544857" w:rsidP="000A758B">
      <w:pPr>
        <w:shd w:val="clear" w:color="auto" w:fill="FFFFFF"/>
        <w:tabs>
          <w:tab w:val="left" w:leader="underscore" w:pos="3696"/>
        </w:tabs>
        <w:spacing w:after="0" w:line="240" w:lineRule="auto"/>
        <w:ind w:firstLine="709"/>
        <w:jc w:val="both"/>
        <w:rPr>
          <w:rFonts w:ascii="Times New Roman" w:hAnsi="Times New Roman" w:cs="Times New Roman"/>
          <w:color w:val="000000" w:themeColor="text1"/>
          <w:sz w:val="24"/>
          <w:szCs w:val="24"/>
          <w:lang w:val="uk-UA"/>
        </w:rPr>
      </w:pPr>
    </w:p>
    <w:p w:rsidR="00544857" w:rsidRPr="000A758B" w:rsidRDefault="00544857" w:rsidP="000A758B">
      <w:pPr>
        <w:shd w:val="clear" w:color="auto" w:fill="FFFFFF"/>
        <w:tabs>
          <w:tab w:val="left" w:leader="underscore" w:pos="3696"/>
        </w:tabs>
        <w:spacing w:after="0" w:line="240" w:lineRule="auto"/>
        <w:ind w:firstLine="709"/>
        <w:jc w:val="both"/>
        <w:rPr>
          <w:rFonts w:ascii="Times New Roman" w:hAnsi="Times New Roman" w:cs="Times New Roman"/>
          <w:color w:val="000000" w:themeColor="text1"/>
          <w:sz w:val="24"/>
          <w:szCs w:val="24"/>
          <w:lang w:val="uk-UA"/>
        </w:rPr>
      </w:pPr>
    </w:p>
    <w:p w:rsidR="000A758B" w:rsidRPr="000A758B" w:rsidRDefault="000A758B" w:rsidP="000A758B">
      <w:pPr>
        <w:shd w:val="clear" w:color="auto" w:fill="FFFFFF"/>
        <w:tabs>
          <w:tab w:val="left" w:leader="underscore" w:pos="3696"/>
        </w:tabs>
        <w:spacing w:after="0" w:line="240" w:lineRule="auto"/>
        <w:ind w:firstLine="709"/>
        <w:jc w:val="both"/>
        <w:rPr>
          <w:rFonts w:ascii="Times New Roman" w:hAnsi="Times New Roman" w:cs="Times New Roman"/>
          <w:color w:val="000000" w:themeColor="text1"/>
          <w:sz w:val="24"/>
          <w:szCs w:val="24"/>
          <w:lang w:val="uk-UA"/>
        </w:rPr>
      </w:pPr>
    </w:p>
    <w:p w:rsidR="000A758B" w:rsidRPr="000A758B" w:rsidRDefault="000A758B" w:rsidP="000A758B">
      <w:pPr>
        <w:shd w:val="clear" w:color="auto" w:fill="FFFFFF"/>
        <w:tabs>
          <w:tab w:val="left" w:leader="underscore" w:pos="3696"/>
        </w:tabs>
        <w:spacing w:after="0" w:line="240" w:lineRule="auto"/>
        <w:ind w:firstLine="709"/>
        <w:jc w:val="both"/>
        <w:rPr>
          <w:rFonts w:ascii="Times New Roman" w:hAnsi="Times New Roman" w:cs="Times New Roman"/>
          <w:color w:val="000000" w:themeColor="text1"/>
          <w:sz w:val="24"/>
          <w:szCs w:val="24"/>
          <w:lang w:val="uk-UA"/>
        </w:rPr>
      </w:pPr>
    </w:p>
    <w:p w:rsidR="000A758B" w:rsidRPr="000A758B" w:rsidRDefault="000A758B" w:rsidP="000A758B">
      <w:pPr>
        <w:shd w:val="clear" w:color="auto" w:fill="FFFFFF"/>
        <w:tabs>
          <w:tab w:val="left" w:leader="underscore" w:pos="3696"/>
        </w:tabs>
        <w:spacing w:after="0" w:line="240" w:lineRule="auto"/>
        <w:ind w:firstLine="709"/>
        <w:jc w:val="both"/>
        <w:rPr>
          <w:rFonts w:ascii="Times New Roman" w:hAnsi="Times New Roman" w:cs="Times New Roman"/>
          <w:color w:val="000000" w:themeColor="text1"/>
          <w:sz w:val="24"/>
          <w:szCs w:val="24"/>
          <w:lang w:val="uk-UA"/>
        </w:rPr>
      </w:pP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p>
    <w:tbl>
      <w:tblPr>
        <w:tblW w:w="0" w:type="auto"/>
        <w:tblInd w:w="88" w:type="dxa"/>
        <w:tblLayout w:type="fixed"/>
        <w:tblCellMar>
          <w:left w:w="40" w:type="dxa"/>
          <w:right w:w="40" w:type="dxa"/>
        </w:tblCellMar>
        <w:tblLook w:val="04A0" w:firstRow="1" w:lastRow="0" w:firstColumn="1" w:lastColumn="0" w:noHBand="0" w:noVBand="1"/>
      </w:tblPr>
      <w:tblGrid>
        <w:gridCol w:w="2268"/>
        <w:gridCol w:w="142"/>
        <w:gridCol w:w="2410"/>
        <w:gridCol w:w="142"/>
        <w:gridCol w:w="2126"/>
        <w:gridCol w:w="142"/>
        <w:gridCol w:w="2551"/>
      </w:tblGrid>
      <w:tr w:rsidR="000A758B" w:rsidRPr="000A758B" w:rsidTr="000A758B">
        <w:trPr>
          <w:trHeight w:hRule="exact" w:val="230"/>
        </w:trPr>
        <w:tc>
          <w:tcPr>
            <w:tcW w:w="2268" w:type="dxa"/>
            <w:tcBorders>
              <w:top w:val="single" w:sz="6" w:space="0" w:color="auto"/>
              <w:left w:val="nil"/>
              <w:bottom w:val="single" w:sz="6" w:space="0" w:color="auto"/>
              <w:right w:val="nil"/>
            </w:tcBorders>
            <w:shd w:val="clear" w:color="auto" w:fill="FFFFFF"/>
            <w:hideMark/>
          </w:tcPr>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noProof/>
                <w:color w:val="000000" w:themeColor="text1"/>
                <w:sz w:val="24"/>
                <w:szCs w:val="24"/>
              </w:rPr>
              <mc:AlternateContent>
                <mc:Choice Requires="wps">
                  <w:drawing>
                    <wp:anchor distT="0" distB="0" distL="114300" distR="114300" simplePos="0" relativeHeight="251692032" behindDoc="0" locked="0" layoutInCell="1" allowOverlap="1" wp14:anchorId="140E0C1B" wp14:editId="79F33608">
                      <wp:simplePos x="0" y="0"/>
                      <wp:positionH relativeFrom="column">
                        <wp:posOffset>1217295</wp:posOffset>
                      </wp:positionH>
                      <wp:positionV relativeFrom="paragraph">
                        <wp:posOffset>-610870</wp:posOffset>
                      </wp:positionV>
                      <wp:extent cx="457835" cy="152400"/>
                      <wp:effectExtent l="0" t="114300" r="0" b="76200"/>
                      <wp:wrapNone/>
                      <wp:docPr id="35" name="Стрелка вправо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554160">
                                <a:off x="0" y="0"/>
                                <a:ext cx="457835" cy="152400"/>
                              </a:xfrm>
                              <a:prstGeom prst="rightArrow">
                                <a:avLst>
                                  <a:gd name="adj1" fmla="val 50000"/>
                                  <a:gd name="adj2" fmla="val 751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3A56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5" o:spid="_x0000_s1026" type="#_x0000_t13" style="position:absolute;margin-left:95.85pt;margin-top:-48.1pt;width:36.05pt;height:12pt;rotation:9343424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"/>
                  </w:pict>
                </mc:Fallback>
              </mc:AlternateContent>
            </w:r>
          </w:p>
        </w:tc>
        <w:tc>
          <w:tcPr>
            <w:tcW w:w="142" w:type="dxa"/>
            <w:tcBorders>
              <w:top w:val="single" w:sz="6" w:space="0" w:color="auto"/>
              <w:left w:val="nil"/>
              <w:bottom w:val="single" w:sz="6" w:space="0" w:color="auto"/>
              <w:right w:val="nil"/>
            </w:tcBorders>
            <w:shd w:val="clear" w:color="auto" w:fill="FFFFFF"/>
          </w:tcPr>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p>
        </w:tc>
        <w:tc>
          <w:tcPr>
            <w:tcW w:w="2410" w:type="dxa"/>
            <w:tcBorders>
              <w:top w:val="single" w:sz="6" w:space="0" w:color="auto"/>
              <w:left w:val="nil"/>
              <w:bottom w:val="single" w:sz="6" w:space="0" w:color="auto"/>
              <w:right w:val="nil"/>
            </w:tcBorders>
            <w:shd w:val="clear" w:color="auto" w:fill="FFFFFF"/>
            <w:hideMark/>
          </w:tcPr>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noProof/>
                <w:color w:val="000000" w:themeColor="text1"/>
                <w:sz w:val="24"/>
                <w:szCs w:val="24"/>
              </w:rPr>
              <mc:AlternateContent>
                <mc:Choice Requires="wps">
                  <w:drawing>
                    <wp:anchor distT="0" distB="0" distL="114300" distR="114300" simplePos="0" relativeHeight="251693056" behindDoc="0" locked="0" layoutInCell="1" allowOverlap="1" wp14:anchorId="026CC307" wp14:editId="2182893C">
                      <wp:simplePos x="0" y="0"/>
                      <wp:positionH relativeFrom="column">
                        <wp:posOffset>372745</wp:posOffset>
                      </wp:positionH>
                      <wp:positionV relativeFrom="paragraph">
                        <wp:posOffset>-382270</wp:posOffset>
                      </wp:positionV>
                      <wp:extent cx="457835" cy="152400"/>
                      <wp:effectExtent l="57468" t="18732" r="75882" b="0"/>
                      <wp:wrapNone/>
                      <wp:docPr id="34" name="Стрелка вправо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790275">
                                <a:off x="0" y="0"/>
                                <a:ext cx="457835" cy="152400"/>
                              </a:xfrm>
                              <a:prstGeom prst="rightArrow">
                                <a:avLst>
                                  <a:gd name="adj1" fmla="val 50000"/>
                                  <a:gd name="adj2" fmla="val 751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6A7FB" id="Стрелка вправо 34" o:spid="_x0000_s1026" type="#_x0000_t13" style="position:absolute;margin-left:29.35pt;margin-top:-30.1pt;width:36.05pt;height:12pt;rotation:7416791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"/>
                  </w:pict>
                </mc:Fallback>
              </mc:AlternateContent>
            </w:r>
            <w:r w:rsidRPr="000A758B">
              <w:rPr>
                <w:rFonts w:ascii="Times New Roman" w:hAnsi="Times New Roman" w:cs="Times New Roman"/>
                <w:noProof/>
                <w:color w:val="000000" w:themeColor="text1"/>
                <w:sz w:val="24"/>
                <w:szCs w:val="24"/>
              </w:rPr>
              <mc:AlternateContent>
                <mc:Choice Requires="wps">
                  <w:drawing>
                    <wp:anchor distT="0" distB="0" distL="114300" distR="114300" simplePos="0" relativeHeight="251694080" behindDoc="0" locked="0" layoutInCell="1" allowOverlap="1" wp14:anchorId="27D7844A" wp14:editId="11FACBEC">
                      <wp:simplePos x="0" y="0"/>
                      <wp:positionH relativeFrom="column">
                        <wp:posOffset>903605</wp:posOffset>
                      </wp:positionH>
                      <wp:positionV relativeFrom="paragraph">
                        <wp:posOffset>-1377950</wp:posOffset>
                      </wp:positionV>
                      <wp:extent cx="914400" cy="914400"/>
                      <wp:effectExtent l="0" t="0" r="19050" b="1905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476164" w:rsidRDefault="00476164" w:rsidP="000A758B">
                                  <w:pPr>
                                    <w:rPr>
                                      <w:lang w:val="uk-UA"/>
                                    </w:rPr>
                                  </w:pPr>
                                  <w:r>
                                    <w:rPr>
                                      <w:lang w:val="uk-UA"/>
                                    </w:rPr>
                                    <w:t>Мета управління персоналом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7844A" id="Надпись 33" o:spid="_x0000_s1027" type="#_x0000_t202" style="position:absolute;left:0;text-align:left;margin-left:71.15pt;margin-top:-108.5pt;width:1in;height:1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">
                      <v:textbox>
                        <w:txbxContent>
                          <w:p w:rsidR="00476164" w:rsidRDefault="00476164" w:rsidP="000A758B">
                            <w:pPr>
                              <w:rPr>
                                <w:lang w:val="uk-UA"/>
                              </w:rPr>
                            </w:pPr>
                            <w:r>
                              <w:rPr>
                                <w:lang w:val="uk-UA"/>
                              </w:rPr>
                              <w:t>Мета управління персоналом</w:t>
                            </w:r>
                          </w:p>
                        </w:txbxContent>
                      </v:textbox>
                    </v:shape>
                  </w:pict>
                </mc:Fallback>
              </mc:AlternateContent>
            </w:r>
          </w:p>
        </w:tc>
        <w:tc>
          <w:tcPr>
            <w:tcW w:w="142" w:type="dxa"/>
            <w:tcBorders>
              <w:top w:val="single" w:sz="6" w:space="0" w:color="auto"/>
              <w:left w:val="nil"/>
              <w:bottom w:val="single" w:sz="6" w:space="0" w:color="auto"/>
              <w:right w:val="nil"/>
            </w:tcBorders>
            <w:shd w:val="clear" w:color="auto" w:fill="FFFFFF"/>
          </w:tcPr>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p>
        </w:tc>
        <w:tc>
          <w:tcPr>
            <w:tcW w:w="2126" w:type="dxa"/>
            <w:tcBorders>
              <w:top w:val="single" w:sz="6" w:space="0" w:color="auto"/>
              <w:left w:val="nil"/>
              <w:bottom w:val="single" w:sz="6" w:space="0" w:color="auto"/>
              <w:right w:val="nil"/>
            </w:tcBorders>
            <w:shd w:val="clear" w:color="auto" w:fill="FFFFFF"/>
            <w:hideMark/>
          </w:tcPr>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noProof/>
                <w:color w:val="000000" w:themeColor="text1"/>
                <w:sz w:val="24"/>
                <w:szCs w:val="24"/>
              </w:rPr>
              <mc:AlternateContent>
                <mc:Choice Requires="wps">
                  <w:drawing>
                    <wp:anchor distT="0" distB="0" distL="114300" distR="114300" simplePos="0" relativeHeight="251695104" behindDoc="0" locked="0" layoutInCell="1" allowOverlap="1" wp14:anchorId="5D6DE9AF" wp14:editId="5CAACD51">
                      <wp:simplePos x="0" y="0"/>
                      <wp:positionH relativeFrom="column">
                        <wp:posOffset>962660</wp:posOffset>
                      </wp:positionH>
                      <wp:positionV relativeFrom="paragraph">
                        <wp:posOffset>-611505</wp:posOffset>
                      </wp:positionV>
                      <wp:extent cx="457200" cy="152400"/>
                      <wp:effectExtent l="0" t="95250" r="0" b="76200"/>
                      <wp:wrapNone/>
                      <wp:docPr id="32" name="Стрелка вправо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65833">
                                <a:off x="0" y="0"/>
                                <a:ext cx="457200" cy="15240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E665B" id="Стрелка вправо 32" o:spid="_x0000_s1026" type="#_x0000_t13" style="position:absolute;margin-left:75.8pt;margin-top:-48.15pt;width:36pt;height:12pt;rotation:2147214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"/>
                  </w:pict>
                </mc:Fallback>
              </mc:AlternateContent>
            </w:r>
            <w:r w:rsidRPr="000A758B">
              <w:rPr>
                <w:rFonts w:ascii="Times New Roman" w:hAnsi="Times New Roman" w:cs="Times New Roman"/>
                <w:noProof/>
                <w:color w:val="000000" w:themeColor="text1"/>
                <w:sz w:val="24"/>
                <w:szCs w:val="24"/>
              </w:rPr>
              <mc:AlternateContent>
                <mc:Choice Requires="wps">
                  <w:drawing>
                    <wp:anchor distT="0" distB="0" distL="114300" distR="114300" simplePos="0" relativeHeight="251696128" behindDoc="0" locked="0" layoutInCell="1" allowOverlap="1" wp14:anchorId="1F93881A" wp14:editId="79D90198">
                      <wp:simplePos x="0" y="0"/>
                      <wp:positionH relativeFrom="column">
                        <wp:posOffset>274955</wp:posOffset>
                      </wp:positionH>
                      <wp:positionV relativeFrom="paragraph">
                        <wp:posOffset>-387350</wp:posOffset>
                      </wp:positionV>
                      <wp:extent cx="458470" cy="152400"/>
                      <wp:effectExtent l="76835" t="0" r="75565" b="0"/>
                      <wp:wrapNone/>
                      <wp:docPr id="31" name="Стрелка вправо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187806">
                                <a:off x="0" y="0"/>
                                <a:ext cx="458470" cy="152400"/>
                              </a:xfrm>
                              <a:prstGeom prst="rightArrow">
                                <a:avLst>
                                  <a:gd name="adj1" fmla="val 50000"/>
                                  <a:gd name="adj2" fmla="val 752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199A" id="Стрелка вправо 31" o:spid="_x0000_s1026" type="#_x0000_t13" style="position:absolute;margin-left:21.65pt;margin-top:-30.5pt;width:36.1pt;height:12pt;rotation:3481934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"/>
                  </w:pict>
                </mc:Fallback>
              </mc:AlternateContent>
            </w:r>
          </w:p>
        </w:tc>
        <w:tc>
          <w:tcPr>
            <w:tcW w:w="142" w:type="dxa"/>
            <w:tcBorders>
              <w:top w:val="single" w:sz="6" w:space="0" w:color="auto"/>
              <w:left w:val="nil"/>
              <w:bottom w:val="single" w:sz="6" w:space="0" w:color="auto"/>
              <w:right w:val="nil"/>
            </w:tcBorders>
            <w:shd w:val="clear" w:color="auto" w:fill="FFFFFF"/>
          </w:tcPr>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p>
        </w:tc>
        <w:tc>
          <w:tcPr>
            <w:tcW w:w="2551" w:type="dxa"/>
            <w:tcBorders>
              <w:top w:val="single" w:sz="6" w:space="0" w:color="auto"/>
              <w:left w:val="nil"/>
              <w:bottom w:val="single" w:sz="6" w:space="0" w:color="auto"/>
              <w:right w:val="nil"/>
            </w:tcBorders>
            <w:shd w:val="clear" w:color="auto" w:fill="FFFFFF"/>
          </w:tcPr>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p>
        </w:tc>
      </w:tr>
      <w:tr w:rsidR="000A758B" w:rsidRPr="000A758B" w:rsidTr="000A758B">
        <w:trPr>
          <w:trHeight w:hRule="exact" w:val="1686"/>
        </w:trPr>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Критерії та показники ефективності управління персоналом</w:t>
            </w:r>
          </w:p>
        </w:tc>
        <w:tc>
          <w:tcPr>
            <w:tcW w:w="142" w:type="dxa"/>
            <w:tcBorders>
              <w:top w:val="single" w:sz="6" w:space="0" w:color="auto"/>
              <w:left w:val="single" w:sz="6" w:space="0" w:color="auto"/>
              <w:bottom w:val="single" w:sz="6" w:space="0" w:color="auto"/>
              <w:right w:val="single" w:sz="6" w:space="0" w:color="auto"/>
            </w:tcBorders>
            <w:shd w:val="clear" w:color="auto" w:fill="FFFFFF"/>
          </w:tcPr>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Обмеження на функціонування системи управління персоналом (фінансові,</w:t>
            </w:r>
            <w:r w:rsidRPr="000A758B">
              <w:rPr>
                <w:rFonts w:ascii="Times New Roman" w:hAnsi="Times New Roman" w:cs="Times New Roman"/>
                <w:color w:val="000000" w:themeColor="text1"/>
                <w:spacing w:val="-6"/>
                <w:sz w:val="24"/>
                <w:szCs w:val="24"/>
                <w:lang w:val="uk-UA"/>
              </w:rPr>
              <w:t xml:space="preserve"> матеріальні, нормативні) </w:t>
            </w:r>
          </w:p>
        </w:tc>
        <w:tc>
          <w:tcPr>
            <w:tcW w:w="142" w:type="dxa"/>
            <w:tcBorders>
              <w:top w:val="single" w:sz="6" w:space="0" w:color="auto"/>
              <w:left w:val="single" w:sz="6" w:space="0" w:color="auto"/>
              <w:bottom w:val="single" w:sz="6" w:space="0" w:color="auto"/>
              <w:right w:val="single" w:sz="6" w:space="0" w:color="auto"/>
            </w:tcBorders>
            <w:shd w:val="clear" w:color="auto" w:fill="FFFFFF"/>
          </w:tcPr>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7"/>
                <w:sz w:val="24"/>
                <w:szCs w:val="24"/>
                <w:lang w:val="uk-UA"/>
              </w:rPr>
              <w:t>Організаційна структура служб управління персоналом</w:t>
            </w:r>
          </w:p>
        </w:tc>
        <w:tc>
          <w:tcPr>
            <w:tcW w:w="142" w:type="dxa"/>
            <w:tcBorders>
              <w:top w:val="single" w:sz="6" w:space="0" w:color="auto"/>
              <w:left w:val="single" w:sz="6" w:space="0" w:color="auto"/>
              <w:bottom w:val="single" w:sz="6" w:space="0" w:color="auto"/>
              <w:right w:val="single" w:sz="6" w:space="0" w:color="auto"/>
            </w:tcBorders>
            <w:shd w:val="clear" w:color="auto" w:fill="FFFFFF"/>
          </w:tcPr>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Взаємозв'язок організації з зовнішнім середовищем</w:t>
            </w:r>
          </w:p>
        </w:tc>
      </w:tr>
    </w:tbl>
    <w:p w:rsidR="000A758B" w:rsidRPr="000A758B" w:rsidRDefault="000A758B" w:rsidP="000A758B">
      <w:pPr>
        <w:shd w:val="clear" w:color="auto" w:fill="FFFFFF"/>
        <w:spacing w:after="0" w:line="240" w:lineRule="auto"/>
        <w:ind w:firstLine="709"/>
        <w:jc w:val="both"/>
        <w:rPr>
          <w:rFonts w:ascii="Times New Roman" w:hAnsi="Times New Roman" w:cs="Times New Roman"/>
          <w:i/>
          <w:iCs/>
          <w:color w:val="000000" w:themeColor="text1"/>
          <w:sz w:val="24"/>
          <w:szCs w:val="24"/>
          <w:lang w:val="uk-UA"/>
        </w:rPr>
      </w:pPr>
    </w:p>
    <w:p w:rsidR="000A758B" w:rsidRPr="000A758B" w:rsidRDefault="000A758B" w:rsidP="000A758B">
      <w:pPr>
        <w:shd w:val="clear" w:color="auto" w:fill="FFFFFF"/>
        <w:spacing w:after="0" w:line="240" w:lineRule="auto"/>
        <w:ind w:firstLine="709"/>
        <w:jc w:val="center"/>
        <w:rPr>
          <w:rFonts w:ascii="Times New Roman" w:hAnsi="Times New Roman" w:cs="Times New Roman"/>
          <w:i/>
          <w:color w:val="000000" w:themeColor="text1"/>
          <w:sz w:val="24"/>
          <w:szCs w:val="24"/>
          <w:lang w:val="uk-UA"/>
        </w:rPr>
      </w:pPr>
      <w:r w:rsidRPr="000A758B">
        <w:rPr>
          <w:rFonts w:ascii="Times New Roman" w:hAnsi="Times New Roman" w:cs="Times New Roman"/>
          <w:i/>
          <w:color w:val="000000" w:themeColor="text1"/>
          <w:sz w:val="24"/>
          <w:szCs w:val="24"/>
          <w:lang w:val="uk-UA"/>
        </w:rPr>
        <w:t>Схема розроблення стратегії управління персоналом організації</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Безпосередні обов'язки щодо розроблення стратегії уп</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2"/>
          <w:sz w:val="24"/>
          <w:szCs w:val="24"/>
          <w:lang w:val="uk-UA"/>
        </w:rPr>
        <w:t xml:space="preserve">равління персоналом покладаються на вищий та </w:t>
      </w:r>
      <w:proofErr w:type="spellStart"/>
      <w:r w:rsidRPr="000A758B">
        <w:rPr>
          <w:rFonts w:ascii="Times New Roman" w:hAnsi="Times New Roman" w:cs="Times New Roman"/>
          <w:color w:val="000000" w:themeColor="text1"/>
          <w:spacing w:val="2"/>
          <w:sz w:val="24"/>
          <w:szCs w:val="24"/>
          <w:lang w:val="uk-UA"/>
        </w:rPr>
        <w:t>виконав</w:t>
      </w:r>
      <w:r w:rsidRPr="000A758B">
        <w:rPr>
          <w:rFonts w:ascii="Times New Roman" w:hAnsi="Times New Roman" w:cs="Times New Roman"/>
          <w:color w:val="000000" w:themeColor="text1"/>
          <w:spacing w:val="3"/>
          <w:sz w:val="24"/>
          <w:szCs w:val="24"/>
          <w:lang w:val="uk-UA"/>
        </w:rPr>
        <w:t>чо</w:t>
      </w:r>
      <w:proofErr w:type="spellEnd"/>
      <w:r w:rsidRPr="000A758B">
        <w:rPr>
          <w:rFonts w:ascii="Times New Roman" w:hAnsi="Times New Roman" w:cs="Times New Roman"/>
          <w:color w:val="000000" w:themeColor="text1"/>
          <w:spacing w:val="3"/>
          <w:sz w:val="24"/>
          <w:szCs w:val="24"/>
          <w:lang w:val="uk-UA"/>
        </w:rPr>
        <w:t>-розпорядчий органи управління організацією.</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Стратегія управління персоналом повинна враховува</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4"/>
          <w:sz w:val="24"/>
          <w:szCs w:val="24"/>
          <w:lang w:val="uk-UA"/>
        </w:rPr>
        <w:t xml:space="preserve">ти певні фінансові, матеріальні, соціальні обмеження її </w:t>
      </w:r>
      <w:r w:rsidRPr="000A758B">
        <w:rPr>
          <w:rFonts w:ascii="Times New Roman" w:hAnsi="Times New Roman" w:cs="Times New Roman"/>
          <w:color w:val="000000" w:themeColor="text1"/>
          <w:spacing w:val="5"/>
          <w:sz w:val="24"/>
          <w:szCs w:val="24"/>
          <w:lang w:val="uk-UA"/>
        </w:rPr>
        <w:t>функціонування.</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pacing w:val="1"/>
          <w:sz w:val="24"/>
          <w:szCs w:val="24"/>
          <w:lang w:val="uk-UA"/>
        </w:rPr>
      </w:pPr>
      <w:r w:rsidRPr="000A758B">
        <w:rPr>
          <w:rFonts w:ascii="Times New Roman" w:hAnsi="Times New Roman" w:cs="Times New Roman"/>
          <w:i/>
          <w:iCs/>
          <w:color w:val="000000" w:themeColor="text1"/>
          <w:spacing w:val="2"/>
          <w:sz w:val="24"/>
          <w:szCs w:val="24"/>
          <w:lang w:val="uk-UA"/>
        </w:rPr>
        <w:t xml:space="preserve">Фінансові обмеження </w:t>
      </w:r>
      <w:r w:rsidRPr="000A758B">
        <w:rPr>
          <w:rFonts w:ascii="Times New Roman" w:hAnsi="Times New Roman" w:cs="Times New Roman"/>
          <w:color w:val="000000" w:themeColor="text1"/>
          <w:spacing w:val="2"/>
          <w:sz w:val="24"/>
          <w:szCs w:val="24"/>
          <w:lang w:val="uk-UA"/>
        </w:rPr>
        <w:t>зумовлені лімітом коштів на ут</w:t>
      </w:r>
      <w:r w:rsidRPr="000A758B">
        <w:rPr>
          <w:rFonts w:ascii="Times New Roman" w:hAnsi="Times New Roman" w:cs="Times New Roman"/>
          <w:color w:val="000000" w:themeColor="text1"/>
          <w:spacing w:val="2"/>
          <w:sz w:val="24"/>
          <w:szCs w:val="24"/>
          <w:lang w:val="uk-UA"/>
        </w:rPr>
        <w:softHyphen/>
        <w:t>римання персоналу. Оскільки ці кошти можуть спрямову</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1"/>
          <w:sz w:val="24"/>
          <w:szCs w:val="24"/>
          <w:lang w:val="uk-UA"/>
        </w:rPr>
        <w:t>ватися на різні цілі (підвищення заробітної плати всіх пра</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5"/>
          <w:sz w:val="24"/>
          <w:szCs w:val="24"/>
          <w:lang w:val="uk-UA"/>
        </w:rPr>
        <w:t xml:space="preserve">цівників чи окремих категорій, розширення штатів при </w:t>
      </w:r>
      <w:r w:rsidRPr="000A758B">
        <w:rPr>
          <w:rFonts w:ascii="Times New Roman" w:hAnsi="Times New Roman" w:cs="Times New Roman"/>
          <w:color w:val="000000" w:themeColor="text1"/>
          <w:spacing w:val="3"/>
          <w:sz w:val="24"/>
          <w:szCs w:val="24"/>
          <w:lang w:val="uk-UA"/>
        </w:rPr>
        <w:t xml:space="preserve">збереженні наявного рівня оплати праці, купівля засобів </w:t>
      </w:r>
      <w:r w:rsidRPr="000A758B">
        <w:rPr>
          <w:rFonts w:ascii="Times New Roman" w:hAnsi="Times New Roman" w:cs="Times New Roman"/>
          <w:color w:val="000000" w:themeColor="text1"/>
          <w:sz w:val="24"/>
          <w:szCs w:val="24"/>
          <w:lang w:val="uk-UA"/>
        </w:rPr>
        <w:t>оргтехніки тощо), то фінансові обмеження суттєво вплива</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1"/>
          <w:sz w:val="24"/>
          <w:szCs w:val="24"/>
          <w:lang w:val="uk-UA"/>
        </w:rPr>
        <w:t xml:space="preserve">ють на стратегію управління персоналом. </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i/>
          <w:iCs/>
          <w:color w:val="000000" w:themeColor="text1"/>
          <w:spacing w:val="1"/>
          <w:sz w:val="24"/>
          <w:szCs w:val="24"/>
          <w:lang w:val="uk-UA"/>
        </w:rPr>
        <w:t>Матеріальні об</w:t>
      </w:r>
      <w:r w:rsidRPr="000A758B">
        <w:rPr>
          <w:rFonts w:ascii="Times New Roman" w:hAnsi="Times New Roman" w:cs="Times New Roman"/>
          <w:i/>
          <w:iCs/>
          <w:color w:val="000000" w:themeColor="text1"/>
          <w:spacing w:val="1"/>
          <w:sz w:val="24"/>
          <w:szCs w:val="24"/>
          <w:lang w:val="uk-UA"/>
        </w:rPr>
        <w:softHyphen/>
      </w:r>
      <w:r w:rsidRPr="000A758B">
        <w:rPr>
          <w:rFonts w:ascii="Times New Roman" w:hAnsi="Times New Roman" w:cs="Times New Roman"/>
          <w:i/>
          <w:iCs/>
          <w:color w:val="000000" w:themeColor="text1"/>
          <w:spacing w:val="3"/>
          <w:sz w:val="24"/>
          <w:szCs w:val="24"/>
          <w:lang w:val="uk-UA"/>
        </w:rPr>
        <w:t xml:space="preserve">меження </w:t>
      </w:r>
      <w:r w:rsidRPr="000A758B">
        <w:rPr>
          <w:rFonts w:ascii="Times New Roman" w:hAnsi="Times New Roman" w:cs="Times New Roman"/>
          <w:color w:val="000000" w:themeColor="text1"/>
          <w:spacing w:val="3"/>
          <w:sz w:val="24"/>
          <w:szCs w:val="24"/>
          <w:lang w:val="uk-UA"/>
        </w:rPr>
        <w:t xml:space="preserve">стосуються наявної інфраструктури організації </w:t>
      </w:r>
      <w:r w:rsidRPr="000A758B">
        <w:rPr>
          <w:rFonts w:ascii="Times New Roman" w:hAnsi="Times New Roman" w:cs="Times New Roman"/>
          <w:color w:val="000000" w:themeColor="text1"/>
          <w:spacing w:val="2"/>
          <w:sz w:val="24"/>
          <w:szCs w:val="24"/>
          <w:lang w:val="uk-UA"/>
        </w:rPr>
        <w:t xml:space="preserve">(приміщень, обладнання, засобів механізації праці та ін.). </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iCs/>
          <w:color w:val="000000" w:themeColor="text1"/>
          <w:spacing w:val="3"/>
          <w:sz w:val="24"/>
          <w:szCs w:val="24"/>
          <w:lang w:val="uk-UA"/>
        </w:rPr>
        <w:t xml:space="preserve">Соціальні обмеження </w:t>
      </w:r>
      <w:r w:rsidRPr="000A758B">
        <w:rPr>
          <w:rFonts w:ascii="Times New Roman" w:hAnsi="Times New Roman" w:cs="Times New Roman"/>
          <w:color w:val="000000" w:themeColor="text1"/>
          <w:spacing w:val="3"/>
          <w:sz w:val="24"/>
          <w:szCs w:val="24"/>
          <w:lang w:val="uk-UA"/>
        </w:rPr>
        <w:t xml:space="preserve">є результатом загальних тенденцій </w:t>
      </w:r>
      <w:r w:rsidRPr="000A758B">
        <w:rPr>
          <w:rFonts w:ascii="Times New Roman" w:hAnsi="Times New Roman" w:cs="Times New Roman"/>
          <w:color w:val="000000" w:themeColor="text1"/>
          <w:spacing w:val="1"/>
          <w:sz w:val="24"/>
          <w:szCs w:val="24"/>
          <w:lang w:val="uk-UA"/>
        </w:rPr>
        <w:t>розвитку ринку праці в країні і в регіонах, соціальної полі</w:t>
      </w:r>
      <w:r w:rsidRPr="000A758B">
        <w:rPr>
          <w:rFonts w:ascii="Times New Roman" w:hAnsi="Times New Roman" w:cs="Times New Roman"/>
          <w:color w:val="000000" w:themeColor="text1"/>
          <w:spacing w:val="1"/>
          <w:sz w:val="24"/>
          <w:szCs w:val="24"/>
          <w:lang w:val="uk-UA"/>
        </w:rPr>
        <w:softHyphen/>
        <w:t>тики держави, вимог профспілкових організацій до праце</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z w:val="24"/>
          <w:szCs w:val="24"/>
          <w:lang w:val="uk-UA"/>
        </w:rPr>
        <w:t>давців тощо.</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На формування стратегії управління персоналом впли</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4"/>
          <w:sz w:val="24"/>
          <w:szCs w:val="24"/>
          <w:lang w:val="uk-UA"/>
        </w:rPr>
        <w:t>ває організаційна структура служб управління персона</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1"/>
          <w:sz w:val="24"/>
          <w:szCs w:val="24"/>
          <w:lang w:val="uk-UA"/>
        </w:rPr>
        <w:t>лом: внутрішня побудова цих служб, службово-професій</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5"/>
          <w:sz w:val="24"/>
          <w:szCs w:val="24"/>
          <w:lang w:val="uk-UA"/>
        </w:rPr>
        <w:t xml:space="preserve">ний склад працівників, ступінь централізації кадрових служб. Залежить воно і від взаємозв'язків організації із </w:t>
      </w:r>
      <w:r w:rsidRPr="000A758B">
        <w:rPr>
          <w:rFonts w:ascii="Times New Roman" w:hAnsi="Times New Roman" w:cs="Times New Roman"/>
          <w:color w:val="000000" w:themeColor="text1"/>
          <w:spacing w:val="1"/>
          <w:sz w:val="24"/>
          <w:szCs w:val="24"/>
          <w:lang w:val="uk-UA"/>
        </w:rPr>
        <w:t>зовнішнім середовищем.</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7"/>
          <w:sz w:val="24"/>
          <w:szCs w:val="24"/>
          <w:lang w:val="uk-UA"/>
        </w:rPr>
        <w:t>Ефективне розв'язання будь-яких проблем вироб</w:t>
      </w:r>
      <w:r w:rsidRPr="000A758B">
        <w:rPr>
          <w:rFonts w:ascii="Times New Roman" w:hAnsi="Times New Roman" w:cs="Times New Roman"/>
          <w:color w:val="000000" w:themeColor="text1"/>
          <w:spacing w:val="7"/>
          <w:sz w:val="24"/>
          <w:szCs w:val="24"/>
          <w:lang w:val="uk-UA"/>
        </w:rPr>
        <w:softHyphen/>
      </w:r>
      <w:r w:rsidRPr="000A758B">
        <w:rPr>
          <w:rFonts w:ascii="Times New Roman" w:hAnsi="Times New Roman" w:cs="Times New Roman"/>
          <w:color w:val="000000" w:themeColor="text1"/>
          <w:spacing w:val="2"/>
          <w:sz w:val="24"/>
          <w:szCs w:val="24"/>
          <w:lang w:val="uk-UA"/>
        </w:rPr>
        <w:t xml:space="preserve">ництва і управління неможливе без стратегічного бачення </w:t>
      </w:r>
      <w:r w:rsidRPr="000A758B">
        <w:rPr>
          <w:rFonts w:ascii="Times New Roman" w:hAnsi="Times New Roman" w:cs="Times New Roman"/>
          <w:color w:val="000000" w:themeColor="text1"/>
          <w:sz w:val="24"/>
          <w:szCs w:val="24"/>
          <w:lang w:val="uk-UA"/>
        </w:rPr>
        <w:t xml:space="preserve">наслідків прийнятих рішень. Повною мірою це твердження </w:t>
      </w:r>
      <w:r w:rsidRPr="000A758B">
        <w:rPr>
          <w:rFonts w:ascii="Times New Roman" w:hAnsi="Times New Roman" w:cs="Times New Roman"/>
          <w:color w:val="000000" w:themeColor="text1"/>
          <w:spacing w:val="1"/>
          <w:sz w:val="24"/>
          <w:szCs w:val="24"/>
          <w:lang w:val="uk-UA"/>
        </w:rPr>
        <w:t xml:space="preserve">стосується і проблем управління персоналом. Оптимізація </w:t>
      </w:r>
      <w:r w:rsidRPr="000A758B">
        <w:rPr>
          <w:rFonts w:ascii="Times New Roman" w:hAnsi="Times New Roman" w:cs="Times New Roman"/>
          <w:color w:val="000000" w:themeColor="text1"/>
          <w:sz w:val="24"/>
          <w:szCs w:val="24"/>
          <w:lang w:val="uk-UA"/>
        </w:rPr>
        <w:t>зайнятості, забезпечення необхідними людськими ресурса</w:t>
      </w:r>
      <w:r w:rsidRPr="000A758B">
        <w:rPr>
          <w:rFonts w:ascii="Times New Roman" w:hAnsi="Times New Roman" w:cs="Times New Roman"/>
          <w:color w:val="000000" w:themeColor="text1"/>
          <w:sz w:val="24"/>
          <w:szCs w:val="24"/>
          <w:lang w:val="uk-UA"/>
        </w:rPr>
        <w:softHyphen/>
        <w:t>ми потреб виробництва можливі лише за умови розроблен</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2"/>
          <w:sz w:val="24"/>
          <w:szCs w:val="24"/>
          <w:lang w:val="uk-UA"/>
        </w:rPr>
        <w:t>ня організаціями стратегій управління персоналом.</w:t>
      </w:r>
    </w:p>
    <w:p w:rsidR="000A758B" w:rsidRPr="000A758B" w:rsidRDefault="000A758B" w:rsidP="000A758B">
      <w:pPr>
        <w:spacing w:after="0" w:line="240" w:lineRule="auto"/>
        <w:ind w:firstLine="709"/>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Суть і завдання кадрової політики</w:t>
      </w:r>
      <w:r w:rsidR="00544857">
        <w:rPr>
          <w:rFonts w:ascii="Times New Roman" w:hAnsi="Times New Roman" w:cs="Times New Roman"/>
          <w:color w:val="000000" w:themeColor="text1"/>
          <w:sz w:val="24"/>
          <w:szCs w:val="24"/>
          <w:lang w:val="uk-UA"/>
        </w:rPr>
        <w:t>.</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Кадрова політика – це сукупність принципів, методів, форм організаційного механізму з формування, відтворення, розвитку та використання персоналу, створення оптимальних умов праці, її мотивації та стимулювання. Кадрова політика визначає генеральну лінію і принципові настанови в роботі з персоналом на довготривалу перспективу. Ось чому в Римській імперії правили такі різні імператори, як непереможний Цезар і розпусник </w:t>
      </w:r>
      <w:proofErr w:type="spellStart"/>
      <w:r w:rsidRPr="000A758B">
        <w:rPr>
          <w:rFonts w:ascii="Times New Roman" w:hAnsi="Times New Roman" w:cs="Times New Roman"/>
          <w:color w:val="000000" w:themeColor="text1"/>
          <w:sz w:val="24"/>
          <w:szCs w:val="24"/>
          <w:lang w:val="uk-UA"/>
        </w:rPr>
        <w:t>Калігула</w:t>
      </w:r>
      <w:proofErr w:type="spellEnd"/>
      <w:r w:rsidRPr="000A758B">
        <w:rPr>
          <w:rFonts w:ascii="Times New Roman" w:hAnsi="Times New Roman" w:cs="Times New Roman"/>
          <w:color w:val="000000" w:themeColor="text1"/>
          <w:sz w:val="24"/>
          <w:szCs w:val="24"/>
          <w:lang w:val="uk-UA"/>
        </w:rPr>
        <w:t xml:space="preserve">, войовничий і кровожерливий Нерон. А Стародавня Греція дала так багато яскравих особистостей у галузі науки, культури і мистецтва: Архімед, </w:t>
      </w:r>
      <w:proofErr w:type="spellStart"/>
      <w:r w:rsidRPr="000A758B">
        <w:rPr>
          <w:rFonts w:ascii="Times New Roman" w:hAnsi="Times New Roman" w:cs="Times New Roman"/>
          <w:color w:val="000000" w:themeColor="text1"/>
          <w:sz w:val="24"/>
          <w:szCs w:val="24"/>
          <w:lang w:val="uk-UA"/>
        </w:rPr>
        <w:t>Арістотель</w:t>
      </w:r>
      <w:proofErr w:type="spellEnd"/>
      <w:r w:rsidRPr="000A758B">
        <w:rPr>
          <w:rFonts w:ascii="Times New Roman" w:hAnsi="Times New Roman" w:cs="Times New Roman"/>
          <w:color w:val="000000" w:themeColor="text1"/>
          <w:sz w:val="24"/>
          <w:szCs w:val="24"/>
          <w:lang w:val="uk-UA"/>
        </w:rPr>
        <w:t>, Евклід, Платон, Сократ, Софокл і Есхіл.</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Уже в XX столітті змогли більше 30 років існувати авторитарні режими в багатонаціональних країнах: Франко — в Іспанії, Сталін — в СРСР, Мао Цзедун — в Китаї. Очевидно, все це — наслідок кадрової політики держави. Розвиток суспільства, організації значною мірою визначається його кадровою політикою.</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Кадрова політика формується державою, керівними партіями та керівництвом підприємств і знаходить конкретне вираження у вигляді адміністративних і моральних норм </w:t>
      </w:r>
      <w:r w:rsidRPr="000A758B">
        <w:rPr>
          <w:rFonts w:ascii="Times New Roman" w:hAnsi="Times New Roman" w:cs="Times New Roman"/>
          <w:color w:val="000000" w:themeColor="text1"/>
          <w:sz w:val="24"/>
          <w:szCs w:val="24"/>
          <w:lang w:val="uk-UA"/>
        </w:rPr>
        <w:lastRenderedPageBreak/>
        <w:t>поведінки людей у суспільстві, організації. В ринковій економіці істотно змінюється суть і принципи кадрової політики. Вона є усвідомленою і цілеспрямованою на створення високопрофесійного трудового колективу, який би сприяв розвитку організації та особистості.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Кадрова політика - це система теоретичних поглядів, ідей, вимог, принципів, які визначают4ь основні напрямки роботи з персоналом. Вона спрямована на вирішення виробничих, соціальних і особистих проблем людей на різних рівнях відповідальності. </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Основними завданнями кадрової політики є:</w:t>
      </w:r>
    </w:p>
    <w:p w:rsidR="000A758B" w:rsidRPr="000A758B" w:rsidRDefault="000A758B" w:rsidP="00BC3F56">
      <w:pPr>
        <w:widowControl w:val="0"/>
        <w:numPr>
          <w:ilvl w:val="0"/>
          <w:numId w:val="57"/>
        </w:numPr>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своєчасне забезпечення організації персоналом певної якості і кількості відповідно до стратегії розвитку організації;</w:t>
      </w:r>
    </w:p>
    <w:p w:rsidR="000A758B" w:rsidRPr="000A758B" w:rsidRDefault="000A758B" w:rsidP="00BC3F56">
      <w:pPr>
        <w:widowControl w:val="0"/>
        <w:numPr>
          <w:ilvl w:val="0"/>
          <w:numId w:val="57"/>
        </w:numPr>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створення умов реалізації, передбачених трудовим законодавством прав і обов'язків громадян;</w:t>
      </w:r>
    </w:p>
    <w:p w:rsidR="000A758B" w:rsidRPr="000A758B" w:rsidRDefault="000A758B" w:rsidP="00BC3F56">
      <w:pPr>
        <w:widowControl w:val="0"/>
        <w:numPr>
          <w:ilvl w:val="0"/>
          <w:numId w:val="57"/>
        </w:numPr>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раціональне використання персоналу;</w:t>
      </w:r>
    </w:p>
    <w:p w:rsidR="000A758B" w:rsidRPr="000A758B" w:rsidRDefault="000A758B" w:rsidP="00BC3F56">
      <w:pPr>
        <w:widowControl w:val="0"/>
        <w:numPr>
          <w:ilvl w:val="0"/>
          <w:numId w:val="57"/>
        </w:numPr>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формування і підтримка ефективної роботи підприємства. </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Кадрова політика формується з врахуванням впливу зовнішніх та внутрішніх факторів, характерних для сучасного і майбутнього. </w:t>
      </w:r>
    </w:p>
    <w:p w:rsidR="000A758B" w:rsidRPr="000A758B" w:rsidRDefault="000A758B" w:rsidP="000A758B">
      <w:pPr>
        <w:spacing w:after="0" w:line="240" w:lineRule="auto"/>
        <w:ind w:firstLine="709"/>
        <w:jc w:val="both"/>
        <w:rPr>
          <w:rFonts w:ascii="Times New Roman" w:hAnsi="Times New Roman" w:cs="Times New Roman"/>
          <w:i/>
          <w:color w:val="000000" w:themeColor="text1"/>
          <w:sz w:val="24"/>
          <w:szCs w:val="24"/>
          <w:lang w:val="uk-UA"/>
        </w:rPr>
      </w:pPr>
      <w:r w:rsidRPr="000A758B">
        <w:rPr>
          <w:rFonts w:ascii="Times New Roman" w:hAnsi="Times New Roman" w:cs="Times New Roman"/>
          <w:i/>
          <w:color w:val="000000" w:themeColor="text1"/>
          <w:sz w:val="24"/>
          <w:szCs w:val="24"/>
          <w:lang w:val="uk-UA"/>
        </w:rPr>
        <w:t>До зовнішніх факторів відносяться:</w:t>
      </w:r>
    </w:p>
    <w:p w:rsidR="000A758B" w:rsidRPr="000A758B" w:rsidRDefault="000A758B" w:rsidP="00BC3F56">
      <w:pPr>
        <w:widowControl w:val="0"/>
        <w:numPr>
          <w:ilvl w:val="0"/>
          <w:numId w:val="58"/>
        </w:numPr>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національне трудове законодавство;</w:t>
      </w:r>
    </w:p>
    <w:p w:rsidR="000A758B" w:rsidRPr="000A758B" w:rsidRDefault="000A758B" w:rsidP="00BC3F56">
      <w:pPr>
        <w:widowControl w:val="0"/>
        <w:numPr>
          <w:ilvl w:val="0"/>
          <w:numId w:val="58"/>
        </w:numPr>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взаємовідношення з профспілкою;</w:t>
      </w:r>
    </w:p>
    <w:p w:rsidR="000A758B" w:rsidRPr="000A758B" w:rsidRDefault="000A758B" w:rsidP="00BC3F56">
      <w:pPr>
        <w:widowControl w:val="0"/>
        <w:numPr>
          <w:ilvl w:val="0"/>
          <w:numId w:val="58"/>
        </w:numPr>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стан економічної кон'юнктури;</w:t>
      </w:r>
    </w:p>
    <w:p w:rsidR="000A758B" w:rsidRPr="000A758B" w:rsidRDefault="000A758B" w:rsidP="00BC3F56">
      <w:pPr>
        <w:widowControl w:val="0"/>
        <w:numPr>
          <w:ilvl w:val="0"/>
          <w:numId w:val="58"/>
        </w:numPr>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стан і перспективи розвитку ринку праці. </w:t>
      </w:r>
    </w:p>
    <w:p w:rsidR="000A758B" w:rsidRPr="000A758B" w:rsidRDefault="000A758B" w:rsidP="000A758B">
      <w:pPr>
        <w:spacing w:after="0" w:line="240" w:lineRule="auto"/>
        <w:ind w:firstLine="709"/>
        <w:jc w:val="both"/>
        <w:rPr>
          <w:rFonts w:ascii="Times New Roman" w:hAnsi="Times New Roman" w:cs="Times New Roman"/>
          <w:i/>
          <w:color w:val="000000" w:themeColor="text1"/>
          <w:sz w:val="24"/>
          <w:szCs w:val="24"/>
          <w:lang w:val="uk-UA"/>
        </w:rPr>
      </w:pPr>
      <w:r w:rsidRPr="000A758B">
        <w:rPr>
          <w:rFonts w:ascii="Times New Roman" w:hAnsi="Times New Roman" w:cs="Times New Roman"/>
          <w:i/>
          <w:color w:val="000000" w:themeColor="text1"/>
          <w:sz w:val="24"/>
          <w:szCs w:val="24"/>
          <w:lang w:val="uk-UA"/>
        </w:rPr>
        <w:t>Внутрішніми факторами є:</w:t>
      </w:r>
    </w:p>
    <w:p w:rsidR="000A758B" w:rsidRPr="000A758B" w:rsidRDefault="000A758B" w:rsidP="00BC3F56">
      <w:pPr>
        <w:widowControl w:val="0"/>
        <w:numPr>
          <w:ilvl w:val="0"/>
          <w:numId w:val="59"/>
        </w:numPr>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структура, цілі і стратегія організації;</w:t>
      </w:r>
    </w:p>
    <w:p w:rsidR="000A758B" w:rsidRPr="000A758B" w:rsidRDefault="000A758B" w:rsidP="00BC3F56">
      <w:pPr>
        <w:widowControl w:val="0"/>
        <w:numPr>
          <w:ilvl w:val="0"/>
          <w:numId w:val="59"/>
        </w:numPr>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територіальне розміщення;</w:t>
      </w:r>
    </w:p>
    <w:p w:rsidR="000A758B" w:rsidRPr="000A758B" w:rsidRDefault="000A758B" w:rsidP="00BC3F56">
      <w:pPr>
        <w:widowControl w:val="0"/>
        <w:numPr>
          <w:ilvl w:val="0"/>
          <w:numId w:val="59"/>
        </w:numPr>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технології виробництва;</w:t>
      </w:r>
    </w:p>
    <w:p w:rsidR="000A758B" w:rsidRPr="000A758B" w:rsidRDefault="000A758B" w:rsidP="00BC3F56">
      <w:pPr>
        <w:widowControl w:val="0"/>
        <w:numPr>
          <w:ilvl w:val="0"/>
          <w:numId w:val="59"/>
        </w:numPr>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організаційна культура;</w:t>
      </w:r>
    </w:p>
    <w:p w:rsidR="000A758B" w:rsidRPr="000A758B" w:rsidRDefault="000A758B" w:rsidP="00BC3F56">
      <w:pPr>
        <w:widowControl w:val="0"/>
        <w:numPr>
          <w:ilvl w:val="0"/>
          <w:numId w:val="59"/>
        </w:numPr>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кількісний і якісний склад наявного персоналу і можливі його зміни в перспективі;</w:t>
      </w:r>
    </w:p>
    <w:p w:rsidR="000A758B" w:rsidRPr="000A758B" w:rsidRDefault="000A758B" w:rsidP="00BC3F56">
      <w:pPr>
        <w:widowControl w:val="0"/>
        <w:numPr>
          <w:ilvl w:val="0"/>
          <w:numId w:val="59"/>
        </w:numPr>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фінансові можливості організацій, які визначають допустимий рівень витрат на управління персоналом;</w:t>
      </w:r>
    </w:p>
    <w:p w:rsidR="000A758B" w:rsidRPr="000A758B" w:rsidRDefault="000A758B" w:rsidP="00BC3F56">
      <w:pPr>
        <w:widowControl w:val="0"/>
        <w:numPr>
          <w:ilvl w:val="0"/>
          <w:numId w:val="59"/>
        </w:numPr>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існуючий рівень оплати.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 реалізації кадрової політики можливі альтернативи з врахуванням реального стану економіки. Тому вибір її пов'язаний не тільки з визначенням основної мети, але й з вибором засобів, методів, пріоритетів.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Зарубіжні спеціалісти виділяють </w:t>
      </w:r>
      <w:r w:rsidRPr="000A758B">
        <w:rPr>
          <w:rFonts w:ascii="Times New Roman" w:hAnsi="Times New Roman" w:cs="Times New Roman"/>
          <w:i/>
          <w:color w:val="000000" w:themeColor="text1"/>
          <w:sz w:val="24"/>
          <w:szCs w:val="24"/>
          <w:lang w:val="uk-UA"/>
        </w:rPr>
        <w:t>кілька типів кадрової політики</w:t>
      </w:r>
      <w:r w:rsidRPr="000A758B">
        <w:rPr>
          <w:rFonts w:ascii="Times New Roman" w:hAnsi="Times New Roman" w:cs="Times New Roman"/>
          <w:color w:val="000000" w:themeColor="text1"/>
          <w:sz w:val="24"/>
          <w:szCs w:val="24"/>
          <w:lang w:val="uk-UA"/>
        </w:rPr>
        <w:t xml:space="preserve"> в умовах кризового стану економіки.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Пасивний. На підприємстві немає чітко вираженої програми дій стосовно персоналу, а кадрова політика зводиться до ліквідації негативних наслідків. В організації немає прогнозу кадрових потреб, засобів оцінки праці персоналу. У плані фінансового оздоровлення кадрова проблематика, як правило, відображена на рівні інформаційної довідки про персонал без відповідного аналізу кадрових проблем і причин їх виникнення.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Реактивний. Керівництво підприємства контролює симптоми кризової ситуації (виникнення конфліктних ситуацій, відсутність достатньо кваліфікованої робочої сили для вирішення завдань, відсутність мотивації до високопродуктивної праці) і вживає заходи до локалізації кризи. Мета кадрової політики — забезпечення оптимального балансу процесів оновлення і збереження кількісного та якісного складу персоналу, його розвитку, у відповідності з потребами організації, вимогами діючого законодавства та станом ринку праці.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Превентивний. Керівництво підприємства має обґрунтовані прогнози розвитку ситуації, однак не має засобів впливу на неї. Кадрова служба підприємства володіє не лише засобами діагностики персоналу, але й методами прогнозування кадрової ситуації на </w:t>
      </w:r>
      <w:proofErr w:type="spellStart"/>
      <w:r w:rsidRPr="000A758B">
        <w:rPr>
          <w:rFonts w:ascii="Times New Roman" w:hAnsi="Times New Roman" w:cs="Times New Roman"/>
          <w:color w:val="000000" w:themeColor="text1"/>
          <w:sz w:val="24"/>
          <w:szCs w:val="24"/>
          <w:lang w:val="uk-UA"/>
        </w:rPr>
        <w:t>середньотерміновий</w:t>
      </w:r>
      <w:proofErr w:type="spellEnd"/>
      <w:r w:rsidRPr="000A758B">
        <w:rPr>
          <w:rFonts w:ascii="Times New Roman" w:hAnsi="Times New Roman" w:cs="Times New Roman"/>
          <w:color w:val="000000" w:themeColor="text1"/>
          <w:sz w:val="24"/>
          <w:szCs w:val="24"/>
          <w:lang w:val="uk-UA"/>
        </w:rPr>
        <w:t xml:space="preserve"> період. У плані фінансового оздоровлення є короткотерміновий і </w:t>
      </w:r>
      <w:proofErr w:type="spellStart"/>
      <w:r w:rsidRPr="000A758B">
        <w:rPr>
          <w:rFonts w:ascii="Times New Roman" w:hAnsi="Times New Roman" w:cs="Times New Roman"/>
          <w:color w:val="000000" w:themeColor="text1"/>
          <w:sz w:val="24"/>
          <w:szCs w:val="24"/>
          <w:lang w:val="uk-UA"/>
        </w:rPr>
        <w:t>середньотерміновий</w:t>
      </w:r>
      <w:proofErr w:type="spellEnd"/>
      <w:r w:rsidRPr="000A758B">
        <w:rPr>
          <w:rFonts w:ascii="Times New Roman" w:hAnsi="Times New Roman" w:cs="Times New Roman"/>
          <w:color w:val="000000" w:themeColor="text1"/>
          <w:sz w:val="24"/>
          <w:szCs w:val="24"/>
          <w:lang w:val="uk-UA"/>
        </w:rPr>
        <w:t xml:space="preserve"> прогнози потреби в персоналі.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lastRenderedPageBreak/>
        <w:t>Активний (раціональний). Керівництво підприємства має якісний діагноз, а також обґрунтований прогноз розвитку ситуації і засоби впливу на неї. Кадрова служба підприємства володіє засобами прогнозування кадрової ситуації на середньостроковий та довгостроковий періоди.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Авантюристичний. Керівництво підприємства не має обґрунтованого прогнозу розвитку кризової ситуації, але впливає на неї доступними методами.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Кадрова політика в умовах кризи буде </w:t>
      </w:r>
      <w:r w:rsidRPr="000A758B">
        <w:rPr>
          <w:rFonts w:ascii="Times New Roman" w:hAnsi="Times New Roman" w:cs="Times New Roman"/>
          <w:i/>
          <w:color w:val="000000" w:themeColor="text1"/>
          <w:sz w:val="24"/>
          <w:szCs w:val="24"/>
          <w:lang w:val="uk-UA"/>
        </w:rPr>
        <w:t>ефективною за таких умов</w:t>
      </w:r>
      <w:r w:rsidRPr="000A758B">
        <w:rPr>
          <w:rFonts w:ascii="Times New Roman" w:hAnsi="Times New Roman" w:cs="Times New Roman"/>
          <w:color w:val="000000" w:themeColor="text1"/>
          <w:sz w:val="24"/>
          <w:szCs w:val="24"/>
          <w:lang w:val="uk-UA"/>
        </w:rPr>
        <w:t>:</w:t>
      </w:r>
    </w:p>
    <w:p w:rsidR="000A758B" w:rsidRPr="000A758B" w:rsidRDefault="000A758B" w:rsidP="00BC3F56">
      <w:pPr>
        <w:widowControl w:val="0"/>
        <w:numPr>
          <w:ilvl w:val="0"/>
          <w:numId w:val="60"/>
        </w:numPr>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скорочення всіх рівнів управління в організаційній структурі, а не на окремих робочих місцях;</w:t>
      </w:r>
    </w:p>
    <w:p w:rsidR="000A758B" w:rsidRPr="000A758B" w:rsidRDefault="000A758B" w:rsidP="00BC3F56">
      <w:pPr>
        <w:widowControl w:val="0"/>
        <w:numPr>
          <w:ilvl w:val="0"/>
          <w:numId w:val="60"/>
        </w:numPr>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зміцнення кадрового резерву у вищій ланці управління;</w:t>
      </w:r>
    </w:p>
    <w:p w:rsidR="000A758B" w:rsidRPr="000A758B" w:rsidRDefault="000A758B" w:rsidP="00BC3F56">
      <w:pPr>
        <w:widowControl w:val="0"/>
        <w:numPr>
          <w:ilvl w:val="0"/>
          <w:numId w:val="60"/>
        </w:numPr>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врахування взаємозалежності елементів організаційної структури підприємства при скороченні, а також стимулювання нової організаційної структури;</w:t>
      </w:r>
    </w:p>
    <w:p w:rsidR="000A758B" w:rsidRPr="000A758B" w:rsidRDefault="000A758B" w:rsidP="00BC3F56">
      <w:pPr>
        <w:widowControl w:val="0"/>
        <w:numPr>
          <w:ilvl w:val="0"/>
          <w:numId w:val="60"/>
        </w:numPr>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виявлення і просування по службі працівників, які мають лідерські якості;</w:t>
      </w:r>
    </w:p>
    <w:p w:rsidR="000A758B" w:rsidRPr="000A758B" w:rsidRDefault="000A758B" w:rsidP="00BC3F56">
      <w:pPr>
        <w:widowControl w:val="0"/>
        <w:numPr>
          <w:ilvl w:val="0"/>
          <w:numId w:val="60"/>
        </w:numPr>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проведення політики підготовки, перепідготовки і підвищення кваліфікації працівників;</w:t>
      </w:r>
    </w:p>
    <w:p w:rsidR="000A758B" w:rsidRPr="000A758B" w:rsidRDefault="000A758B" w:rsidP="00BC3F56">
      <w:pPr>
        <w:widowControl w:val="0"/>
        <w:numPr>
          <w:ilvl w:val="0"/>
          <w:numId w:val="60"/>
        </w:numPr>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збереження кадрового ядра підприємства;</w:t>
      </w:r>
    </w:p>
    <w:p w:rsidR="000A758B" w:rsidRPr="000A758B" w:rsidRDefault="000A758B" w:rsidP="00BC3F56">
      <w:pPr>
        <w:widowControl w:val="0"/>
        <w:numPr>
          <w:ilvl w:val="0"/>
          <w:numId w:val="60"/>
        </w:numPr>
        <w:autoSpaceDN w:val="0"/>
        <w:spacing w:after="0" w:line="240" w:lineRule="auto"/>
        <w:ind w:left="0" w:firstLine="709"/>
        <w:jc w:val="both"/>
        <w:rPr>
          <w:rFonts w:ascii="Times New Roman" w:hAnsi="Times New Roman" w:cs="Times New Roman"/>
          <w:color w:val="000000" w:themeColor="text1"/>
          <w:sz w:val="24"/>
          <w:szCs w:val="24"/>
          <w:lang w:val="uk-UA"/>
        </w:rPr>
      </w:pPr>
      <w:proofErr w:type="spellStart"/>
      <w:r w:rsidRPr="000A758B">
        <w:rPr>
          <w:rFonts w:ascii="Times New Roman" w:hAnsi="Times New Roman" w:cs="Times New Roman"/>
          <w:color w:val="000000" w:themeColor="text1"/>
          <w:sz w:val="24"/>
          <w:szCs w:val="24"/>
          <w:lang w:val="uk-UA"/>
        </w:rPr>
        <w:t>найм</w:t>
      </w:r>
      <w:proofErr w:type="spellEnd"/>
      <w:r w:rsidRPr="000A758B">
        <w:rPr>
          <w:rFonts w:ascii="Times New Roman" w:hAnsi="Times New Roman" w:cs="Times New Roman"/>
          <w:color w:val="000000" w:themeColor="text1"/>
          <w:sz w:val="24"/>
          <w:szCs w:val="24"/>
          <w:lang w:val="uk-UA"/>
        </w:rPr>
        <w:t xml:space="preserve"> перспективних працівників зі сторони;</w:t>
      </w:r>
    </w:p>
    <w:p w:rsidR="000A758B" w:rsidRPr="000A758B" w:rsidRDefault="000A758B" w:rsidP="00BC3F56">
      <w:pPr>
        <w:widowControl w:val="0"/>
        <w:numPr>
          <w:ilvl w:val="0"/>
          <w:numId w:val="60"/>
        </w:numPr>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централізація фінансового менеджменту, яка повинна забезпечити нагромадження потрібної кількості капіталу.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 нормальних умовах розвитку підприємства основні завдання, які повинні вирішуватись на основі кадрової політики, зводяться до:</w:t>
      </w:r>
    </w:p>
    <w:p w:rsidR="000A758B" w:rsidRPr="000A758B" w:rsidRDefault="000A758B" w:rsidP="00BC3F56">
      <w:pPr>
        <w:widowControl w:val="0"/>
        <w:numPr>
          <w:ilvl w:val="0"/>
          <w:numId w:val="61"/>
        </w:numPr>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розробки системи науково обґрунтованого вивчення здібностей працівників, їх професійного та посадового переміщення у відповідності з діловими й особистими якостями, застосування цілеспрямованої підготовки персоналу, його розвитку;</w:t>
      </w:r>
    </w:p>
    <w:p w:rsidR="000A758B" w:rsidRPr="000A758B" w:rsidRDefault="000A758B" w:rsidP="00BC3F56">
      <w:pPr>
        <w:widowControl w:val="0"/>
        <w:numPr>
          <w:ilvl w:val="0"/>
          <w:numId w:val="61"/>
        </w:numPr>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активізації роботи кадрових служб з питань стабілізації трудового колективу, підвищення трудової і соціальної активності працівників;</w:t>
      </w:r>
    </w:p>
    <w:p w:rsidR="000A758B" w:rsidRPr="000A758B" w:rsidRDefault="000A758B" w:rsidP="00BC3F56">
      <w:pPr>
        <w:widowControl w:val="0"/>
        <w:numPr>
          <w:ilvl w:val="0"/>
          <w:numId w:val="61"/>
        </w:numPr>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переходу від переважно адміністративних методів управління персоналом до економічних, соціальних і соціально-психологічних;</w:t>
      </w:r>
    </w:p>
    <w:p w:rsidR="000A758B" w:rsidRPr="000A758B" w:rsidRDefault="000A758B" w:rsidP="00BC3F56">
      <w:pPr>
        <w:widowControl w:val="0"/>
        <w:numPr>
          <w:ilvl w:val="0"/>
          <w:numId w:val="61"/>
        </w:numPr>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залучення працівників до управління виробництвом. </w:t>
      </w:r>
    </w:p>
    <w:p w:rsidR="000A758B" w:rsidRPr="000A758B" w:rsidRDefault="000A758B" w:rsidP="000A758B">
      <w:pPr>
        <w:spacing w:after="0" w:line="240" w:lineRule="auto"/>
        <w:ind w:firstLine="709"/>
        <w:jc w:val="both"/>
        <w:rPr>
          <w:rFonts w:ascii="Times New Roman" w:hAnsi="Times New Roman" w:cs="Times New Roman"/>
          <w:i/>
          <w:color w:val="000000" w:themeColor="text1"/>
          <w:sz w:val="24"/>
          <w:szCs w:val="24"/>
          <w:lang w:val="uk-UA"/>
        </w:rPr>
      </w:pPr>
      <w:r w:rsidRPr="000A758B">
        <w:rPr>
          <w:rFonts w:ascii="Times New Roman" w:hAnsi="Times New Roman" w:cs="Times New Roman"/>
          <w:i/>
          <w:color w:val="000000" w:themeColor="text1"/>
          <w:sz w:val="24"/>
          <w:szCs w:val="24"/>
          <w:lang w:val="uk-UA"/>
        </w:rPr>
        <w:t>Ефективна кадрова політика повинна бути:</w:t>
      </w:r>
    </w:p>
    <w:p w:rsidR="000A758B" w:rsidRPr="000A758B" w:rsidRDefault="000A758B" w:rsidP="00BC3F56">
      <w:pPr>
        <w:widowControl w:val="0"/>
        <w:numPr>
          <w:ilvl w:val="0"/>
          <w:numId w:val="62"/>
        </w:numPr>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складовою частиною стратегічної програми розвитку підприємства, тобто сприяти реалізації стратегії через кадрове забезпечення;</w:t>
      </w:r>
    </w:p>
    <w:p w:rsidR="000A758B" w:rsidRPr="000A758B" w:rsidRDefault="000A758B" w:rsidP="00BC3F56">
      <w:pPr>
        <w:widowControl w:val="0"/>
        <w:numPr>
          <w:ilvl w:val="0"/>
          <w:numId w:val="62"/>
        </w:numPr>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гнучкою, тобто вона має бути, з одного боку, стабільною, оскільки із стабільністю пов'язані певні плани працівників, а з другого - динамічною, тобто корегуватись відповідно до змін тактики підприємства, економічної ринкової ситуації;</w:t>
      </w:r>
    </w:p>
    <w:p w:rsidR="000A758B" w:rsidRPr="000A758B" w:rsidRDefault="000A758B" w:rsidP="00BC3F56">
      <w:pPr>
        <w:widowControl w:val="0"/>
        <w:numPr>
          <w:ilvl w:val="0"/>
          <w:numId w:val="62"/>
        </w:numPr>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економічно-обґрунтованою, виходячи з реальних фінансових можливостей, що забезпечить індивідуальний підхід до працівників.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Стабільними можуть бути і ті напрямки кадрової політики, які зорієнтовані на врахування інтересів персоналу і організаційної культури підприємства.</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Отже, кадрова політика направлена на формування такої системи роботи з кадрами, яка б орієнтувалась на одержання не тільки економічного, але й соціального ефекту, при умові діючого законодавства, нормативних актів і урядових рішень.</w:t>
      </w:r>
    </w:p>
    <w:p w:rsidR="000A758B" w:rsidRPr="000A758B" w:rsidRDefault="000A758B" w:rsidP="000A758B">
      <w:pPr>
        <w:spacing w:after="0" w:line="240" w:lineRule="auto"/>
        <w:ind w:firstLine="709"/>
        <w:jc w:val="both"/>
        <w:rPr>
          <w:rFonts w:ascii="Times New Roman" w:hAnsi="Times New Roman" w:cs="Times New Roman"/>
          <w:i/>
          <w:color w:val="000000" w:themeColor="text1"/>
          <w:sz w:val="24"/>
          <w:szCs w:val="24"/>
          <w:lang w:val="uk-UA"/>
        </w:rPr>
      </w:pPr>
      <w:r w:rsidRPr="000A758B">
        <w:rPr>
          <w:rFonts w:ascii="Times New Roman" w:hAnsi="Times New Roman" w:cs="Times New Roman"/>
          <w:i/>
          <w:color w:val="000000" w:themeColor="text1"/>
          <w:sz w:val="24"/>
          <w:szCs w:val="24"/>
          <w:lang w:val="uk-UA"/>
        </w:rPr>
        <w:t>Тому традиційно виділяють два типи кадрової політики: відкриту і закриту.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Відкрита кадрова політика характеризується тим, що організація є прозорою для потенційних працівників будь-якого рівня, можна прийти і починати роботу як із низької посади, так і з найвищої. Організація готова прийняти на роботу будь-якого спеціаліста, якщо він має відповідну кваліфікацію без врахування досвіду роботи. Такого типу кадрова політика може бути адекватною для нових організацій, що ведуть агресивну політику завоювання ринку, орієнтованих на швидке зростання і вихід на передові позиції в своїй галузі.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Закрита кадрова політика характеризується тим, що організація орієнтується на залучення нового персоналу тільки нижчого посадового рівня, а заміщення проводиться лише </w:t>
      </w:r>
      <w:r w:rsidRPr="000A758B">
        <w:rPr>
          <w:rFonts w:ascii="Times New Roman" w:hAnsi="Times New Roman" w:cs="Times New Roman"/>
          <w:color w:val="000000" w:themeColor="text1"/>
          <w:sz w:val="24"/>
          <w:szCs w:val="24"/>
          <w:lang w:val="uk-UA"/>
        </w:rPr>
        <w:lastRenderedPageBreak/>
        <w:t>за рахунок працівників організації. Кадрова політика такого типу властива компаніям, що орієнтуються на створення певної корпоративної атмосфери, або працюють в умовах дефіциту людських ресурсів.</w:t>
      </w:r>
    </w:p>
    <w:p w:rsidR="000A758B" w:rsidRPr="000A758B" w:rsidRDefault="000A758B" w:rsidP="000A758B">
      <w:pPr>
        <w:spacing w:after="0" w:line="240" w:lineRule="auto"/>
        <w:ind w:firstLine="709"/>
        <w:jc w:val="both"/>
        <w:rPr>
          <w:rFonts w:ascii="Times New Roman" w:hAnsi="Times New Roman" w:cs="Times New Roman"/>
          <w:i/>
          <w:color w:val="000000" w:themeColor="text1"/>
          <w:sz w:val="24"/>
          <w:szCs w:val="24"/>
          <w:lang w:val="uk-UA"/>
        </w:rPr>
      </w:pPr>
      <w:r w:rsidRPr="000A758B">
        <w:rPr>
          <w:rFonts w:ascii="Times New Roman" w:hAnsi="Times New Roman" w:cs="Times New Roman"/>
          <w:i/>
          <w:color w:val="000000" w:themeColor="text1"/>
          <w:sz w:val="24"/>
          <w:szCs w:val="24"/>
          <w:lang w:val="uk-UA"/>
        </w:rPr>
        <w:t>Кадрова політика формує:</w:t>
      </w:r>
    </w:p>
    <w:p w:rsidR="000A758B" w:rsidRPr="000A758B" w:rsidRDefault="000A758B" w:rsidP="00BC3F56">
      <w:pPr>
        <w:widowControl w:val="0"/>
        <w:numPr>
          <w:ilvl w:val="0"/>
          <w:numId w:val="63"/>
        </w:numPr>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вимоги до робочої сили на стадії її найму (до освіти, статі, рівня спеціальної підготовки тощо);</w:t>
      </w:r>
    </w:p>
    <w:p w:rsidR="000A758B" w:rsidRPr="000A758B" w:rsidRDefault="000A758B" w:rsidP="00BC3F56">
      <w:pPr>
        <w:widowControl w:val="0"/>
        <w:numPr>
          <w:ilvl w:val="0"/>
          <w:numId w:val="63"/>
        </w:numPr>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відношення до «капіталовкладень» в робочу силу, до цілеспрямованого впливу на розвиток персоналу;</w:t>
      </w:r>
    </w:p>
    <w:p w:rsidR="000A758B" w:rsidRPr="000A758B" w:rsidRDefault="000A758B" w:rsidP="00BC3F56">
      <w:pPr>
        <w:widowControl w:val="0"/>
        <w:numPr>
          <w:ilvl w:val="0"/>
          <w:numId w:val="63"/>
        </w:numPr>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відношення до стабілізації колективу;</w:t>
      </w:r>
    </w:p>
    <w:p w:rsidR="000A758B" w:rsidRPr="000A758B" w:rsidRDefault="000A758B" w:rsidP="00BC3F56">
      <w:pPr>
        <w:widowControl w:val="0"/>
        <w:numPr>
          <w:ilvl w:val="0"/>
          <w:numId w:val="63"/>
        </w:numPr>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відношення до характеру підготовки нових працівників, перепідготовки і підвищення рівня їх кваліфікації.</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Основна мета кадрової політики - це своєчасне забезпечення оптимального балансу процесів комплектування, збереження персоналу, його розвитку відповідно до потреб організації, вимог діючого законодавства та стану ринку праці.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Механізмом реалізації кадрової політики є система планів, норм і нормативів, організаційних, адміністративних та соціальних заходів, спрямованих на вирішення кадрових проблем і задоволення потреб організації в персоналі.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Кадрова політика є складовою частиною стратегічно орієнтованої політики підприємства. Вона визначає характер взаємовідносин керівництва з його персоналом, основні напрями, форми та методи роботи з ним. Кадрова політика спрямована на створення відповідального, згуртованого колективу, здатного своєчасно реагувати на постійно змінювані вимоги ринку з врахуванням стратегії розвитку організації. Вона включає такі елементи: тип влади в суспільстві, стиль керівництва, філософія підприємства, правила внутрішнього розпорядку, колективний договір, статут організації, і через них реалізується.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Формування кадрової політики здійснюється на основі загальної Декларації прав людини, Конституції держави, Програм керуючої партії, Цивільного кодексу та Кодексу законів про працю. Кадрова політика розробляється вищим керівництвом підприємства і кадровими службами.</w:t>
      </w:r>
    </w:p>
    <w:p w:rsidR="000A758B" w:rsidRPr="000A758B" w:rsidRDefault="000A758B" w:rsidP="000A758B">
      <w:pPr>
        <w:spacing w:after="0" w:line="240" w:lineRule="auto"/>
        <w:ind w:firstLine="709"/>
        <w:jc w:val="both"/>
        <w:rPr>
          <w:rFonts w:ascii="Times New Roman" w:hAnsi="Times New Roman" w:cs="Times New Roman"/>
          <w:i/>
          <w:color w:val="000000" w:themeColor="text1"/>
          <w:sz w:val="24"/>
          <w:szCs w:val="24"/>
          <w:lang w:val="uk-UA"/>
        </w:rPr>
      </w:pPr>
      <w:r w:rsidRPr="000A758B">
        <w:rPr>
          <w:rFonts w:ascii="Times New Roman" w:hAnsi="Times New Roman" w:cs="Times New Roman"/>
          <w:i/>
          <w:color w:val="000000" w:themeColor="text1"/>
          <w:sz w:val="24"/>
          <w:szCs w:val="24"/>
          <w:lang w:val="uk-UA"/>
        </w:rPr>
        <w:t xml:space="preserve">Кадрова політика в організації може </w:t>
      </w:r>
      <w:proofErr w:type="spellStart"/>
      <w:r w:rsidRPr="000A758B">
        <w:rPr>
          <w:rFonts w:ascii="Times New Roman" w:hAnsi="Times New Roman" w:cs="Times New Roman"/>
          <w:i/>
          <w:color w:val="000000" w:themeColor="text1"/>
          <w:sz w:val="24"/>
          <w:szCs w:val="24"/>
          <w:lang w:val="uk-UA"/>
        </w:rPr>
        <w:t>здійснюватись</w:t>
      </w:r>
      <w:proofErr w:type="spellEnd"/>
      <w:r w:rsidRPr="000A758B">
        <w:rPr>
          <w:rFonts w:ascii="Times New Roman" w:hAnsi="Times New Roman" w:cs="Times New Roman"/>
          <w:i/>
          <w:color w:val="000000" w:themeColor="text1"/>
          <w:sz w:val="24"/>
          <w:szCs w:val="24"/>
          <w:lang w:val="uk-UA"/>
        </w:rPr>
        <w:t xml:space="preserve"> за такими напрямами:</w:t>
      </w:r>
    </w:p>
    <w:p w:rsidR="000A758B" w:rsidRPr="000A758B" w:rsidRDefault="000A758B" w:rsidP="00BC3F56">
      <w:pPr>
        <w:widowControl w:val="0"/>
        <w:numPr>
          <w:ilvl w:val="0"/>
          <w:numId w:val="6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прогнозування створення нових робочих місць з урахуванням впровадження нових технологій;</w:t>
      </w:r>
    </w:p>
    <w:p w:rsidR="000A758B" w:rsidRPr="000A758B" w:rsidRDefault="000A758B" w:rsidP="00BC3F56">
      <w:pPr>
        <w:widowControl w:val="0"/>
        <w:numPr>
          <w:ilvl w:val="0"/>
          <w:numId w:val="6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розробка програми розвитку персоналу з метою вирішення як поточних, так і майбутніх завдань організації на основі удосконалення системи навчання і посадового переміщення працівників;</w:t>
      </w:r>
    </w:p>
    <w:p w:rsidR="000A758B" w:rsidRPr="000A758B" w:rsidRDefault="000A758B" w:rsidP="00BC3F56">
      <w:pPr>
        <w:widowControl w:val="0"/>
        <w:numPr>
          <w:ilvl w:val="0"/>
          <w:numId w:val="6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розробка мотиваційних механізмів підвищення зацікавленості і задоволеності працею;</w:t>
      </w:r>
    </w:p>
    <w:p w:rsidR="000A758B" w:rsidRPr="000A758B" w:rsidRDefault="000A758B" w:rsidP="00BC3F56">
      <w:pPr>
        <w:widowControl w:val="0"/>
        <w:numPr>
          <w:ilvl w:val="0"/>
          <w:numId w:val="6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створення сучасних систем найму і відбору персоналу;</w:t>
      </w:r>
    </w:p>
    <w:p w:rsidR="000A758B" w:rsidRPr="000A758B" w:rsidRDefault="000A758B" w:rsidP="00BC3F56">
      <w:pPr>
        <w:widowControl w:val="0"/>
        <w:numPr>
          <w:ilvl w:val="0"/>
          <w:numId w:val="6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здійснення маркетингової діяльності в галузі персоналу;</w:t>
      </w:r>
    </w:p>
    <w:p w:rsidR="000A758B" w:rsidRPr="000A758B" w:rsidRDefault="000A758B" w:rsidP="00BC3F56">
      <w:pPr>
        <w:widowControl w:val="0"/>
        <w:numPr>
          <w:ilvl w:val="0"/>
          <w:numId w:val="6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формування концепції оплати праці і морального стимулювання працівників;</w:t>
      </w:r>
    </w:p>
    <w:p w:rsidR="000A758B" w:rsidRPr="000A758B" w:rsidRDefault="000A758B" w:rsidP="00BC3F56">
      <w:pPr>
        <w:widowControl w:val="0"/>
        <w:numPr>
          <w:ilvl w:val="0"/>
          <w:numId w:val="6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забезпечення рівних можливостей ефективної праці, її безпеки і нормальних умов;</w:t>
      </w:r>
    </w:p>
    <w:p w:rsidR="000A758B" w:rsidRPr="000A758B" w:rsidRDefault="000A758B" w:rsidP="00BC3F56">
      <w:pPr>
        <w:widowControl w:val="0"/>
        <w:numPr>
          <w:ilvl w:val="0"/>
          <w:numId w:val="6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визначення основних вимог до персоналу в межах прогнозу розвитку підприємства;</w:t>
      </w:r>
    </w:p>
    <w:p w:rsidR="000A758B" w:rsidRPr="000A758B" w:rsidRDefault="000A758B" w:rsidP="00BC3F56">
      <w:pPr>
        <w:widowControl w:val="0"/>
        <w:numPr>
          <w:ilvl w:val="0"/>
          <w:numId w:val="6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формування нових кадрових структур і розробка процедур механізмів управління персоналом;</w:t>
      </w:r>
    </w:p>
    <w:p w:rsidR="000A758B" w:rsidRPr="000A758B" w:rsidRDefault="000A758B" w:rsidP="00BC3F56">
      <w:pPr>
        <w:widowControl w:val="0"/>
        <w:numPr>
          <w:ilvl w:val="0"/>
          <w:numId w:val="6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покращення морально-психологічного клімату в колективі, залучення рядових працівників до управління підприємством.</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Зарубіжний досвід показує, що в сучасних умовах особливе значення має кожен працівник, зростає вплив якості його праці на кінцеві результати всього підприємства, у зв'язку з чим моральне та матеріальне стимулювання, соціальні гарантії повинні бути основним аспектом кадрової політики, що проводиться в організаціях. Виплата надбавок і система участі </w:t>
      </w:r>
      <w:r w:rsidRPr="000A758B">
        <w:rPr>
          <w:rFonts w:ascii="Times New Roman" w:hAnsi="Times New Roman" w:cs="Times New Roman"/>
          <w:color w:val="000000" w:themeColor="text1"/>
          <w:sz w:val="24"/>
          <w:szCs w:val="24"/>
          <w:lang w:val="uk-UA"/>
        </w:rPr>
        <w:lastRenderedPageBreak/>
        <w:t>працівників у розподілі прибутку повинні забезпечити високий рівень їх зацікавленості в кінцевих результатах діяльності організації. Щоб активно керувати персоналом, потрібно забезпечити постійний обмін інформацією між різними рівнями управління з кадрових питань. Кадрову політику проводять на всіх рівнях управління: вище керівництво, лінійні керівники та служба управління персоналом.</w:t>
      </w:r>
    </w:p>
    <w:p w:rsidR="000A758B" w:rsidRPr="000A758B" w:rsidRDefault="000A758B" w:rsidP="000A758B">
      <w:pPr>
        <w:spacing w:after="0" w:line="240" w:lineRule="auto"/>
        <w:ind w:firstLine="709"/>
        <w:jc w:val="both"/>
        <w:rPr>
          <w:rFonts w:ascii="Times New Roman" w:hAnsi="Times New Roman" w:cs="Times New Roman"/>
          <w:i/>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Англійський спеціаліст у сфері кадрового менеджменту Д. </w:t>
      </w:r>
      <w:proofErr w:type="spellStart"/>
      <w:r w:rsidRPr="000A758B">
        <w:rPr>
          <w:rFonts w:ascii="Times New Roman" w:hAnsi="Times New Roman" w:cs="Times New Roman"/>
          <w:color w:val="000000" w:themeColor="text1"/>
          <w:sz w:val="24"/>
          <w:szCs w:val="24"/>
          <w:lang w:val="uk-UA"/>
        </w:rPr>
        <w:t>Греет</w:t>
      </w:r>
      <w:proofErr w:type="spellEnd"/>
      <w:r w:rsidRPr="000A758B">
        <w:rPr>
          <w:rFonts w:ascii="Times New Roman" w:hAnsi="Times New Roman" w:cs="Times New Roman"/>
          <w:color w:val="000000" w:themeColor="text1"/>
          <w:sz w:val="24"/>
          <w:szCs w:val="24"/>
          <w:lang w:val="uk-UA"/>
        </w:rPr>
        <w:t xml:space="preserve"> вважає, що </w:t>
      </w:r>
      <w:r w:rsidRPr="000A758B">
        <w:rPr>
          <w:rFonts w:ascii="Times New Roman" w:hAnsi="Times New Roman" w:cs="Times New Roman"/>
          <w:i/>
          <w:color w:val="000000" w:themeColor="text1"/>
          <w:sz w:val="24"/>
          <w:szCs w:val="24"/>
          <w:lang w:val="uk-UA"/>
        </w:rPr>
        <w:t>кадрова політика організації повинна забезпечити:</w:t>
      </w:r>
    </w:p>
    <w:p w:rsidR="000A758B" w:rsidRPr="000A758B" w:rsidRDefault="000A758B" w:rsidP="00BC3F56">
      <w:pPr>
        <w:widowControl w:val="0"/>
        <w:numPr>
          <w:ilvl w:val="0"/>
          <w:numId w:val="6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організаційну інтеграцію - вище керівництво і лінійні керівники приймають розроблену та добре скоординовану стратегію управління людськими ресурсами як «свою власну» і реалізують її у своїй оперативній роботі, тісно </w:t>
      </w:r>
      <w:proofErr w:type="spellStart"/>
      <w:r w:rsidRPr="000A758B">
        <w:rPr>
          <w:rFonts w:ascii="Times New Roman" w:hAnsi="Times New Roman" w:cs="Times New Roman"/>
          <w:color w:val="000000" w:themeColor="text1"/>
          <w:sz w:val="24"/>
          <w:szCs w:val="24"/>
          <w:lang w:val="uk-UA"/>
        </w:rPr>
        <w:t>взаємодіючи</w:t>
      </w:r>
      <w:proofErr w:type="spellEnd"/>
      <w:r w:rsidRPr="000A758B">
        <w:rPr>
          <w:rFonts w:ascii="Times New Roman" w:hAnsi="Times New Roman" w:cs="Times New Roman"/>
          <w:color w:val="000000" w:themeColor="text1"/>
          <w:sz w:val="24"/>
          <w:szCs w:val="24"/>
          <w:lang w:val="uk-UA"/>
        </w:rPr>
        <w:t xml:space="preserve"> з функціональними службами;</w:t>
      </w:r>
    </w:p>
    <w:p w:rsidR="000A758B" w:rsidRPr="000A758B" w:rsidRDefault="000A758B" w:rsidP="00BC3F56">
      <w:pPr>
        <w:widowControl w:val="0"/>
        <w:numPr>
          <w:ilvl w:val="0"/>
          <w:numId w:val="6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високий рівень відповідальності всіх працівників, під яким розуміють як ідентифікацію з базовими цінностями організації, такі наполегливу, індуктивну реалізацію визначених цілей у практичній роботі;</w:t>
      </w:r>
    </w:p>
    <w:p w:rsidR="000A758B" w:rsidRPr="000A758B" w:rsidRDefault="000A758B" w:rsidP="00BC3F56">
      <w:pPr>
        <w:widowControl w:val="0"/>
        <w:numPr>
          <w:ilvl w:val="0"/>
          <w:numId w:val="6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функціональність - варіантність функціональних завдань, що передбачає відказ від традиційного, жорсткого розмежування різних видів робіт, а також використання різноманітних форм трудових контрактів (повна, часткова і погодинна зайнятість);</w:t>
      </w:r>
    </w:p>
    <w:p w:rsidR="000A758B" w:rsidRPr="000A758B" w:rsidRDefault="000A758B" w:rsidP="00BC3F56">
      <w:pPr>
        <w:widowControl w:val="0"/>
        <w:numPr>
          <w:ilvl w:val="0"/>
          <w:numId w:val="6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структурність — адаптація до безперервного навчання, організаційних змін, гнучкість організаційно-кадрового потенціалу, висока якість роботи і її результатів, умов праці (робоча обстановка, зміст роботи, задоволеність робітника).</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Очевидно, що для реалізації такої кадрової політики потрібна нова когорта менеджерів у сфері персоналу.</w:t>
      </w:r>
    </w:p>
    <w:p w:rsidR="000A758B" w:rsidRPr="000A758B" w:rsidRDefault="000A758B" w:rsidP="000A758B">
      <w:pPr>
        <w:spacing w:after="0" w:line="240" w:lineRule="auto"/>
        <w:ind w:firstLine="709"/>
        <w:jc w:val="both"/>
        <w:rPr>
          <w:rFonts w:ascii="Times New Roman" w:hAnsi="Times New Roman" w:cs="Times New Roman"/>
          <w:i/>
          <w:color w:val="000000" w:themeColor="text1"/>
          <w:sz w:val="24"/>
          <w:szCs w:val="24"/>
          <w:lang w:val="uk-UA"/>
        </w:rPr>
      </w:pPr>
      <w:r w:rsidRPr="000A758B">
        <w:rPr>
          <w:rFonts w:ascii="Times New Roman" w:hAnsi="Times New Roman" w:cs="Times New Roman"/>
          <w:i/>
          <w:color w:val="000000" w:themeColor="text1"/>
          <w:sz w:val="24"/>
          <w:szCs w:val="24"/>
          <w:lang w:val="uk-UA"/>
        </w:rPr>
        <w:t>Правильно вибрана кадрова політика забезпечує:</w:t>
      </w:r>
    </w:p>
    <w:p w:rsidR="000A758B" w:rsidRPr="000A758B" w:rsidRDefault="000A758B" w:rsidP="00BC3F56">
      <w:pPr>
        <w:widowControl w:val="0"/>
        <w:numPr>
          <w:ilvl w:val="0"/>
          <w:numId w:val="6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своєчасне та якісне укомплектування зацікавленими кадрами виробничого і управлінського персоналу, з метою забезпечення конкурентоспроможності, стабільності та надійності підприємства;</w:t>
      </w:r>
    </w:p>
    <w:p w:rsidR="000A758B" w:rsidRPr="000A758B" w:rsidRDefault="000A758B" w:rsidP="00BC3F56">
      <w:pPr>
        <w:widowControl w:val="0"/>
        <w:numPr>
          <w:ilvl w:val="0"/>
          <w:numId w:val="6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стабілізацію колективу на основі врахування інтересів працівників і підприємства;</w:t>
      </w:r>
    </w:p>
    <w:p w:rsidR="000A758B" w:rsidRPr="000A758B" w:rsidRDefault="000A758B" w:rsidP="00BC3F56">
      <w:pPr>
        <w:widowControl w:val="0"/>
        <w:numPr>
          <w:ilvl w:val="0"/>
          <w:numId w:val="6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раціональне використання робочої сили за кваліфікацією і у відповідності зі спеціальною підготовкою;</w:t>
      </w:r>
    </w:p>
    <w:p w:rsidR="000A758B" w:rsidRPr="000A758B" w:rsidRDefault="000A758B" w:rsidP="00BC3F56">
      <w:pPr>
        <w:widowControl w:val="0"/>
        <w:numPr>
          <w:ilvl w:val="0"/>
          <w:numId w:val="6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ефективне використання майстерності і можливостей кожного працівника;</w:t>
      </w:r>
    </w:p>
    <w:p w:rsidR="000A758B" w:rsidRPr="000A758B" w:rsidRDefault="000A758B" w:rsidP="00BC3F56">
      <w:pPr>
        <w:widowControl w:val="0"/>
        <w:numPr>
          <w:ilvl w:val="0"/>
          <w:numId w:val="6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створення умов задоволення персоналу своєю працею, в якій він зможе досягнути максимального самовираження;</w:t>
      </w:r>
    </w:p>
    <w:p w:rsidR="000A758B" w:rsidRPr="000A758B" w:rsidRDefault="000A758B" w:rsidP="00BC3F56">
      <w:pPr>
        <w:widowControl w:val="0"/>
        <w:numPr>
          <w:ilvl w:val="0"/>
          <w:numId w:val="6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розвиток і підтримку на високому рівні якості життя, що робить працю в цій організації бажаною;</w:t>
      </w:r>
    </w:p>
    <w:p w:rsidR="000A758B" w:rsidRPr="000A758B" w:rsidRDefault="000A758B" w:rsidP="00BC3F56">
      <w:pPr>
        <w:widowControl w:val="0"/>
        <w:numPr>
          <w:ilvl w:val="0"/>
          <w:numId w:val="6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стимулювання і бажання кожного працівника до збереження доброго морального клімату в колективі;</w:t>
      </w:r>
    </w:p>
    <w:p w:rsidR="000A758B" w:rsidRPr="000A758B" w:rsidRDefault="000A758B" w:rsidP="00BC3F56">
      <w:pPr>
        <w:widowControl w:val="0"/>
        <w:numPr>
          <w:ilvl w:val="0"/>
          <w:numId w:val="6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стимулювання бажання у працівників до досягнення загальної цілі (вигоди) свого колективу.</w:t>
      </w:r>
    </w:p>
    <w:p w:rsidR="000A758B" w:rsidRPr="000A758B" w:rsidRDefault="000A758B" w:rsidP="000A758B">
      <w:pPr>
        <w:spacing w:after="0" w:line="240" w:lineRule="auto"/>
        <w:ind w:firstLine="709"/>
        <w:jc w:val="both"/>
        <w:rPr>
          <w:rFonts w:ascii="Times New Roman" w:hAnsi="Times New Roman" w:cs="Times New Roman"/>
          <w:i/>
          <w:color w:val="000000" w:themeColor="text1"/>
          <w:sz w:val="24"/>
          <w:szCs w:val="24"/>
          <w:lang w:val="uk-UA"/>
        </w:rPr>
      </w:pPr>
      <w:r w:rsidRPr="000A758B">
        <w:rPr>
          <w:rFonts w:ascii="Times New Roman" w:hAnsi="Times New Roman" w:cs="Times New Roman"/>
          <w:i/>
          <w:color w:val="000000" w:themeColor="text1"/>
          <w:sz w:val="24"/>
          <w:szCs w:val="24"/>
          <w:lang w:val="uk-UA"/>
        </w:rPr>
        <w:t xml:space="preserve">Ризик не реалізувати вибрану кадрову політику або реалізувати не повністю може бути викликаний: </w:t>
      </w:r>
    </w:p>
    <w:p w:rsidR="000A758B" w:rsidRPr="000A758B" w:rsidRDefault="000A758B" w:rsidP="00BC3F56">
      <w:pPr>
        <w:widowControl w:val="0"/>
        <w:numPr>
          <w:ilvl w:val="0"/>
          <w:numId w:val="6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зміною загальної стратегії і виробничої діяльності підприємства як реакція на несприятливі зміни ситуації зі збутом продукції;</w:t>
      </w:r>
    </w:p>
    <w:p w:rsidR="000A758B" w:rsidRPr="000A758B" w:rsidRDefault="000A758B" w:rsidP="00BC3F56">
      <w:pPr>
        <w:widowControl w:val="0"/>
        <w:numPr>
          <w:ilvl w:val="0"/>
          <w:numId w:val="6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зміною ситуації на ринку праці;</w:t>
      </w:r>
    </w:p>
    <w:p w:rsidR="000A758B" w:rsidRPr="000A758B" w:rsidRDefault="000A758B" w:rsidP="00BC3F56">
      <w:pPr>
        <w:widowControl w:val="0"/>
        <w:numPr>
          <w:ilvl w:val="0"/>
          <w:numId w:val="6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трудністю швидкої окупності засобів, що вкладаються в робочу силу;</w:t>
      </w:r>
    </w:p>
    <w:p w:rsidR="000A758B" w:rsidRPr="000A758B" w:rsidRDefault="000A758B" w:rsidP="00BC3F56">
      <w:pPr>
        <w:widowControl w:val="0"/>
        <w:numPr>
          <w:ilvl w:val="0"/>
          <w:numId w:val="6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небажанням працівників реагувати і діяти в потрібному для підприємства напрямі.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Оскільки кадрова політика є похідною від загальної стратегії розвитку підприємства, то обґрунтування її вибору залежить від того, як якісно були проведені маркетингові дослідження підприємством можливої реалізації своєї продукції і його конкурентоздатності. Тому загальний план кадрової політики повинен корегуватись відповідно до змін, що </w:t>
      </w:r>
      <w:r w:rsidRPr="000A758B">
        <w:rPr>
          <w:rFonts w:ascii="Times New Roman" w:hAnsi="Times New Roman" w:cs="Times New Roman"/>
          <w:color w:val="000000" w:themeColor="text1"/>
          <w:sz w:val="24"/>
          <w:szCs w:val="24"/>
          <w:lang w:val="uk-UA"/>
        </w:rPr>
        <w:lastRenderedPageBreak/>
        <w:t>складаються. При оцінці кадрової політики потрібно враховувати можливість інтегральних ефектів, коли остаточний результат діяльності вищий, ніж проста сума окремих результатів. Оцінка кадрової політики на її відповідність умовам, що складаються на підприємстві в роботі з персоналом, сприймається колективом досить спокійно.</w:t>
      </w:r>
    </w:p>
    <w:p w:rsidR="000A758B" w:rsidRPr="000A758B" w:rsidRDefault="000A758B" w:rsidP="000A758B">
      <w:pPr>
        <w:spacing w:after="0" w:line="240" w:lineRule="auto"/>
        <w:ind w:firstLine="709"/>
        <w:jc w:val="both"/>
        <w:rPr>
          <w:rFonts w:ascii="Times New Roman" w:hAnsi="Times New Roman" w:cs="Times New Roman"/>
          <w:i/>
          <w:color w:val="000000" w:themeColor="text1"/>
          <w:sz w:val="24"/>
          <w:szCs w:val="24"/>
          <w:lang w:val="uk-UA"/>
        </w:rPr>
      </w:pPr>
      <w:r w:rsidRPr="000A758B">
        <w:rPr>
          <w:rFonts w:ascii="Times New Roman" w:hAnsi="Times New Roman" w:cs="Times New Roman"/>
          <w:i/>
          <w:color w:val="000000" w:themeColor="text1"/>
          <w:sz w:val="24"/>
          <w:szCs w:val="24"/>
          <w:lang w:val="uk-UA"/>
        </w:rPr>
        <w:t>Ефективність реалізованої кадрової політики можна оцінити за такими показниками:</w:t>
      </w:r>
    </w:p>
    <w:p w:rsidR="000A758B" w:rsidRPr="000A758B" w:rsidRDefault="000A758B" w:rsidP="00BC3F56">
      <w:pPr>
        <w:widowControl w:val="0"/>
        <w:numPr>
          <w:ilvl w:val="0"/>
          <w:numId w:val="68"/>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результативність праці;</w:t>
      </w:r>
    </w:p>
    <w:p w:rsidR="000A758B" w:rsidRPr="000A758B" w:rsidRDefault="000A758B" w:rsidP="00BC3F56">
      <w:pPr>
        <w:widowControl w:val="0"/>
        <w:numPr>
          <w:ilvl w:val="0"/>
          <w:numId w:val="68"/>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дотримання законодавства;</w:t>
      </w:r>
    </w:p>
    <w:p w:rsidR="000A758B" w:rsidRPr="000A758B" w:rsidRDefault="000A758B" w:rsidP="00BC3F56">
      <w:pPr>
        <w:widowControl w:val="0"/>
        <w:numPr>
          <w:ilvl w:val="0"/>
          <w:numId w:val="68"/>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задоволеність працею, наявність прогулів та скарг;</w:t>
      </w:r>
    </w:p>
    <w:p w:rsidR="000A758B" w:rsidRPr="000A758B" w:rsidRDefault="000A758B" w:rsidP="00BC3F56">
      <w:pPr>
        <w:widowControl w:val="0"/>
        <w:numPr>
          <w:ilvl w:val="0"/>
          <w:numId w:val="68"/>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плинність кадрів;</w:t>
      </w:r>
    </w:p>
    <w:p w:rsidR="000A758B" w:rsidRPr="000A758B" w:rsidRDefault="000A758B" w:rsidP="00BC3F56">
      <w:pPr>
        <w:widowControl w:val="0"/>
        <w:numPr>
          <w:ilvl w:val="0"/>
          <w:numId w:val="68"/>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наявність трудових конфліктів;</w:t>
      </w:r>
    </w:p>
    <w:p w:rsidR="000A758B" w:rsidRPr="000A758B" w:rsidRDefault="000A758B" w:rsidP="00BC3F56">
      <w:pPr>
        <w:widowControl w:val="0"/>
        <w:numPr>
          <w:ilvl w:val="0"/>
          <w:numId w:val="68"/>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частота виробничого травмування.</w:t>
      </w:r>
    </w:p>
    <w:p w:rsidR="000A758B" w:rsidRPr="000A758B" w:rsidRDefault="00544857" w:rsidP="000A758B">
      <w:pPr>
        <w:spacing w:after="0" w:line="24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w:t>
      </w:r>
      <w:r w:rsidR="000A758B" w:rsidRPr="000A758B">
        <w:rPr>
          <w:rFonts w:ascii="Times New Roman" w:hAnsi="Times New Roman" w:cs="Times New Roman"/>
          <w:color w:val="000000" w:themeColor="text1"/>
          <w:sz w:val="24"/>
          <w:szCs w:val="24"/>
          <w:lang w:val="uk-UA"/>
        </w:rPr>
        <w:t xml:space="preserve">уть роботи управління персоналом полягає у визначенні, що конкретно, ким, як і за допомогою чого будуть вирішуватись питання кадрової політики. Вирішення цих завдань ґрунтуються на основних методах управління. </w:t>
      </w:r>
    </w:p>
    <w:p w:rsidR="000A758B" w:rsidRPr="000A758B" w:rsidRDefault="000A758B" w:rsidP="000A758B">
      <w:pPr>
        <w:spacing w:after="0" w:line="240" w:lineRule="auto"/>
        <w:ind w:firstLine="709"/>
        <w:jc w:val="both"/>
        <w:rPr>
          <w:rFonts w:ascii="Times New Roman" w:hAnsi="Times New Roman" w:cs="Times New Roman"/>
          <w:i/>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Об'єктом кадрової роботи є персонал як такий, а її суб'єктом - </w:t>
      </w:r>
      <w:r w:rsidRPr="000A758B">
        <w:rPr>
          <w:rFonts w:ascii="Times New Roman" w:hAnsi="Times New Roman" w:cs="Times New Roman"/>
          <w:i/>
          <w:color w:val="000000" w:themeColor="text1"/>
          <w:sz w:val="24"/>
          <w:szCs w:val="24"/>
          <w:lang w:val="uk-UA"/>
        </w:rPr>
        <w:t>працівники, посадові особи й організаційні структури, які відповідають за роботу з кадрами і повинні забезпечити:</w:t>
      </w:r>
    </w:p>
    <w:p w:rsidR="000A758B" w:rsidRPr="000A758B" w:rsidRDefault="000A758B" w:rsidP="00BC3F56">
      <w:pPr>
        <w:widowControl w:val="0"/>
        <w:numPr>
          <w:ilvl w:val="0"/>
          <w:numId w:val="69"/>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максимальне використання потенціалу досвідчених спеціалістів, навчання і висунення для їх заміни тільки тих молодих працівників, які уже здатні </w:t>
      </w:r>
      <w:proofErr w:type="spellStart"/>
      <w:r w:rsidRPr="000A758B">
        <w:rPr>
          <w:rFonts w:ascii="Times New Roman" w:hAnsi="Times New Roman" w:cs="Times New Roman"/>
          <w:color w:val="000000" w:themeColor="text1"/>
          <w:sz w:val="24"/>
          <w:szCs w:val="24"/>
          <w:lang w:val="uk-UA"/>
        </w:rPr>
        <w:t>високопрофесійно</w:t>
      </w:r>
      <w:proofErr w:type="spellEnd"/>
      <w:r w:rsidRPr="000A758B">
        <w:rPr>
          <w:rFonts w:ascii="Times New Roman" w:hAnsi="Times New Roman" w:cs="Times New Roman"/>
          <w:color w:val="000000" w:themeColor="text1"/>
          <w:sz w:val="24"/>
          <w:szCs w:val="24"/>
          <w:lang w:val="uk-UA"/>
        </w:rPr>
        <w:t xml:space="preserve"> працювати в ринкових умовах;</w:t>
      </w:r>
    </w:p>
    <w:p w:rsidR="000A758B" w:rsidRPr="000A758B" w:rsidRDefault="000A758B" w:rsidP="00BC3F56">
      <w:pPr>
        <w:widowControl w:val="0"/>
        <w:numPr>
          <w:ilvl w:val="0"/>
          <w:numId w:val="69"/>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виявлення тих, які гальмують розвиток підприємства;</w:t>
      </w:r>
    </w:p>
    <w:p w:rsidR="000A758B" w:rsidRPr="000A758B" w:rsidRDefault="000A758B" w:rsidP="00BC3F56">
      <w:pPr>
        <w:widowControl w:val="0"/>
        <w:numPr>
          <w:ilvl w:val="0"/>
          <w:numId w:val="69"/>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висунення на керівні посади власних працівників, а не зі сторони;</w:t>
      </w:r>
    </w:p>
    <w:p w:rsidR="000A758B" w:rsidRPr="000A758B" w:rsidRDefault="000A758B" w:rsidP="00BC3F56">
      <w:pPr>
        <w:widowControl w:val="0"/>
        <w:numPr>
          <w:ilvl w:val="0"/>
          <w:numId w:val="69"/>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розвиток здібностей працівників;</w:t>
      </w:r>
    </w:p>
    <w:p w:rsidR="000A758B" w:rsidRPr="000A758B" w:rsidRDefault="000A758B" w:rsidP="00BC3F56">
      <w:pPr>
        <w:widowControl w:val="0"/>
        <w:numPr>
          <w:ilvl w:val="0"/>
          <w:numId w:val="69"/>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задоволення потреб колективу;</w:t>
      </w:r>
    </w:p>
    <w:p w:rsidR="000A758B" w:rsidRPr="000A758B" w:rsidRDefault="000A758B" w:rsidP="00BC3F56">
      <w:pPr>
        <w:widowControl w:val="0"/>
        <w:numPr>
          <w:ilvl w:val="0"/>
          <w:numId w:val="69"/>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піклування про своїх працівників.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Ставка на професіоналізм і компетентність завжди перспективна, бо кадри — це капітал.</w:t>
      </w:r>
    </w:p>
    <w:p w:rsidR="000A758B" w:rsidRPr="000A758B" w:rsidRDefault="000A758B" w:rsidP="000A758B">
      <w:pPr>
        <w:spacing w:after="0" w:line="240" w:lineRule="auto"/>
        <w:ind w:firstLine="709"/>
        <w:jc w:val="center"/>
        <w:rPr>
          <w:rFonts w:ascii="Times New Roman" w:hAnsi="Times New Roman" w:cs="Times New Roman"/>
          <w:color w:val="000000" w:themeColor="text1"/>
          <w:sz w:val="24"/>
          <w:szCs w:val="24"/>
          <w:lang w:val="uk-UA"/>
        </w:rPr>
      </w:pPr>
    </w:p>
    <w:p w:rsidR="000A758B" w:rsidRPr="000A758B" w:rsidRDefault="000A758B" w:rsidP="000A758B">
      <w:pPr>
        <w:spacing w:after="0" w:line="240" w:lineRule="auto"/>
        <w:ind w:firstLine="709"/>
        <w:jc w:val="center"/>
        <w:rPr>
          <w:rFonts w:ascii="Times New Roman" w:hAnsi="Times New Roman" w:cs="Times New Roman"/>
          <w:color w:val="000000" w:themeColor="text1"/>
          <w:sz w:val="24"/>
          <w:szCs w:val="24"/>
          <w:lang w:val="uk-UA"/>
        </w:rPr>
      </w:pPr>
      <w:proofErr w:type="spellStart"/>
      <w:r w:rsidRPr="000A758B">
        <w:rPr>
          <w:rFonts w:ascii="Times New Roman" w:hAnsi="Times New Roman" w:cs="Times New Roman"/>
          <w:color w:val="000000" w:themeColor="text1"/>
          <w:sz w:val="24"/>
          <w:szCs w:val="24"/>
          <w:lang w:val="uk-UA"/>
        </w:rPr>
        <w:t>Професійно</w:t>
      </w:r>
      <w:proofErr w:type="spellEnd"/>
      <w:r w:rsidRPr="000A758B">
        <w:rPr>
          <w:rFonts w:ascii="Times New Roman" w:hAnsi="Times New Roman" w:cs="Times New Roman"/>
          <w:color w:val="000000" w:themeColor="text1"/>
          <w:sz w:val="24"/>
          <w:szCs w:val="24"/>
          <w:lang w:val="uk-UA"/>
        </w:rPr>
        <w:t>-кваліфікаційні вимоги до працівників кадрових служб</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Реалізація кадрової політики та виконання основних функцій кадрової роботи вимагає висококваліфікованих, </w:t>
      </w:r>
      <w:proofErr w:type="spellStart"/>
      <w:r w:rsidRPr="000A758B">
        <w:rPr>
          <w:rFonts w:ascii="Times New Roman" w:hAnsi="Times New Roman" w:cs="Times New Roman"/>
          <w:color w:val="000000" w:themeColor="text1"/>
          <w:sz w:val="24"/>
          <w:szCs w:val="24"/>
          <w:lang w:val="uk-UA"/>
        </w:rPr>
        <w:t>професійно</w:t>
      </w:r>
      <w:proofErr w:type="spellEnd"/>
      <w:r w:rsidRPr="000A758B">
        <w:rPr>
          <w:rFonts w:ascii="Times New Roman" w:hAnsi="Times New Roman" w:cs="Times New Roman"/>
          <w:color w:val="000000" w:themeColor="text1"/>
          <w:sz w:val="24"/>
          <w:szCs w:val="24"/>
          <w:lang w:val="uk-UA"/>
        </w:rPr>
        <w:t xml:space="preserve"> здібних працівників служб персоналу. Так, у зарубіжних країнах, наприклад у США, з кожних 10 працівників 6-7 спеціалісти з психології, соціології, економіки або спеціалісти в галузі трудових відносин, методів ділової оцінки і навчання, аналітики робіт, вербувальники персоналу у вищих навчальних закладах, консультанти з планування кар'єри тощо. Так, у 500 найбільших компаніях і корпораціях США більше 30 % спеціалістів, зайнятих кадровою роботою, мають найбільш високий рівень освіти —диплом магістра і доктора наук. При визначенні якісного складу кадрових служб необхідно враховувати назву посад, передбачених для цієї служби. Згідно з класифікатором професій робітників, посад службовців і тарифних розрядів встановлено такі посади для служби управління персоналом: директор з кадрів та соціальної політики, начальник відділу кадрів, спеціаліст по кадрах, менеджер, завідуючий відділом персоналу і трудових відносин; інспектор з підготовки кадрів, інспектор по кадрах, табельник.</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Кількісний та якісний склад служб управління персоналом визначається організаційно-штатними структурами і статутом організації.</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В тенденціях, які стали характерними для західних компаній, можна відмітити не тільки абсолютне, а й відносне зростання чисельності кадрових служб (1,0 - 1,2 % від загальної кількості працюючих). Ефективність роботи кадрових служб обмеження зростання кількісного складу пояснюються двома факторами: а) переведенням роботи з кадрами на сучасну інформаційно-технічну базу; б) розвитком управлінської інфраструктури, яка допомагає у виконанні найбільш складної кадрової роботи. На підприємствах західноєвропейських країн у кадрових службах працюють спеціалісти гуманітарного профілю і менеджменту. </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lastRenderedPageBreak/>
        <w:t>Працівники служби управління персоналом зобов'язані: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t>знати:</w:t>
      </w:r>
      <w:r w:rsidRPr="000A758B">
        <w:rPr>
          <w:rFonts w:ascii="Times New Roman" w:hAnsi="Times New Roman" w:cs="Times New Roman"/>
          <w:color w:val="000000" w:themeColor="text1"/>
          <w:sz w:val="24"/>
          <w:szCs w:val="24"/>
          <w:lang w:val="uk-UA"/>
        </w:rPr>
        <w:t xml:space="preserve"> трудове законодавство, методичні, нормативні та інші матеріали, які відносяться до особового складу; основи педагогіки, соціології і психології праці, передовий закордонний і вітчизняний досвід у галузі управління персоналом;</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t>володіти:</w:t>
      </w:r>
      <w:r w:rsidRPr="000A758B">
        <w:rPr>
          <w:rFonts w:ascii="Times New Roman" w:hAnsi="Times New Roman" w:cs="Times New Roman"/>
          <w:color w:val="000000" w:themeColor="text1"/>
          <w:sz w:val="24"/>
          <w:szCs w:val="24"/>
          <w:lang w:val="uk-UA"/>
        </w:rPr>
        <w:t xml:space="preserve"> сучасними методами оцінки персоналу; профорієнтаційною роботою; довготерміновим та оперативним плануванням роботи з персоналом; регламентаціями функцій структурних підрозділів і працівників; спеціальними технологіями управління;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t>мати</w:t>
      </w:r>
      <w:r w:rsidRPr="000A758B">
        <w:rPr>
          <w:rFonts w:ascii="Times New Roman" w:hAnsi="Times New Roman" w:cs="Times New Roman"/>
          <w:color w:val="000000" w:themeColor="text1"/>
          <w:sz w:val="24"/>
          <w:szCs w:val="24"/>
          <w:lang w:val="uk-UA"/>
        </w:rPr>
        <w:t>: ясне уявлення про перспективу розвитку свого підприємства, кон'юнктуру ринку праці, про основи наукової організації прані, виробництва й управління; здібності до навчання, розвитку та постійного оновлення професійних знань.</w:t>
      </w:r>
    </w:p>
    <w:p w:rsidR="000A758B" w:rsidRPr="000A758B" w:rsidRDefault="000A758B" w:rsidP="000A758B">
      <w:pPr>
        <w:spacing w:after="0" w:line="240" w:lineRule="auto"/>
        <w:ind w:firstLine="709"/>
        <w:jc w:val="both"/>
        <w:rPr>
          <w:rFonts w:ascii="Times New Roman" w:hAnsi="Times New Roman" w:cs="Times New Roman"/>
          <w:i/>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Для цього спеціалісти з управління персоналом повинні </w:t>
      </w:r>
      <w:r w:rsidRPr="000A758B">
        <w:rPr>
          <w:rFonts w:ascii="Times New Roman" w:hAnsi="Times New Roman" w:cs="Times New Roman"/>
          <w:i/>
          <w:color w:val="000000" w:themeColor="text1"/>
          <w:sz w:val="24"/>
          <w:szCs w:val="24"/>
          <w:lang w:val="uk-UA"/>
        </w:rPr>
        <w:t>мати професійні знання в галузі планування, розробки й аналізу альтернативних стратегій, прийняття рішень, ефективної комунікації, створення робочих груп, мотивації працівників, вирішення конфліктів.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У малих підприємствах, де кадрові служби як такі відсутні і їх функції виконує один-два працівники, ситуація з професійною підготовкою цих працівників дещо інша. Вони повинні мати універсальну підготовку з питань кадрової роботи, щоб виконувати відповідні обов'язки. Менеджер з персоналу має бути провідником кадрової та соціальної політики, соціальним лідером колективу, його моральним еталоном, самокритичним, мати високі моральні якості, виражену направленість на роботу з людьми і вміти вирішувати нестандартні управлінські проблеми, які не мають готових рецептів вирішення, пов'язаних з конкретними конфліктними ситуаціями, мислити </w:t>
      </w:r>
      <w:proofErr w:type="spellStart"/>
      <w:r w:rsidRPr="000A758B">
        <w:rPr>
          <w:rFonts w:ascii="Times New Roman" w:hAnsi="Times New Roman" w:cs="Times New Roman"/>
          <w:color w:val="000000" w:themeColor="text1"/>
          <w:sz w:val="24"/>
          <w:szCs w:val="24"/>
          <w:lang w:val="uk-UA"/>
        </w:rPr>
        <w:t>масштабно</w:t>
      </w:r>
      <w:proofErr w:type="spellEnd"/>
      <w:r w:rsidRPr="000A758B">
        <w:rPr>
          <w:rFonts w:ascii="Times New Roman" w:hAnsi="Times New Roman" w:cs="Times New Roman"/>
          <w:color w:val="000000" w:themeColor="text1"/>
          <w:sz w:val="24"/>
          <w:szCs w:val="24"/>
          <w:lang w:val="uk-UA"/>
        </w:rPr>
        <w:t>, забезпечити позитивну самоорганізацію управлінської системи, підтримувати почуття власної гідності кожного працівника, ініціативу і творчий підхід до справи.</w:t>
      </w:r>
    </w:p>
    <w:p w:rsidR="000A758B" w:rsidRPr="000A758B" w:rsidRDefault="000A758B" w:rsidP="000A758B">
      <w:pPr>
        <w:spacing w:after="0" w:line="240" w:lineRule="auto"/>
        <w:ind w:firstLine="709"/>
        <w:jc w:val="both"/>
        <w:rPr>
          <w:rFonts w:ascii="Times New Roman" w:hAnsi="Times New Roman" w:cs="Times New Roman"/>
          <w:i/>
          <w:color w:val="000000" w:themeColor="text1"/>
          <w:sz w:val="24"/>
          <w:szCs w:val="24"/>
          <w:lang w:val="uk-UA"/>
        </w:rPr>
      </w:pPr>
      <w:r w:rsidRPr="000A758B">
        <w:rPr>
          <w:rFonts w:ascii="Times New Roman" w:hAnsi="Times New Roman" w:cs="Times New Roman"/>
          <w:i/>
          <w:color w:val="000000" w:themeColor="text1"/>
          <w:sz w:val="24"/>
          <w:szCs w:val="24"/>
          <w:lang w:val="uk-UA"/>
        </w:rPr>
        <w:t>Головний менеджер в організації, що відповідає за людські ресурси:</w:t>
      </w:r>
    </w:p>
    <w:p w:rsidR="000A758B" w:rsidRPr="000A758B" w:rsidRDefault="000A758B" w:rsidP="00BC3F56">
      <w:pPr>
        <w:widowControl w:val="0"/>
        <w:numPr>
          <w:ilvl w:val="0"/>
          <w:numId w:val="70"/>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працює як повноправний член команди керівництва організації;</w:t>
      </w:r>
    </w:p>
    <w:p w:rsidR="000A758B" w:rsidRPr="000A758B" w:rsidRDefault="000A758B" w:rsidP="00BC3F56">
      <w:pPr>
        <w:widowControl w:val="0"/>
        <w:numPr>
          <w:ilvl w:val="0"/>
          <w:numId w:val="70"/>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пропонує концепції та стратегії, які дають можливість створювати, розвивати та постійно регулювати довгострокові програми в галузі людських ресурсів, такі як Програма управління персоналом. Програма компенсацій, Система додаткових фінансових заохочувань, Програма розвитку персоналу, Програма взаємовідносин на робочому місці та Програма управління продуктивністю та ефективністю;</w:t>
      </w:r>
    </w:p>
    <w:p w:rsidR="000A758B" w:rsidRPr="000A758B" w:rsidRDefault="000A758B" w:rsidP="00BC3F56">
      <w:pPr>
        <w:widowControl w:val="0"/>
        <w:numPr>
          <w:ilvl w:val="0"/>
          <w:numId w:val="70"/>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стежить за узгодженістю програм у галузі людських ресурсів з організаційною культурою;</w:t>
      </w:r>
    </w:p>
    <w:p w:rsidR="000A758B" w:rsidRPr="000A758B" w:rsidRDefault="000A758B" w:rsidP="00BC3F56">
      <w:pPr>
        <w:widowControl w:val="0"/>
        <w:numPr>
          <w:ilvl w:val="0"/>
          <w:numId w:val="70"/>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поінформований про нинішні та майбутні, внутрішні та зовнішні для організації події та проблеми, що виникають, та розуміє їх потенційний вплив на робітників;</w:t>
      </w:r>
    </w:p>
    <w:p w:rsidR="000A758B" w:rsidRPr="000A758B" w:rsidRDefault="000A758B" w:rsidP="00BC3F56">
      <w:pPr>
        <w:widowControl w:val="0"/>
        <w:numPr>
          <w:ilvl w:val="0"/>
          <w:numId w:val="70"/>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відстоює перед вищим керівництвом найбільш ефективні стратегії використання людських ресурсів;</w:t>
      </w:r>
    </w:p>
    <w:p w:rsidR="000A758B" w:rsidRPr="000A758B" w:rsidRDefault="000A758B" w:rsidP="00BC3F56">
      <w:pPr>
        <w:widowControl w:val="0"/>
        <w:numPr>
          <w:ilvl w:val="0"/>
          <w:numId w:val="70"/>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є захисником професії менеджера з людських ресурсів та її професіоналів. Відстоює важливість цієї сфери діяльності.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p>
    <w:p w:rsidR="000A758B" w:rsidRPr="000A758B" w:rsidRDefault="000A758B" w:rsidP="000A758B">
      <w:pPr>
        <w:shd w:val="clear" w:color="auto" w:fill="FFFFFF"/>
        <w:spacing w:after="0" w:line="240" w:lineRule="auto"/>
        <w:ind w:firstLine="709"/>
        <w:jc w:val="both"/>
        <w:rPr>
          <w:rFonts w:ascii="Times New Roman" w:hAnsi="Times New Roman" w:cs="Times New Roman"/>
          <w:i/>
          <w:color w:val="000000" w:themeColor="text1"/>
          <w:sz w:val="24"/>
          <w:szCs w:val="24"/>
          <w:lang w:val="uk-UA"/>
        </w:rPr>
      </w:pPr>
      <w:r w:rsidRPr="000A758B">
        <w:rPr>
          <w:rFonts w:ascii="Times New Roman" w:hAnsi="Times New Roman" w:cs="Times New Roman"/>
          <w:i/>
          <w:color w:val="000000" w:themeColor="text1"/>
          <w:spacing w:val="1"/>
          <w:sz w:val="24"/>
          <w:szCs w:val="24"/>
          <w:lang w:val="uk-UA"/>
        </w:rPr>
        <w:t>Менеджер служби персоналу організації</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Служби персоналу очолюють керівники, які обіймають </w:t>
      </w:r>
      <w:r w:rsidRPr="000A758B">
        <w:rPr>
          <w:rFonts w:ascii="Times New Roman" w:hAnsi="Times New Roman" w:cs="Times New Roman"/>
          <w:color w:val="000000" w:themeColor="text1"/>
          <w:spacing w:val="1"/>
          <w:sz w:val="24"/>
          <w:szCs w:val="24"/>
          <w:lang w:val="uk-UA"/>
        </w:rPr>
        <w:t>чільні місця в управлінській ієрархії. На ці посади призна</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чають переважно молодих енергійних людей віком до 40 років, наділених гнучким прогресивним мисленням, ши</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2"/>
          <w:sz w:val="24"/>
          <w:szCs w:val="24"/>
          <w:lang w:val="uk-UA"/>
        </w:rPr>
        <w:t>роким поглядом на речі. Без їхньої участі не приймається жодне серйозне рішення. Менеджер персоналу є захисни</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4"/>
          <w:sz w:val="24"/>
          <w:szCs w:val="24"/>
          <w:lang w:val="uk-UA"/>
        </w:rPr>
        <w:t>ком інтересів працівників перед керівниками. Для керів</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z w:val="24"/>
          <w:szCs w:val="24"/>
          <w:lang w:val="uk-UA"/>
        </w:rPr>
        <w:t xml:space="preserve">ників він є радником з проблем відносин з підлеглими, для </w:t>
      </w:r>
      <w:r w:rsidRPr="000A758B">
        <w:rPr>
          <w:rFonts w:ascii="Times New Roman" w:hAnsi="Times New Roman" w:cs="Times New Roman"/>
          <w:color w:val="000000" w:themeColor="text1"/>
          <w:spacing w:val="2"/>
          <w:sz w:val="24"/>
          <w:szCs w:val="24"/>
          <w:lang w:val="uk-UA"/>
        </w:rPr>
        <w:t xml:space="preserve">персоналу — консультантом, координатором взаємодій з </w:t>
      </w:r>
      <w:r w:rsidRPr="000A758B">
        <w:rPr>
          <w:rFonts w:ascii="Times New Roman" w:hAnsi="Times New Roman" w:cs="Times New Roman"/>
          <w:color w:val="000000" w:themeColor="text1"/>
          <w:spacing w:val="3"/>
          <w:sz w:val="24"/>
          <w:szCs w:val="24"/>
          <w:lang w:val="uk-UA"/>
        </w:rPr>
        <w:t>профспілками й адміністрацією.</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 xml:space="preserve">Основні функції керівника служби персоналу, крім </w:t>
      </w:r>
      <w:r w:rsidRPr="000A758B">
        <w:rPr>
          <w:rFonts w:ascii="Times New Roman" w:hAnsi="Times New Roman" w:cs="Times New Roman"/>
          <w:color w:val="000000" w:themeColor="text1"/>
          <w:spacing w:val="2"/>
          <w:sz w:val="24"/>
          <w:szCs w:val="24"/>
          <w:lang w:val="uk-UA"/>
        </w:rPr>
        <w:t>безпосереднього керівництва підпорядкованим йому під</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розділом, полягають у наданні послуг керівникам вироб</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2"/>
          <w:sz w:val="24"/>
          <w:szCs w:val="24"/>
          <w:lang w:val="uk-UA"/>
        </w:rPr>
        <w:t>ничих і управлінських підрозділів організації, їх інформу</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ванні і консультуванні щодо вирішення кадрових питань, а також у контролі за реалізацією кадрової політики.</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lastRenderedPageBreak/>
        <w:t>Керівник служби персоналу передусім повинен допома</w:t>
      </w:r>
      <w:r w:rsidRPr="000A758B">
        <w:rPr>
          <w:rFonts w:ascii="Times New Roman" w:hAnsi="Times New Roman" w:cs="Times New Roman"/>
          <w:color w:val="000000" w:themeColor="text1"/>
          <w:spacing w:val="-1"/>
          <w:sz w:val="24"/>
          <w:szCs w:val="24"/>
          <w:lang w:val="uk-UA"/>
        </w:rPr>
        <w:softHyphen/>
        <w:t>гати вищому керівництву у формулюванні кадрової політи</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1"/>
          <w:sz w:val="24"/>
          <w:szCs w:val="24"/>
          <w:lang w:val="uk-UA"/>
        </w:rPr>
        <w:t>ки з таких питань, як наймання, просування, навчання, пе</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 xml:space="preserve">реміщення, звільнення, скорочення штатів і дисципліна. </w:t>
      </w:r>
      <w:r w:rsidRPr="000A758B">
        <w:rPr>
          <w:rFonts w:ascii="Times New Roman" w:hAnsi="Times New Roman" w:cs="Times New Roman"/>
          <w:color w:val="000000" w:themeColor="text1"/>
          <w:spacing w:val="2"/>
          <w:sz w:val="24"/>
          <w:szCs w:val="24"/>
          <w:lang w:val="uk-UA"/>
        </w:rPr>
        <w:t>Положення кадрової політики організації мають бути зро</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зумілими для керівників усіх рівнів.</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Знання і досвід керівника служби персоналу є корис</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1"/>
          <w:sz w:val="24"/>
          <w:szCs w:val="24"/>
          <w:lang w:val="uk-UA"/>
        </w:rPr>
        <w:t>ними для всіх керівників організації, чиїм обов'язком є та</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z w:val="24"/>
          <w:szCs w:val="24"/>
          <w:lang w:val="uk-UA"/>
        </w:rPr>
        <w:t>кож робота з кадрами з метою забезпечення досягнення ці</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2"/>
          <w:sz w:val="24"/>
          <w:szCs w:val="24"/>
          <w:lang w:val="uk-UA"/>
        </w:rPr>
        <w:t xml:space="preserve">лей організації. Його допомога стосується набору нових </w:t>
      </w:r>
      <w:r w:rsidRPr="000A758B">
        <w:rPr>
          <w:rFonts w:ascii="Times New Roman" w:hAnsi="Times New Roman" w:cs="Times New Roman"/>
          <w:color w:val="000000" w:themeColor="text1"/>
          <w:spacing w:val="6"/>
          <w:sz w:val="24"/>
          <w:szCs w:val="24"/>
          <w:lang w:val="uk-UA"/>
        </w:rPr>
        <w:t xml:space="preserve">працівників, проведення співбесіди з ними, перевірки </w:t>
      </w:r>
      <w:r w:rsidRPr="000A758B">
        <w:rPr>
          <w:rFonts w:ascii="Times New Roman" w:hAnsi="Times New Roman" w:cs="Times New Roman"/>
          <w:color w:val="000000" w:themeColor="text1"/>
          <w:spacing w:val="4"/>
          <w:sz w:val="24"/>
          <w:szCs w:val="24"/>
          <w:lang w:val="uk-UA"/>
        </w:rPr>
        <w:t xml:space="preserve">знань службовців, виконання програм із профорієнтації </w:t>
      </w:r>
      <w:r w:rsidRPr="000A758B">
        <w:rPr>
          <w:rFonts w:ascii="Times New Roman" w:hAnsi="Times New Roman" w:cs="Times New Roman"/>
          <w:color w:val="000000" w:themeColor="text1"/>
          <w:spacing w:val="3"/>
          <w:sz w:val="24"/>
          <w:szCs w:val="24"/>
          <w:lang w:val="uk-UA"/>
        </w:rPr>
        <w:t>працівників, реалізації різних навчальних програм, моні</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1"/>
          <w:sz w:val="24"/>
          <w:szCs w:val="24"/>
          <w:lang w:val="uk-UA"/>
        </w:rPr>
        <w:t>торингу і контролю здійснення політики заробітної плати, програм з техніки безпеки, охорони праці і соціального за</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безпечення працівників. Завданнями його також є вивчен</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ня й інформування керівників щодо таких аспектів функ</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4"/>
          <w:sz w:val="24"/>
          <w:szCs w:val="24"/>
          <w:lang w:val="uk-UA"/>
        </w:rPr>
        <w:t>ціонування колективу, як невиходи на роботу, нещасні випадки, скарги і претензії, продуктивність праці, плин</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1"/>
          <w:sz w:val="24"/>
          <w:szCs w:val="24"/>
          <w:lang w:val="uk-UA"/>
        </w:rPr>
        <w:t>ність персоналу.</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Кожний керівник прагне найефективніших результа</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3"/>
          <w:sz w:val="24"/>
          <w:szCs w:val="24"/>
          <w:lang w:val="uk-UA"/>
        </w:rPr>
        <w:t>тів від підлеглих працівників, використовуючи з цією ме</w:t>
      </w:r>
      <w:r w:rsidRPr="000A758B">
        <w:rPr>
          <w:rFonts w:ascii="Times New Roman" w:hAnsi="Times New Roman" w:cs="Times New Roman"/>
          <w:color w:val="000000" w:themeColor="text1"/>
          <w:spacing w:val="1"/>
          <w:sz w:val="24"/>
          <w:szCs w:val="24"/>
          <w:lang w:val="uk-UA"/>
        </w:rPr>
        <w:t>тою методи стимулювання і заохочення. Оскільки особис</w:t>
      </w:r>
      <w:r w:rsidRPr="000A758B">
        <w:rPr>
          <w:rFonts w:ascii="Times New Roman" w:hAnsi="Times New Roman" w:cs="Times New Roman"/>
          <w:color w:val="000000" w:themeColor="text1"/>
          <w:spacing w:val="4"/>
          <w:sz w:val="24"/>
          <w:szCs w:val="24"/>
          <w:lang w:val="uk-UA"/>
        </w:rPr>
        <w:t>тісний і трудовий потенціал працівників краще реалізу</w:t>
      </w:r>
      <w:r w:rsidRPr="000A758B">
        <w:rPr>
          <w:rFonts w:ascii="Times New Roman" w:hAnsi="Times New Roman" w:cs="Times New Roman"/>
          <w:color w:val="000000" w:themeColor="text1"/>
          <w:spacing w:val="4"/>
          <w:sz w:val="24"/>
          <w:szCs w:val="24"/>
          <w:lang w:val="uk-UA"/>
        </w:rPr>
        <w:softHyphen/>
        <w:t xml:space="preserve">ється за демократичного керівництва, керівник служби </w:t>
      </w:r>
      <w:r w:rsidRPr="000A758B">
        <w:rPr>
          <w:rFonts w:ascii="Times New Roman" w:hAnsi="Times New Roman" w:cs="Times New Roman"/>
          <w:color w:val="000000" w:themeColor="text1"/>
          <w:spacing w:val="1"/>
          <w:sz w:val="24"/>
          <w:szCs w:val="24"/>
          <w:lang w:val="uk-UA"/>
        </w:rPr>
        <w:t>персоналу повинен обстоювати його не тільки при форму</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люванні і здійсненні кадрової політики, а й при наданні допомоги іншим керівникам у розв'язанні їхніх проблем.</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5"/>
          <w:sz w:val="24"/>
          <w:szCs w:val="24"/>
          <w:lang w:val="uk-UA"/>
        </w:rPr>
        <w:t xml:space="preserve">Важливою функцією керівника служби персоналу є контролювання дотримання єдиної кадрової політики, </w:t>
      </w:r>
      <w:r w:rsidRPr="000A758B">
        <w:rPr>
          <w:rFonts w:ascii="Times New Roman" w:hAnsi="Times New Roman" w:cs="Times New Roman"/>
          <w:color w:val="000000" w:themeColor="text1"/>
          <w:spacing w:val="-1"/>
          <w:sz w:val="24"/>
          <w:szCs w:val="24"/>
          <w:lang w:val="uk-UA"/>
        </w:rPr>
        <w:t>координація діяльності в роботі з кадрами всіх служб орга</w:t>
      </w:r>
      <w:r w:rsidRPr="000A758B">
        <w:rPr>
          <w:rFonts w:ascii="Times New Roman" w:hAnsi="Times New Roman" w:cs="Times New Roman"/>
          <w:color w:val="000000" w:themeColor="text1"/>
          <w:spacing w:val="-1"/>
          <w:sz w:val="24"/>
          <w:szCs w:val="24"/>
          <w:lang w:val="uk-UA"/>
        </w:rPr>
        <w:softHyphen/>
        <w:t>нізації.</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Будучи фахівцем адміністративно-управлінського апа</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 xml:space="preserve">рату з правами прямого начальника тільки у своєму відділі і </w:t>
      </w:r>
      <w:r w:rsidRPr="000A758B">
        <w:rPr>
          <w:rFonts w:ascii="Times New Roman" w:hAnsi="Times New Roman" w:cs="Times New Roman"/>
          <w:color w:val="000000" w:themeColor="text1"/>
          <w:spacing w:val="-1"/>
          <w:sz w:val="24"/>
          <w:szCs w:val="24"/>
          <w:lang w:val="uk-UA"/>
        </w:rPr>
        <w:t xml:space="preserve">відповідальністю, обмеженою обов'язком консультувати і </w:t>
      </w:r>
      <w:r w:rsidRPr="000A758B">
        <w:rPr>
          <w:rFonts w:ascii="Times New Roman" w:hAnsi="Times New Roman" w:cs="Times New Roman"/>
          <w:color w:val="000000" w:themeColor="text1"/>
          <w:spacing w:val="1"/>
          <w:sz w:val="24"/>
          <w:szCs w:val="24"/>
          <w:lang w:val="uk-UA"/>
        </w:rPr>
        <w:t>допомагати начальникам виробництв і начальникам адмі</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z w:val="24"/>
          <w:szCs w:val="24"/>
          <w:lang w:val="uk-UA"/>
        </w:rPr>
        <w:t xml:space="preserve">ністративних служб, керівник служби персоналу не зможе ефективно працювати без підтримки вищого керівництва. </w:t>
      </w:r>
      <w:r w:rsidRPr="000A758B">
        <w:rPr>
          <w:rFonts w:ascii="Times New Roman" w:hAnsi="Times New Roman" w:cs="Times New Roman"/>
          <w:color w:val="000000" w:themeColor="text1"/>
          <w:spacing w:val="1"/>
          <w:sz w:val="24"/>
          <w:szCs w:val="24"/>
          <w:lang w:val="uk-UA"/>
        </w:rPr>
        <w:t xml:space="preserve">Адже в його компетенції є схвалення кадрової політики, </w:t>
      </w:r>
      <w:r w:rsidRPr="000A758B">
        <w:rPr>
          <w:rFonts w:ascii="Times New Roman" w:hAnsi="Times New Roman" w:cs="Times New Roman"/>
          <w:color w:val="000000" w:themeColor="text1"/>
          <w:spacing w:val="-1"/>
          <w:sz w:val="24"/>
          <w:szCs w:val="24"/>
          <w:lang w:val="uk-UA"/>
        </w:rPr>
        <w:t>контроль за уніфікованим використанням її форм і методів. За її відсутності керівники інших підрозділів незабаром по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 xml:space="preserve">мітять, що вище керівництво не підтримує програм роботи з </w:t>
      </w:r>
      <w:r w:rsidRPr="000A758B">
        <w:rPr>
          <w:rFonts w:ascii="Times New Roman" w:hAnsi="Times New Roman" w:cs="Times New Roman"/>
          <w:color w:val="000000" w:themeColor="text1"/>
          <w:spacing w:val="-1"/>
          <w:sz w:val="24"/>
          <w:szCs w:val="24"/>
          <w:lang w:val="uk-UA"/>
        </w:rPr>
        <w:t>кадрами.</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 xml:space="preserve">Працівники адміністративно-управлінського апарату, </w:t>
      </w:r>
      <w:r w:rsidRPr="000A758B">
        <w:rPr>
          <w:rFonts w:ascii="Times New Roman" w:hAnsi="Times New Roman" w:cs="Times New Roman"/>
          <w:color w:val="000000" w:themeColor="text1"/>
          <w:spacing w:val="5"/>
          <w:sz w:val="24"/>
          <w:szCs w:val="24"/>
          <w:lang w:val="uk-UA"/>
        </w:rPr>
        <w:t xml:space="preserve">робота яких стосується різних підрозділів, як правило, </w:t>
      </w:r>
      <w:r w:rsidRPr="000A758B">
        <w:rPr>
          <w:rFonts w:ascii="Times New Roman" w:hAnsi="Times New Roman" w:cs="Times New Roman"/>
          <w:color w:val="000000" w:themeColor="text1"/>
          <w:spacing w:val="2"/>
          <w:sz w:val="24"/>
          <w:szCs w:val="24"/>
          <w:lang w:val="uk-UA"/>
        </w:rPr>
        <w:t xml:space="preserve">підпорядковані посадовій особі, яка обіймає високий пост </w:t>
      </w:r>
      <w:r w:rsidRPr="000A758B">
        <w:rPr>
          <w:rFonts w:ascii="Times New Roman" w:hAnsi="Times New Roman" w:cs="Times New Roman"/>
          <w:color w:val="000000" w:themeColor="text1"/>
          <w:spacing w:val="4"/>
          <w:sz w:val="24"/>
          <w:szCs w:val="24"/>
          <w:lang w:val="uk-UA"/>
        </w:rPr>
        <w:t>в ієрархії управління організацією. Тому керівник служ</w:t>
      </w:r>
      <w:r w:rsidRPr="000A758B">
        <w:rPr>
          <w:rFonts w:ascii="Times New Roman" w:hAnsi="Times New Roman" w:cs="Times New Roman"/>
          <w:color w:val="000000" w:themeColor="text1"/>
          <w:spacing w:val="4"/>
          <w:sz w:val="24"/>
          <w:szCs w:val="24"/>
          <w:lang w:val="uk-UA"/>
        </w:rPr>
        <w:softHyphen/>
      </w:r>
      <w:r w:rsidRPr="000A758B">
        <w:rPr>
          <w:rFonts w:ascii="Times New Roman" w:hAnsi="Times New Roman" w:cs="Times New Roman"/>
          <w:color w:val="000000" w:themeColor="text1"/>
          <w:spacing w:val="2"/>
          <w:sz w:val="24"/>
          <w:szCs w:val="24"/>
          <w:lang w:val="uk-UA"/>
        </w:rPr>
        <w:t>би персоналу здебільшого підпорядковується генерально</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му директорові, головному керуючому організації або ві</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8"/>
          <w:sz w:val="24"/>
          <w:szCs w:val="24"/>
          <w:lang w:val="uk-UA"/>
        </w:rPr>
        <w:t xml:space="preserve">це-президенту з адміністративних питань. Керівник </w:t>
      </w:r>
      <w:r w:rsidRPr="000A758B">
        <w:rPr>
          <w:rFonts w:ascii="Times New Roman" w:hAnsi="Times New Roman" w:cs="Times New Roman"/>
          <w:color w:val="000000" w:themeColor="text1"/>
          <w:spacing w:val="2"/>
          <w:sz w:val="24"/>
          <w:szCs w:val="24"/>
          <w:lang w:val="uk-UA"/>
        </w:rPr>
        <w:t xml:space="preserve">служби персоналу за статусом і повноваженнями повинен </w:t>
      </w:r>
      <w:r w:rsidRPr="000A758B">
        <w:rPr>
          <w:rFonts w:ascii="Times New Roman" w:hAnsi="Times New Roman" w:cs="Times New Roman"/>
          <w:color w:val="000000" w:themeColor="text1"/>
          <w:spacing w:val="4"/>
          <w:sz w:val="24"/>
          <w:szCs w:val="24"/>
          <w:lang w:val="uk-UA"/>
        </w:rPr>
        <w:t xml:space="preserve">відповідати статусу і повноваженням керівників вищого </w:t>
      </w:r>
      <w:r w:rsidRPr="000A758B">
        <w:rPr>
          <w:rFonts w:ascii="Times New Roman" w:hAnsi="Times New Roman" w:cs="Times New Roman"/>
          <w:color w:val="000000" w:themeColor="text1"/>
          <w:spacing w:val="3"/>
          <w:sz w:val="24"/>
          <w:szCs w:val="24"/>
          <w:lang w:val="uk-UA"/>
        </w:rPr>
        <w:t xml:space="preserve">рангу в інших сферах діяльності організації. </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 xml:space="preserve">Керівник служби персоналу повинен уміти стратегічно мислити, передбачати перспективу, бачити не тільки мету, а й витрати, зумовлені реалізацією кадрової політики. При </w:t>
      </w:r>
      <w:r w:rsidRPr="000A758B">
        <w:rPr>
          <w:rFonts w:ascii="Times New Roman" w:hAnsi="Times New Roman" w:cs="Times New Roman"/>
          <w:color w:val="000000" w:themeColor="text1"/>
          <w:spacing w:val="-1"/>
          <w:sz w:val="24"/>
          <w:szCs w:val="24"/>
          <w:lang w:val="uk-UA"/>
        </w:rPr>
        <w:t xml:space="preserve">Цьому важливо, щоб він умів бачити організацію загалом й </w:t>
      </w:r>
      <w:r w:rsidRPr="000A758B">
        <w:rPr>
          <w:rFonts w:ascii="Times New Roman" w:hAnsi="Times New Roman" w:cs="Times New Roman"/>
          <w:color w:val="000000" w:themeColor="text1"/>
          <w:sz w:val="24"/>
          <w:szCs w:val="24"/>
          <w:lang w:val="uk-UA"/>
        </w:rPr>
        <w:t xml:space="preserve">індивідуальність кожного працівника. Для цього йому слід </w:t>
      </w:r>
      <w:r w:rsidRPr="000A758B">
        <w:rPr>
          <w:rFonts w:ascii="Times New Roman" w:hAnsi="Times New Roman" w:cs="Times New Roman"/>
          <w:color w:val="000000" w:themeColor="text1"/>
          <w:spacing w:val="1"/>
          <w:sz w:val="24"/>
          <w:szCs w:val="24"/>
          <w:lang w:val="uk-UA"/>
        </w:rPr>
        <w:t>глибоко розуміти поведінку людей в організації, володіти мистецтвом спілкування, здатніс</w:t>
      </w:r>
      <w:r w:rsidRPr="000A758B">
        <w:rPr>
          <w:rFonts w:ascii="Times New Roman" w:hAnsi="Times New Roman" w:cs="Times New Roman"/>
          <w:color w:val="000000" w:themeColor="text1"/>
          <w:spacing w:val="3"/>
          <w:sz w:val="24"/>
          <w:szCs w:val="24"/>
          <w:lang w:val="uk-UA"/>
        </w:rPr>
        <w:t xml:space="preserve">тю оцінювати діяльність організації крізь призму її цілей </w:t>
      </w:r>
      <w:r w:rsidRPr="000A758B">
        <w:rPr>
          <w:rFonts w:ascii="Times New Roman" w:hAnsi="Times New Roman" w:cs="Times New Roman"/>
          <w:color w:val="000000" w:themeColor="text1"/>
          <w:spacing w:val="1"/>
          <w:sz w:val="24"/>
          <w:szCs w:val="24"/>
          <w:lang w:val="uk-UA"/>
        </w:rPr>
        <w:t>допомагати співробітникам в оцінюванні своєї праці.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При підборі кандидатів на посаду керівників кадрових служб потрібно: вивчати особову справу претендентів та інші документи, думку колективу, проводити психологічні тести та оцінювати результати діяльності за останні 2—3 роки.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Отже, служби управління персоналом повинні бути укомплектовані спеціалістами, здатними успішно вирішувати широкий спектр питань діяльності підприємства і разом з іншими службами активно впливати на ефективність роботи підприємства. Закордонний досвід показує, що керівник служби управління персоналом наділений широкими повноваженнями, є членом правління підприємства й активно впливає на його політику. Діяльність працівників служби управління персоналу регламентується посадовими інструкціями, розробленими відповідно до кваліфікаційного довідника посад службовців і затвердженого керівником підприємства.</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lastRenderedPageBreak/>
        <w:t xml:space="preserve">Характер управлінської праці на відміну від праці робітника або спеціаліста полягає в тому, що крім рутинної роботи, яку виконує керівник, він ще несе відповідальність за роботу підлеглих, тобто займається плануванням, організацією їх роботи, мотивацією, контролем виконання тощо; відіграє різні ролі в процесі управління, відповідає за організаційну поведінку, формує стиль управління та організаційну культуру. І це не залежить від того, на якому рівні управлінської ієрархії він знаходиться або за яку сферу діяльності в організації він відповідає. Ця робота, як правило, не піддається безпосередньому контролю, але має дуже великий вплив на ефективність діяльності організації. Управлінська діяльність характеризується великою мірою невизначеності і залежить від мистецтва менеджменту. Стиль керівництва всіх менеджерів організації формує організаційну культуру, яка є ефективним інструментом управління людськими ресурсами. </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Перехід до ринкових інструментів управління персоналом потребує від менеджменту організації командної роботи для розроблення стратегії, політики та вибору і адаптації цих інструментів; розроблення стратегії, структури управління, принципів роботи та політики у сфері людських ресурсів; складання плану реструктуризації. В сучасних умовах є можливості поступового перетворення кадрових служб у центри управління персоналом, що дасть можливість розширити сферу їх діяльності.</w:t>
      </w:r>
    </w:p>
    <w:p w:rsidR="000A758B" w:rsidRPr="000A758B" w:rsidRDefault="000A758B" w:rsidP="000A758B">
      <w:pPr>
        <w:spacing w:after="0" w:line="240" w:lineRule="auto"/>
        <w:rPr>
          <w:rFonts w:ascii="Times New Roman" w:hAnsi="Times New Roman" w:cs="Times New Roman"/>
          <w:color w:val="000000" w:themeColor="text1"/>
          <w:sz w:val="24"/>
          <w:szCs w:val="24"/>
          <w:lang w:val="uk-UA"/>
        </w:rPr>
      </w:pPr>
    </w:p>
    <w:p w:rsidR="000A758B" w:rsidRPr="000A758B" w:rsidRDefault="000A758B" w:rsidP="000A758B">
      <w:pPr>
        <w:spacing w:after="0" w:line="240" w:lineRule="auto"/>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Лекція 6.</w:t>
      </w:r>
    </w:p>
    <w:p w:rsidR="000A758B" w:rsidRPr="000A758B" w:rsidRDefault="000A758B" w:rsidP="000A758B">
      <w:pPr>
        <w:pStyle w:val="2"/>
        <w:widowControl w:val="0"/>
        <w:spacing w:after="0" w:line="240" w:lineRule="auto"/>
        <w:ind w:firstLine="709"/>
        <w:jc w:val="center"/>
        <w:rPr>
          <w:bCs/>
          <w:color w:val="000000" w:themeColor="text1"/>
          <w:lang w:val="uk-UA"/>
        </w:rPr>
      </w:pPr>
      <w:r w:rsidRPr="000A758B">
        <w:rPr>
          <w:color w:val="000000" w:themeColor="text1"/>
          <w:lang w:val="uk-UA"/>
        </w:rPr>
        <w:t xml:space="preserve">Лекція 6. </w:t>
      </w:r>
      <w:r w:rsidRPr="000A758B">
        <w:rPr>
          <w:bCs/>
          <w:color w:val="000000" w:themeColor="text1"/>
          <w:lang w:val="uk-UA"/>
        </w:rPr>
        <w:t>Кадрове планування.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Зміст, завдання та принципи кадрового планування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Сучасне комплектування підприємства кадрами і реалізація довгострокової, орієнтованої на майбутнє, кадрової політики є неможливим без чіткого кадрового планування. Кадрове планування — це система комплексних рішень і заходів з реалізації цілей організації і кожного працівника, яка дозволяє:</w:t>
      </w:r>
    </w:p>
    <w:p w:rsidR="000A758B" w:rsidRPr="000A758B" w:rsidRDefault="000A758B" w:rsidP="00BC3F56">
      <w:pPr>
        <w:widowControl w:val="0"/>
        <w:numPr>
          <w:ilvl w:val="0"/>
          <w:numId w:val="7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забезпечити організацію персоналом відповідно до кількості і вимог робочих місць;</w:t>
      </w:r>
    </w:p>
    <w:p w:rsidR="000A758B" w:rsidRPr="000A758B" w:rsidRDefault="000A758B" w:rsidP="00BC3F56">
      <w:pPr>
        <w:widowControl w:val="0"/>
        <w:numPr>
          <w:ilvl w:val="0"/>
          <w:numId w:val="7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підібрати таких людей, які могли б вирішувати поставлені завдання як у поточному, так і в майбутньому періодах;</w:t>
      </w:r>
    </w:p>
    <w:p w:rsidR="000A758B" w:rsidRPr="000A758B" w:rsidRDefault="000A758B" w:rsidP="00BC3F56">
      <w:pPr>
        <w:widowControl w:val="0"/>
        <w:numPr>
          <w:ilvl w:val="0"/>
          <w:numId w:val="7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забезпечити високий рівень кваліфікації працівників;</w:t>
      </w:r>
    </w:p>
    <w:p w:rsidR="000A758B" w:rsidRPr="000A758B" w:rsidRDefault="000A758B" w:rsidP="00BC3F56">
      <w:pPr>
        <w:widowControl w:val="0"/>
        <w:numPr>
          <w:ilvl w:val="0"/>
          <w:numId w:val="7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забезпечити активну участь працівників в управлінні організацією.</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Кадрове планування </w:t>
      </w:r>
      <w:r w:rsidRPr="000A758B">
        <w:rPr>
          <w:rFonts w:ascii="Times New Roman" w:hAnsi="Times New Roman" w:cs="Times New Roman"/>
          <w:i/>
          <w:color w:val="000000" w:themeColor="text1"/>
          <w:sz w:val="24"/>
          <w:szCs w:val="24"/>
          <w:lang w:val="uk-UA"/>
        </w:rPr>
        <w:t>спрямоване</w:t>
      </w:r>
      <w:r w:rsidRPr="000A758B">
        <w:rPr>
          <w:rFonts w:ascii="Times New Roman" w:hAnsi="Times New Roman" w:cs="Times New Roman"/>
          <w:color w:val="000000" w:themeColor="text1"/>
          <w:sz w:val="24"/>
          <w:szCs w:val="24"/>
          <w:lang w:val="uk-UA"/>
        </w:rPr>
        <w:t xml:space="preserve"> як на вирішення проблем підприємства, так і на задоволення інтересів і потреб працюючих. Для організації важливо мати в потрібний час і на потрібному місці, в певній кількості та відповідної кваліфікації персонал, а працівникам — нормальні умови праці, стабільність зайнятості і справедливість оплати.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Кадрове планування </w:t>
      </w:r>
      <w:r w:rsidRPr="000A758B">
        <w:rPr>
          <w:rFonts w:ascii="Times New Roman" w:hAnsi="Times New Roman" w:cs="Times New Roman"/>
          <w:i/>
          <w:color w:val="000000" w:themeColor="text1"/>
          <w:sz w:val="24"/>
          <w:szCs w:val="24"/>
          <w:lang w:val="uk-UA"/>
        </w:rPr>
        <w:t>є складовою частиною планування</w:t>
      </w:r>
      <w:r w:rsidRPr="000A758B">
        <w:rPr>
          <w:rFonts w:ascii="Times New Roman" w:hAnsi="Times New Roman" w:cs="Times New Roman"/>
          <w:color w:val="000000" w:themeColor="text1"/>
          <w:sz w:val="24"/>
          <w:szCs w:val="24"/>
          <w:lang w:val="uk-UA"/>
        </w:rPr>
        <w:t xml:space="preserve"> в організації, оскільки кожний вид діяльності повинен бути забезпечений персоналом і буде ефективним за умови інтеграції в загальний процес планування. Планування персоналу є складовою частиною загальних планів організації. </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Визначення потреб у персоналі є початковим етапом кадрового планування, на основі якого визначають:</w:t>
      </w:r>
    </w:p>
    <w:p w:rsidR="000A758B" w:rsidRPr="000A758B" w:rsidRDefault="000A758B" w:rsidP="00BC3F56">
      <w:pPr>
        <w:widowControl w:val="0"/>
        <w:numPr>
          <w:ilvl w:val="0"/>
          <w:numId w:val="7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скільки працівників, якої кваліфікації і на якому місці будуть потрібні;</w:t>
      </w:r>
    </w:p>
    <w:p w:rsidR="000A758B" w:rsidRPr="000A758B" w:rsidRDefault="000A758B" w:rsidP="00BC3F56">
      <w:pPr>
        <w:widowControl w:val="0"/>
        <w:numPr>
          <w:ilvl w:val="0"/>
          <w:numId w:val="7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які вимоги ставляться до тих чи інших категорій працівників;</w:t>
      </w:r>
    </w:p>
    <w:p w:rsidR="000A758B" w:rsidRPr="000A758B" w:rsidRDefault="000A758B" w:rsidP="00BC3F56">
      <w:pPr>
        <w:widowControl w:val="0"/>
        <w:numPr>
          <w:ilvl w:val="0"/>
          <w:numId w:val="7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як буде проводитись забезпечення або скорочення персоналу;</w:t>
      </w:r>
    </w:p>
    <w:p w:rsidR="000A758B" w:rsidRPr="000A758B" w:rsidRDefault="000A758B" w:rsidP="00BC3F56">
      <w:pPr>
        <w:widowControl w:val="0"/>
        <w:numPr>
          <w:ilvl w:val="0"/>
          <w:numId w:val="7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як буде використовуватись персонал, умови його прані;</w:t>
      </w:r>
    </w:p>
    <w:p w:rsidR="000A758B" w:rsidRPr="000A758B" w:rsidRDefault="000A758B" w:rsidP="00BC3F56">
      <w:pPr>
        <w:widowControl w:val="0"/>
        <w:numPr>
          <w:ilvl w:val="0"/>
          <w:numId w:val="7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які будуть затрати на заплановані кадрові заходи.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 рамках планів визначають поточну і довгострокову потребу в кадрах.</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t>Поточна потреба</w:t>
      </w:r>
      <w:r w:rsidRPr="000A758B">
        <w:rPr>
          <w:rFonts w:ascii="Times New Roman" w:hAnsi="Times New Roman" w:cs="Times New Roman"/>
          <w:color w:val="000000" w:themeColor="text1"/>
          <w:sz w:val="24"/>
          <w:szCs w:val="24"/>
          <w:lang w:val="uk-UA"/>
        </w:rPr>
        <w:t xml:space="preserve"> - це потреба в кадрах на даний час, що пов'язана з рухом персоналу, звільненням за своїм бажанням, інвалідністю, відпустками по догляду за дитиною.</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t>Довгострокова потреба</w:t>
      </w:r>
      <w:r w:rsidRPr="000A758B">
        <w:rPr>
          <w:rFonts w:ascii="Times New Roman" w:hAnsi="Times New Roman" w:cs="Times New Roman"/>
          <w:color w:val="000000" w:themeColor="text1"/>
          <w:sz w:val="24"/>
          <w:szCs w:val="24"/>
          <w:lang w:val="uk-UA"/>
        </w:rPr>
        <w:t xml:space="preserve"> — це потреба в персоналі на майбутні періоди. Ця потреба визначається заданими прогнозу, який ґрунтується на аналізі вікової структури, коефіцієнті плинності кадрів, розвитку підприємства, зміні виробничої програми.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lastRenderedPageBreak/>
        <w:t>Завдання кадрового планування:</w:t>
      </w:r>
    </w:p>
    <w:p w:rsidR="000A758B" w:rsidRPr="000A758B" w:rsidRDefault="000A758B" w:rsidP="00BC3F56">
      <w:pPr>
        <w:widowControl w:val="0"/>
        <w:numPr>
          <w:ilvl w:val="0"/>
          <w:numId w:val="7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забезпечити людей робочими місцями в потрібний момент часу відповідно до їх здібностей і вимог виробництва. Робочі місця, з точки зору продуктивності і мотивації, повинні давати можливість працюючим оптимальним способом розвивати свої здібності, підвищувати ефективність праці, відповідати вимогам людини щодо умов праці і забезпечення зайнятості;</w:t>
      </w:r>
    </w:p>
    <w:p w:rsidR="000A758B" w:rsidRPr="000A758B" w:rsidRDefault="000A758B" w:rsidP="00BC3F56">
      <w:pPr>
        <w:widowControl w:val="0"/>
        <w:numPr>
          <w:ilvl w:val="0"/>
          <w:numId w:val="7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забезпечити реалізацію планів підприємства з точки зору людського </w:t>
      </w:r>
      <w:proofErr w:type="spellStart"/>
      <w:r w:rsidRPr="000A758B">
        <w:rPr>
          <w:rFonts w:ascii="Times New Roman" w:hAnsi="Times New Roman" w:cs="Times New Roman"/>
          <w:color w:val="000000" w:themeColor="text1"/>
          <w:sz w:val="24"/>
          <w:szCs w:val="24"/>
          <w:lang w:val="uk-UA"/>
        </w:rPr>
        <w:t>фактора</w:t>
      </w:r>
      <w:proofErr w:type="spellEnd"/>
      <w:r w:rsidRPr="000A758B">
        <w:rPr>
          <w:rFonts w:ascii="Times New Roman" w:hAnsi="Times New Roman" w:cs="Times New Roman"/>
          <w:color w:val="000000" w:themeColor="text1"/>
          <w:sz w:val="24"/>
          <w:szCs w:val="24"/>
          <w:lang w:val="uk-UA"/>
        </w:rPr>
        <w:t xml:space="preserve"> — персоналу, його кількості, кваліфікації, продуктивності та витрат на </w:t>
      </w:r>
      <w:proofErr w:type="spellStart"/>
      <w:r w:rsidRPr="000A758B">
        <w:rPr>
          <w:rFonts w:ascii="Times New Roman" w:hAnsi="Times New Roman" w:cs="Times New Roman"/>
          <w:color w:val="000000" w:themeColor="text1"/>
          <w:sz w:val="24"/>
          <w:szCs w:val="24"/>
          <w:lang w:val="uk-UA"/>
        </w:rPr>
        <w:t>найм</w:t>
      </w:r>
      <w:proofErr w:type="spellEnd"/>
      <w:r w:rsidRPr="000A758B">
        <w:rPr>
          <w:rFonts w:ascii="Times New Roman" w:hAnsi="Times New Roman" w:cs="Times New Roman"/>
          <w:color w:val="000000" w:themeColor="text1"/>
          <w:sz w:val="24"/>
          <w:szCs w:val="24"/>
          <w:lang w:val="uk-UA"/>
        </w:rPr>
        <w:t xml:space="preserve"> працівників. </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Ефективне кадрове планування позитивно </w:t>
      </w:r>
      <w:r w:rsidRPr="000A758B">
        <w:rPr>
          <w:rFonts w:ascii="Times New Roman" w:hAnsi="Times New Roman" w:cs="Times New Roman"/>
          <w:i/>
          <w:color w:val="000000" w:themeColor="text1"/>
          <w:sz w:val="24"/>
          <w:szCs w:val="24"/>
          <w:lang w:val="uk-UA"/>
        </w:rPr>
        <w:t>впливає на результати діяльності</w:t>
      </w:r>
      <w:r w:rsidRPr="000A758B">
        <w:rPr>
          <w:rFonts w:ascii="Times New Roman" w:hAnsi="Times New Roman" w:cs="Times New Roman"/>
          <w:color w:val="000000" w:themeColor="text1"/>
          <w:sz w:val="24"/>
          <w:szCs w:val="24"/>
          <w:lang w:val="uk-UA"/>
        </w:rPr>
        <w:t xml:space="preserve"> підприємства завдяки:</w:t>
      </w:r>
    </w:p>
    <w:p w:rsidR="000A758B" w:rsidRPr="000A758B" w:rsidRDefault="000A758B" w:rsidP="00BC3F56">
      <w:pPr>
        <w:widowControl w:val="0"/>
        <w:numPr>
          <w:ilvl w:val="0"/>
          <w:numId w:val="7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ефективного використання персоналу шляхом створення робочих місць; </w:t>
      </w:r>
    </w:p>
    <w:p w:rsidR="000A758B" w:rsidRPr="000A758B" w:rsidRDefault="000A758B" w:rsidP="00BC3F56">
      <w:pPr>
        <w:widowControl w:val="0"/>
        <w:numPr>
          <w:ilvl w:val="0"/>
          <w:numId w:val="7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переводу працівників на інші робочі місця; </w:t>
      </w:r>
    </w:p>
    <w:p w:rsidR="000A758B" w:rsidRPr="000A758B" w:rsidRDefault="000A758B" w:rsidP="00BC3F56">
      <w:pPr>
        <w:widowControl w:val="0"/>
        <w:numPr>
          <w:ilvl w:val="0"/>
          <w:numId w:val="7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реорганізацію виробничих процесів; </w:t>
      </w:r>
    </w:p>
    <w:p w:rsidR="000A758B" w:rsidRPr="000A758B" w:rsidRDefault="000A758B" w:rsidP="00BC3F56">
      <w:pPr>
        <w:widowControl w:val="0"/>
        <w:numPr>
          <w:ilvl w:val="0"/>
          <w:numId w:val="7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удосконаленню процесу найму працівників;</w:t>
      </w:r>
    </w:p>
    <w:p w:rsidR="000A758B" w:rsidRPr="000A758B" w:rsidRDefault="000A758B" w:rsidP="00BC3F56">
      <w:pPr>
        <w:widowControl w:val="0"/>
        <w:numPr>
          <w:ilvl w:val="0"/>
          <w:numId w:val="7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організації професійного навчання. </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Детальна розробка плану професійного навчання дозволяє забезпечити потрібну кваліфікацію працівників і досягти реалізації цілей підприємства з меншими витратами; скорочуються загальні витрати на робочу силу за рахунок продуманої, послідовної та активної політики на ринку праці.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Отже, на основі кадрового планування вирішуються питання раціональної зайнятості працівників; стабільного та рівномірного завантаження персоналу протягом робочого часу (тижня, року); забезпечення відповідності рівня кваліфікації і психофізичних вимог до посади чи робочого місця та періодичної ротації управлінського персоналу на своїх посадах.</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Процес планування персоналу, які планування взагалі, ґрунтується на таких принципах: науковість, економічність, безперервність, гнучкість, узгодження, масовість, повнота, точність.</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t>Принцип науковості</w:t>
      </w:r>
      <w:r w:rsidRPr="000A758B">
        <w:rPr>
          <w:rFonts w:ascii="Times New Roman" w:hAnsi="Times New Roman" w:cs="Times New Roman"/>
          <w:color w:val="000000" w:themeColor="text1"/>
          <w:sz w:val="24"/>
          <w:szCs w:val="24"/>
          <w:lang w:val="uk-UA"/>
        </w:rPr>
        <w:t xml:space="preserve">. Планування проводиться на основі наукових даних, норм і нормативів. Так, необхідно проводити відслідковування змін у </w:t>
      </w:r>
      <w:proofErr w:type="spellStart"/>
      <w:r w:rsidRPr="000A758B">
        <w:rPr>
          <w:rFonts w:ascii="Times New Roman" w:hAnsi="Times New Roman" w:cs="Times New Roman"/>
          <w:color w:val="000000" w:themeColor="text1"/>
          <w:sz w:val="24"/>
          <w:szCs w:val="24"/>
          <w:lang w:val="uk-UA"/>
        </w:rPr>
        <w:t>професійно</w:t>
      </w:r>
      <w:proofErr w:type="spellEnd"/>
      <w:r w:rsidRPr="000A758B">
        <w:rPr>
          <w:rFonts w:ascii="Times New Roman" w:hAnsi="Times New Roman" w:cs="Times New Roman"/>
          <w:color w:val="000000" w:themeColor="text1"/>
          <w:sz w:val="24"/>
          <w:szCs w:val="24"/>
          <w:lang w:val="uk-UA"/>
        </w:rPr>
        <w:t>-кваліфікаційній структурі персоналу, враховувати вплив зовнішніх й внутрішніх факторів і розробляти плани на перспективу.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t>Принцип економічності</w:t>
      </w:r>
      <w:r w:rsidRPr="000A758B">
        <w:rPr>
          <w:rFonts w:ascii="Times New Roman" w:hAnsi="Times New Roman" w:cs="Times New Roman"/>
          <w:color w:val="000000" w:themeColor="text1"/>
          <w:sz w:val="24"/>
          <w:szCs w:val="24"/>
          <w:lang w:val="uk-UA"/>
        </w:rPr>
        <w:t xml:space="preserve"> — суть його полягає в оптимізації витрат на персонал.</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t>Принцип безперервності.</w:t>
      </w:r>
      <w:r w:rsidRPr="000A758B">
        <w:rPr>
          <w:rFonts w:ascii="Times New Roman" w:hAnsi="Times New Roman" w:cs="Times New Roman"/>
          <w:color w:val="000000" w:themeColor="text1"/>
          <w:sz w:val="24"/>
          <w:szCs w:val="24"/>
          <w:lang w:val="uk-UA"/>
        </w:rPr>
        <w:t xml:space="preserve"> Цей принцип передбачає планування не епізодичне, а безперервне, як у просторі, так і в часі. Даний принцип вимагає, щоб усі плани розроблялись з урахуванням перспектив, оскільки персонал завжди перебуває в постійному русі. Безперервність дозволяє реалізувати принцип гнучкості, суть якого у корегуванні раніше прийнятих кадрових рішень або їх перегляду в будь-який час відповідно до змін в організації.</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Єдність і взаємозв'язок діяльності підсистем організації вимагають дотримання в плануванні </w:t>
      </w:r>
      <w:r w:rsidRPr="000A758B">
        <w:rPr>
          <w:rFonts w:ascii="Times New Roman" w:hAnsi="Times New Roman" w:cs="Times New Roman"/>
          <w:i/>
          <w:color w:val="000000" w:themeColor="text1"/>
          <w:sz w:val="24"/>
          <w:szCs w:val="24"/>
          <w:lang w:val="uk-UA"/>
        </w:rPr>
        <w:t>принципу узгодження планів</w:t>
      </w:r>
      <w:r w:rsidRPr="000A758B">
        <w:rPr>
          <w:rFonts w:ascii="Times New Roman" w:hAnsi="Times New Roman" w:cs="Times New Roman"/>
          <w:color w:val="000000" w:themeColor="text1"/>
          <w:sz w:val="24"/>
          <w:szCs w:val="24"/>
          <w:lang w:val="uk-UA"/>
        </w:rPr>
        <w:t xml:space="preserve"> персоналу в формі координації та інтеграції. Координація здійснюється "по горизонталі" - між підрозділами одного рівня, а інтеграція — "по вертикалі", тобто між вищими і середніми рівнями.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t>Принцип масовості</w:t>
      </w:r>
      <w:r w:rsidRPr="000A758B">
        <w:rPr>
          <w:rFonts w:ascii="Times New Roman" w:hAnsi="Times New Roman" w:cs="Times New Roman"/>
          <w:color w:val="000000" w:themeColor="text1"/>
          <w:sz w:val="24"/>
          <w:szCs w:val="24"/>
          <w:lang w:val="uk-UA"/>
        </w:rPr>
        <w:t xml:space="preserve"> передбачає залучення до процесу планування співробітників, які виконуватимуть ці плани, це активізує ініціативу виконавців. Особливе значення цього принципу — при складанні соціальних планів.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t>Принцип повноти.</w:t>
      </w:r>
      <w:r w:rsidRPr="000A758B">
        <w:rPr>
          <w:rFonts w:ascii="Times New Roman" w:hAnsi="Times New Roman" w:cs="Times New Roman"/>
          <w:color w:val="000000" w:themeColor="text1"/>
          <w:sz w:val="24"/>
          <w:szCs w:val="24"/>
          <w:lang w:val="uk-UA"/>
        </w:rPr>
        <w:t xml:space="preserve"> Планування повинно охоплювати всі питання з приводу відтворення, розвитку, використання персоналу та питання оплати й умов праці.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t>Принцип точності</w:t>
      </w:r>
      <w:r w:rsidRPr="000A758B">
        <w:rPr>
          <w:rFonts w:ascii="Times New Roman" w:hAnsi="Times New Roman" w:cs="Times New Roman"/>
          <w:color w:val="000000" w:themeColor="text1"/>
          <w:sz w:val="24"/>
          <w:szCs w:val="24"/>
          <w:lang w:val="uk-UA"/>
        </w:rPr>
        <w:t>—дотримуватись точних норм, нормативів, вимог законодавчих документів, а також кількісних і якісних характеристик персоналу.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Одним із принципів кадрового планування є </w:t>
      </w:r>
      <w:r w:rsidRPr="000A758B">
        <w:rPr>
          <w:rFonts w:ascii="Times New Roman" w:hAnsi="Times New Roman" w:cs="Times New Roman"/>
          <w:i/>
          <w:color w:val="000000" w:themeColor="text1"/>
          <w:sz w:val="24"/>
          <w:szCs w:val="24"/>
          <w:lang w:val="uk-UA"/>
        </w:rPr>
        <w:t>створення необхідних умов</w:t>
      </w:r>
      <w:r w:rsidRPr="000A758B">
        <w:rPr>
          <w:rFonts w:ascii="Times New Roman" w:hAnsi="Times New Roman" w:cs="Times New Roman"/>
          <w:color w:val="000000" w:themeColor="text1"/>
          <w:sz w:val="24"/>
          <w:szCs w:val="24"/>
          <w:lang w:val="uk-UA"/>
        </w:rPr>
        <w:t xml:space="preserve"> для виконання плану.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Перераховані вище принципи є універсальними, придатними для різних рівнів управління. Разом з тим на кожному рівні можуть застосовуватись і свої специфічні принципи. </w:t>
      </w:r>
      <w:r w:rsidRPr="000A758B">
        <w:rPr>
          <w:rFonts w:ascii="Times New Roman" w:hAnsi="Times New Roman" w:cs="Times New Roman"/>
          <w:color w:val="000000" w:themeColor="text1"/>
          <w:sz w:val="24"/>
          <w:szCs w:val="24"/>
          <w:lang w:val="uk-UA"/>
        </w:rPr>
        <w:lastRenderedPageBreak/>
        <w:t xml:space="preserve">Наприклад, при плануванні на рівні підрозділу велику роль відіграє </w:t>
      </w:r>
      <w:r w:rsidRPr="000A758B">
        <w:rPr>
          <w:rFonts w:ascii="Times New Roman" w:hAnsi="Times New Roman" w:cs="Times New Roman"/>
          <w:i/>
          <w:color w:val="000000" w:themeColor="text1"/>
          <w:sz w:val="24"/>
          <w:szCs w:val="24"/>
          <w:lang w:val="uk-UA"/>
        </w:rPr>
        <w:t>принцип вузького місця,</w:t>
      </w:r>
      <w:r w:rsidRPr="000A758B">
        <w:rPr>
          <w:rFonts w:ascii="Times New Roman" w:hAnsi="Times New Roman" w:cs="Times New Roman"/>
          <w:color w:val="000000" w:themeColor="text1"/>
          <w:sz w:val="24"/>
          <w:szCs w:val="24"/>
          <w:lang w:val="uk-UA"/>
        </w:rPr>
        <w:t xml:space="preserve"> суть якого полягає в тому, що загальний результат визначає працівник найнижчої продуктивності.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Планування персоналу повинно забезпечити максимальне розкриття здібностей працівників і їх мотивацію, врахувати економічні і соціальні наслідки при прийнятті відповідних рішень. Оскільки персонал є вирішальним фактором діяльності будь-якої організації, про ефективність кадрового планування можна судити з рівня досягнення цілей підприємством.</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Результати кадрового планування повинні знайти своє вираження в комплексі конкретних заходів для підтримки балансу робочої сили при звільненні працівників і забезпеченні найму потрібних спеціалістів, організації навчання молодих працівників і підвищення кваліфікації штатних співробітників.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Вихідними даними для планування потреб у персоналі є: </w:t>
      </w:r>
    </w:p>
    <w:p w:rsidR="000A758B" w:rsidRPr="000A758B" w:rsidRDefault="000A758B" w:rsidP="00BC3F56">
      <w:pPr>
        <w:widowControl w:val="0"/>
        <w:numPr>
          <w:ilvl w:val="0"/>
          <w:numId w:val="7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план робочих місць;</w:t>
      </w:r>
    </w:p>
    <w:p w:rsidR="000A758B" w:rsidRPr="000A758B" w:rsidRDefault="000A758B" w:rsidP="00BC3F56">
      <w:pPr>
        <w:widowControl w:val="0"/>
        <w:numPr>
          <w:ilvl w:val="0"/>
          <w:numId w:val="7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виробнича програма;</w:t>
      </w:r>
    </w:p>
    <w:p w:rsidR="000A758B" w:rsidRPr="000A758B" w:rsidRDefault="000A758B" w:rsidP="00BC3F56">
      <w:pPr>
        <w:widowControl w:val="0"/>
        <w:numPr>
          <w:ilvl w:val="0"/>
          <w:numId w:val="7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норми праці;</w:t>
      </w:r>
    </w:p>
    <w:p w:rsidR="000A758B" w:rsidRPr="000A758B" w:rsidRDefault="000A758B" w:rsidP="00BC3F56">
      <w:pPr>
        <w:widowControl w:val="0"/>
        <w:numPr>
          <w:ilvl w:val="0"/>
          <w:numId w:val="7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продуктивність праці;</w:t>
      </w:r>
    </w:p>
    <w:p w:rsidR="000A758B" w:rsidRPr="000A758B" w:rsidRDefault="000A758B" w:rsidP="00BC3F56">
      <w:pPr>
        <w:widowControl w:val="0"/>
        <w:numPr>
          <w:ilvl w:val="0"/>
          <w:numId w:val="7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структура робіт.</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Планування потреб у персоналі здійснюється в такій послідовності:</w:t>
      </w:r>
    </w:p>
    <w:p w:rsidR="000A758B" w:rsidRPr="000A758B" w:rsidRDefault="000A758B" w:rsidP="00BC3F56">
      <w:pPr>
        <w:widowControl w:val="0"/>
        <w:numPr>
          <w:ilvl w:val="0"/>
          <w:numId w:val="7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оцінка наявного персоналу і робочих місць;</w:t>
      </w:r>
    </w:p>
    <w:p w:rsidR="000A758B" w:rsidRPr="000A758B" w:rsidRDefault="000A758B" w:rsidP="00BC3F56">
      <w:pPr>
        <w:widowControl w:val="0"/>
        <w:numPr>
          <w:ilvl w:val="0"/>
          <w:numId w:val="7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планування потреб у персоналі на перспективу;</w:t>
      </w:r>
    </w:p>
    <w:p w:rsidR="000A758B" w:rsidRPr="000A758B" w:rsidRDefault="000A758B" w:rsidP="00BC3F56">
      <w:pPr>
        <w:widowControl w:val="0"/>
        <w:numPr>
          <w:ilvl w:val="0"/>
          <w:numId w:val="7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оцінка перспективних потреб;</w:t>
      </w:r>
    </w:p>
    <w:p w:rsidR="000A758B" w:rsidRPr="000A758B" w:rsidRDefault="000A758B" w:rsidP="00BC3F56">
      <w:pPr>
        <w:widowControl w:val="0"/>
        <w:numPr>
          <w:ilvl w:val="0"/>
          <w:numId w:val="7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розробка проекту задоволення перспективних потреб у персоналі. </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Кадрове планування включає такі етапи: </w:t>
      </w:r>
    </w:p>
    <w:p w:rsidR="000A758B" w:rsidRPr="000A758B" w:rsidRDefault="000A758B" w:rsidP="00BC3F56">
      <w:pPr>
        <w:widowControl w:val="0"/>
        <w:numPr>
          <w:ilvl w:val="0"/>
          <w:numId w:val="7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інформаційний;</w:t>
      </w:r>
    </w:p>
    <w:p w:rsidR="000A758B" w:rsidRPr="000A758B" w:rsidRDefault="000A758B" w:rsidP="00BC3F56">
      <w:pPr>
        <w:widowControl w:val="0"/>
        <w:numPr>
          <w:ilvl w:val="0"/>
          <w:numId w:val="7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етап розробки кадрового плану;</w:t>
      </w:r>
    </w:p>
    <w:p w:rsidR="000A758B" w:rsidRPr="000A758B" w:rsidRDefault="000A758B" w:rsidP="00BC3F56">
      <w:pPr>
        <w:widowControl w:val="0"/>
        <w:numPr>
          <w:ilvl w:val="0"/>
          <w:numId w:val="7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етап прийняття рішень.</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На </w:t>
      </w:r>
      <w:r w:rsidRPr="000A758B">
        <w:rPr>
          <w:rFonts w:ascii="Times New Roman" w:hAnsi="Times New Roman" w:cs="Times New Roman"/>
          <w:i/>
          <w:color w:val="000000" w:themeColor="text1"/>
          <w:sz w:val="24"/>
          <w:szCs w:val="24"/>
          <w:lang w:val="uk-UA"/>
        </w:rPr>
        <w:t>інформаційному етапі</w:t>
      </w:r>
      <w:r w:rsidRPr="000A758B">
        <w:rPr>
          <w:rFonts w:ascii="Times New Roman" w:hAnsi="Times New Roman" w:cs="Times New Roman"/>
          <w:color w:val="000000" w:themeColor="text1"/>
          <w:sz w:val="24"/>
          <w:szCs w:val="24"/>
          <w:lang w:val="uk-UA"/>
        </w:rPr>
        <w:t xml:space="preserve"> проводиться збір інформації та статистичних даних відносно персоналу, здійснюється їх обробка й аналіз кадрової ситуації і можливих варіантів її розвитку в майбутньому. Це дає можливість розробляти альтернативні варіанти. Тому на </w:t>
      </w:r>
      <w:r w:rsidRPr="000A758B">
        <w:rPr>
          <w:rFonts w:ascii="Times New Roman" w:hAnsi="Times New Roman" w:cs="Times New Roman"/>
          <w:i/>
          <w:color w:val="000000" w:themeColor="text1"/>
          <w:sz w:val="24"/>
          <w:szCs w:val="24"/>
          <w:lang w:val="uk-UA"/>
        </w:rPr>
        <w:t>етапі розробки кадрового плану</w:t>
      </w:r>
      <w:r w:rsidRPr="000A758B">
        <w:rPr>
          <w:rFonts w:ascii="Times New Roman" w:hAnsi="Times New Roman" w:cs="Times New Roman"/>
          <w:color w:val="000000" w:themeColor="text1"/>
          <w:sz w:val="24"/>
          <w:szCs w:val="24"/>
          <w:lang w:val="uk-UA"/>
        </w:rPr>
        <w:t xml:space="preserve"> вивчаються альтернативні проекти, їх вплив на досягнення </w:t>
      </w:r>
      <w:proofErr w:type="spellStart"/>
      <w:r w:rsidRPr="000A758B">
        <w:rPr>
          <w:rFonts w:ascii="Times New Roman" w:hAnsi="Times New Roman" w:cs="Times New Roman"/>
          <w:color w:val="000000" w:themeColor="text1"/>
          <w:sz w:val="24"/>
          <w:szCs w:val="24"/>
          <w:lang w:val="uk-UA"/>
        </w:rPr>
        <w:t>кадрово</w:t>
      </w:r>
      <w:proofErr w:type="spellEnd"/>
      <w:r w:rsidRPr="000A758B">
        <w:rPr>
          <w:rFonts w:ascii="Times New Roman" w:hAnsi="Times New Roman" w:cs="Times New Roman"/>
          <w:color w:val="000000" w:themeColor="text1"/>
          <w:sz w:val="24"/>
          <w:szCs w:val="24"/>
          <w:lang w:val="uk-UA"/>
        </w:rPr>
        <w:t>-економічних цілей організації. Це найбільш трудомісткий етап і вимагає професіоналізму працівників кадрових служб.</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t>Етап прийняття рішень</w:t>
      </w:r>
      <w:r w:rsidRPr="000A758B">
        <w:rPr>
          <w:rFonts w:ascii="Times New Roman" w:hAnsi="Times New Roman" w:cs="Times New Roman"/>
          <w:color w:val="000000" w:themeColor="text1"/>
          <w:sz w:val="24"/>
          <w:szCs w:val="24"/>
          <w:lang w:val="uk-UA"/>
        </w:rPr>
        <w:t xml:space="preserve"> — це є утвердження одного з варіантів як обов'язкового орієнтиру для організації діяльності кадрових служб. Обов'язковою умовою кадрового планування є визначення потрібних коштів для відтворення персоналу.</w:t>
      </w:r>
    </w:p>
    <w:p w:rsidR="000A758B" w:rsidRPr="000A758B" w:rsidRDefault="000A758B" w:rsidP="000A758B">
      <w:pPr>
        <w:spacing w:after="0" w:line="240" w:lineRule="auto"/>
        <w:ind w:firstLine="709"/>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2. Методи визначення потреб персоналу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Для визначення потреби організації в персоналі потрібно з'ясувати, під впливом яких факторів вона формується. Оскільки підприємство є відкритою соціальною системою, його потреби в персоналі обумовлюються стратегією його розвитку, на яку впливає велика кількість як внутрішніх, так і зовнішніх факторів.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proofErr w:type="spellStart"/>
      <w:r w:rsidRPr="000A758B">
        <w:rPr>
          <w:rFonts w:ascii="Times New Roman" w:hAnsi="Times New Roman" w:cs="Times New Roman"/>
          <w:i/>
          <w:color w:val="000000" w:themeColor="text1"/>
          <w:sz w:val="24"/>
          <w:szCs w:val="24"/>
          <w:lang w:val="uk-UA"/>
        </w:rPr>
        <w:t>Внутрішньоорганізаційні</w:t>
      </w:r>
      <w:proofErr w:type="spellEnd"/>
      <w:r w:rsidRPr="000A758B">
        <w:rPr>
          <w:rFonts w:ascii="Times New Roman" w:hAnsi="Times New Roman" w:cs="Times New Roman"/>
          <w:i/>
          <w:color w:val="000000" w:themeColor="text1"/>
          <w:sz w:val="24"/>
          <w:szCs w:val="24"/>
          <w:lang w:val="uk-UA"/>
        </w:rPr>
        <w:t xml:space="preserve"> фактори</w:t>
      </w:r>
      <w:r w:rsidRPr="000A758B">
        <w:rPr>
          <w:rFonts w:ascii="Times New Roman" w:hAnsi="Times New Roman" w:cs="Times New Roman"/>
          <w:color w:val="000000" w:themeColor="text1"/>
          <w:sz w:val="24"/>
          <w:szCs w:val="24"/>
          <w:lang w:val="uk-UA"/>
        </w:rPr>
        <w:t xml:space="preserve"> — це, перш за все, цілі організації, для реалізації яких потрібен персонал. При чітко визначеній цілі значно легше визначити потребу в персоналі, оскільки потреби не змінюються протягом довгого періоду. І навпаки, при зміні цілей — перехід на випуск нової продукції, на нові технології - потреба в кількісному й якісному персоналі змінюється. Одним з напрямків змін потреби організації в персоналі є: </w:t>
      </w:r>
      <w:proofErr w:type="spellStart"/>
      <w:r w:rsidRPr="000A758B">
        <w:rPr>
          <w:rFonts w:ascii="Times New Roman" w:hAnsi="Times New Roman" w:cs="Times New Roman"/>
          <w:color w:val="000000" w:themeColor="text1"/>
          <w:sz w:val="24"/>
          <w:szCs w:val="24"/>
          <w:lang w:val="uk-UA"/>
        </w:rPr>
        <w:t>внутрішньоорганізаційна</w:t>
      </w:r>
      <w:proofErr w:type="spellEnd"/>
      <w:r w:rsidRPr="000A758B">
        <w:rPr>
          <w:rFonts w:ascii="Times New Roman" w:hAnsi="Times New Roman" w:cs="Times New Roman"/>
          <w:color w:val="000000" w:themeColor="text1"/>
          <w:sz w:val="24"/>
          <w:szCs w:val="24"/>
          <w:lang w:val="uk-UA"/>
        </w:rPr>
        <w:t xml:space="preserve"> динаміка робочої сили, звільнення за власним бажанням, вихід на пенсію, декретні відпустки тощо. Служби управління персоналом повинні відслідковувати цю динаміку і прогнозувати зміни.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t>Зовнішні фактори</w:t>
      </w:r>
      <w:r w:rsidRPr="000A758B">
        <w:rPr>
          <w:rFonts w:ascii="Times New Roman" w:hAnsi="Times New Roman" w:cs="Times New Roman"/>
          <w:color w:val="000000" w:themeColor="text1"/>
          <w:sz w:val="24"/>
          <w:szCs w:val="24"/>
          <w:lang w:val="uk-UA"/>
        </w:rPr>
        <w:t xml:space="preserve">. Серед великої їх кількості існує кілька найбільш важливих, що безпосередньо впливають на стан ринку праці - джерела робочої сили для більшості підприємств, темпи зростання і рівень інфляції та безробіття, структурні зміни (розвиток </w:t>
      </w:r>
      <w:r w:rsidRPr="000A758B">
        <w:rPr>
          <w:rFonts w:ascii="Times New Roman" w:hAnsi="Times New Roman" w:cs="Times New Roman"/>
          <w:color w:val="000000" w:themeColor="text1"/>
          <w:sz w:val="24"/>
          <w:szCs w:val="24"/>
          <w:lang w:val="uk-UA"/>
        </w:rPr>
        <w:lastRenderedPageBreak/>
        <w:t>одного сектора економіки за рахунок іншого), розвиток техніки і технологій, політичні зміни, конкуренція та стан ринку збуту.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Відслідковування і знання динаміки факторів, які впливають на потреби в персоналі, є основою її планування. У кожний даний момент підприємство повинно вирішувати питання: в якому підрозділі, яку загальну кількість працівників і якої кваліфікації потрібно мати для забезпечення процесу виробництва. Після чого визначається потреба в робочій силі.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Для визначення кількісного складу персоналу користуються різними методами — від найпростішого методу порівняння до більш складних комп'ютерних моделей. Наймання працівників здійснюється на основі штатного розкладу. Основним методом прогнозування потреби в робочій силі є </w:t>
      </w:r>
      <w:proofErr w:type="spellStart"/>
      <w:r w:rsidRPr="000A758B">
        <w:rPr>
          <w:rFonts w:ascii="Times New Roman" w:hAnsi="Times New Roman" w:cs="Times New Roman"/>
          <w:color w:val="000000" w:themeColor="text1"/>
          <w:sz w:val="24"/>
          <w:szCs w:val="24"/>
          <w:lang w:val="uk-UA"/>
        </w:rPr>
        <w:t>економетричний</w:t>
      </w:r>
      <w:proofErr w:type="spellEnd"/>
      <w:r w:rsidRPr="000A758B">
        <w:rPr>
          <w:rFonts w:ascii="Times New Roman" w:hAnsi="Times New Roman" w:cs="Times New Roman"/>
          <w:color w:val="000000" w:themeColor="text1"/>
          <w:sz w:val="24"/>
          <w:szCs w:val="24"/>
          <w:lang w:val="uk-UA"/>
        </w:rPr>
        <w:t>, за допомогою якого потреба в персоналі виводиться з передбачуваних рівнів кінцевого попиту на товари та послуги на певний рік у майбутньому.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Екстраполяція — найбільш простий метод, який часто використовується, суть якого полягає в перенесенні минулих тенденцій, змін у величині сукупної робочої сили та її структури на майбутнє. Позитивною стороною є те, що він доступний. Негативна сторона — неможливість врахувати зміни розвитку організації і зовнішнього середовища. Тому цей метод підходить для короткотермінового планування і для організації зі стабільною структурою і стабільним зовнішнім середовищем. </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Багато організацій користуються методом скорегованої екстраполяції, при якому враховуються зміни в співвідношенні факторів, що визначають кількість працівників, підвищення продуктивності праці, зміни цін тощо.</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Метод експертних оцінок — це метод, що ґрунтується на використанні думки спеціалістів для визначення потребу персоналі. Цими спеціалістами є керівники підрозділів. Відділ управління персоналом займається збором і обробкою оцінок. Залежно від розмірів організації і кількості лінійних керівників проводять групове обговорення або письмовий огляд (кожному працівнику пропонується відповісти на ряд питань, підготовлених службою персоналу). Перевага цього методу — в залученні лінійних керівників з їх досвідом, знаннями, що дозволяє більш точно визначити потребу в кількісному й якісному вимірі.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Метод трудових балансів - метод, що відслідковує рух робочої сили, використання фонду часу і ґрунтується на взаємозв'язку ресурсів, які потрібні організації в рамках планового періоду.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Нормативний метод — спосіб застосування системи нормативів, які визначають кількість працівників у функціональному розрізі, затрати па виробництво одиниці продукції (норми праці, робочий час, фонд заробітної плати).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До </w:t>
      </w:r>
      <w:r w:rsidRPr="000A758B">
        <w:rPr>
          <w:rFonts w:ascii="Times New Roman" w:hAnsi="Times New Roman" w:cs="Times New Roman"/>
          <w:i/>
          <w:color w:val="000000" w:themeColor="text1"/>
          <w:sz w:val="24"/>
          <w:szCs w:val="24"/>
          <w:lang w:val="uk-UA"/>
        </w:rPr>
        <w:t>норм праці</w:t>
      </w:r>
      <w:r w:rsidRPr="000A758B">
        <w:rPr>
          <w:rFonts w:ascii="Times New Roman" w:hAnsi="Times New Roman" w:cs="Times New Roman"/>
          <w:color w:val="000000" w:themeColor="text1"/>
          <w:sz w:val="24"/>
          <w:szCs w:val="24"/>
          <w:lang w:val="uk-UA"/>
        </w:rPr>
        <w:t xml:space="preserve"> відносяться норми виробітку, часу, обслуговування, кількості. Вони встановлюються для працівників відповідно до досягнутого рівня розвитку техніки, технології, організації виробництва і праці.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Більш точні розрахунки чисельності потрібно проводити окремо за категоріями персоналу робітників, виходячи з </w:t>
      </w:r>
      <w:r w:rsidRPr="000A758B">
        <w:rPr>
          <w:rFonts w:ascii="Times New Roman" w:hAnsi="Times New Roman" w:cs="Times New Roman"/>
          <w:i/>
          <w:color w:val="000000" w:themeColor="text1"/>
          <w:sz w:val="24"/>
          <w:szCs w:val="24"/>
          <w:lang w:val="uk-UA"/>
        </w:rPr>
        <w:t>трудомісткості продукції, тобто норм затрат часу, фонду робочого часу і рівня виконання норм.</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 допомогою норм чисельності визначається кількість працівників, потрібних для обслуговування обладнання, робочих місць, затрати праці за професіями, спеціальностями, групами робіт. Нормативний метод планування використовується як самостійний і як допоміжний до балансового.</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Для визначення потреб у спеціалістах на термін до 5 років використовується штатно-номенклатурний метод, який ґрунтується на показниках розвитку підприємства, типових структурах і штатах, а також </w:t>
      </w:r>
      <w:proofErr w:type="spellStart"/>
      <w:r w:rsidRPr="000A758B">
        <w:rPr>
          <w:rFonts w:ascii="Times New Roman" w:hAnsi="Times New Roman" w:cs="Times New Roman"/>
          <w:color w:val="000000" w:themeColor="text1"/>
          <w:sz w:val="24"/>
          <w:szCs w:val="24"/>
          <w:lang w:val="uk-UA"/>
        </w:rPr>
        <w:t>номенклатурах</w:t>
      </w:r>
      <w:proofErr w:type="spellEnd"/>
      <w:r w:rsidRPr="000A758B">
        <w:rPr>
          <w:rFonts w:ascii="Times New Roman" w:hAnsi="Times New Roman" w:cs="Times New Roman"/>
          <w:color w:val="000000" w:themeColor="text1"/>
          <w:sz w:val="24"/>
          <w:szCs w:val="24"/>
          <w:lang w:val="uk-UA"/>
        </w:rPr>
        <w:t xml:space="preserve"> посад, які повинні займати спеціалісти з вищою та середньо-спеціальною освітою. Назви посад і рівень освіти в номенклатурі вказуються відповідно до Кваліфікаційного довідника посад керівників, спеціалістів і службовців, а назви спеціальностей — згідно з діючим переліком спеціальностей.</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Для визначення потребу спеціалістах на перспективу при відсутності конкретних планових показників застосовують метод розрахунку коефіцієнта насиченості, який визначається відношенням кількості спеціалістів на 1 тис. працівників, або на обсяг </w:t>
      </w:r>
      <w:r w:rsidRPr="000A758B">
        <w:rPr>
          <w:rFonts w:ascii="Times New Roman" w:hAnsi="Times New Roman" w:cs="Times New Roman"/>
          <w:color w:val="000000" w:themeColor="text1"/>
          <w:sz w:val="24"/>
          <w:szCs w:val="24"/>
          <w:lang w:val="uk-UA"/>
        </w:rPr>
        <w:lastRenderedPageBreak/>
        <w:t xml:space="preserve">виробництва і може застосовуватись при визначенні потреб у спеціалістах як для підприємства в цілому, так і окремих його підрозділів. </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Важливу групу методів планування складають математично-економічні, які зводяться до оптимізації розрахунків на основі різного роду моделей, до яких відносяться </w:t>
      </w:r>
      <w:r w:rsidRPr="000A758B">
        <w:rPr>
          <w:rFonts w:ascii="Times New Roman" w:hAnsi="Times New Roman" w:cs="Times New Roman"/>
          <w:i/>
          <w:color w:val="000000" w:themeColor="text1"/>
          <w:sz w:val="24"/>
          <w:szCs w:val="24"/>
          <w:lang w:val="uk-UA"/>
        </w:rPr>
        <w:t>кореляційні,</w:t>
      </w:r>
      <w:r w:rsidRPr="000A758B">
        <w:rPr>
          <w:rFonts w:ascii="Times New Roman" w:hAnsi="Times New Roman" w:cs="Times New Roman"/>
          <w:color w:val="000000" w:themeColor="text1"/>
          <w:sz w:val="24"/>
          <w:szCs w:val="24"/>
          <w:lang w:val="uk-UA"/>
        </w:rPr>
        <w:t xml:space="preserve"> що відображають взаємозв'язок двох змінних величин. Наприклад, визначивши середній показник плинності кадрів, можна розрахувати їх кількість на певну дату.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Методи лінійного програмування дозволяють шляхом вирішення системи рівнянь і </w:t>
      </w:r>
      <w:proofErr w:type="spellStart"/>
      <w:r w:rsidRPr="000A758B">
        <w:rPr>
          <w:rFonts w:ascii="Times New Roman" w:hAnsi="Times New Roman" w:cs="Times New Roman"/>
          <w:color w:val="000000" w:themeColor="text1"/>
          <w:sz w:val="24"/>
          <w:szCs w:val="24"/>
          <w:lang w:val="uk-UA"/>
        </w:rPr>
        <w:t>нерівностей</w:t>
      </w:r>
      <w:proofErr w:type="spellEnd"/>
      <w:r w:rsidRPr="000A758B">
        <w:rPr>
          <w:rFonts w:ascii="Times New Roman" w:hAnsi="Times New Roman" w:cs="Times New Roman"/>
          <w:color w:val="000000" w:themeColor="text1"/>
          <w:sz w:val="24"/>
          <w:szCs w:val="24"/>
          <w:lang w:val="uk-UA"/>
        </w:rPr>
        <w:t>, що зв'язують ряд змінних показників, визначити їх оптимальні величини у взаємозв'язку. Це допомагає за заданим критерієм вибрати оптимальний варіант розвитку об'єкта управління, напрямку розміщення працівників, який дозволить ефективно обслуговувати робочі місця і зробити це при мінімальних затратах.</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Комп'ютерні моделі — це набір математичних формул, які дозволяють одночасно використовувати методи екстраполяції, нормативів, експертних оцінок та інформацію про зміну факторів, що впливають на кількісний і якісний склад персоналу. Моделі надають можливість мати найбільш точний прогноз потреб у робочій силі, але це досить дорогий метод і вимагає спеціальних знань, вміння для використання, тому цей метод застосовується тільки у великих організаціях.</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p>
    <w:p w:rsidR="000A758B" w:rsidRPr="000A758B" w:rsidRDefault="000A758B" w:rsidP="000A758B">
      <w:pPr>
        <w:spacing w:after="0" w:line="240" w:lineRule="auto"/>
        <w:ind w:firstLine="709"/>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3. Стратегічний план роботи з персоналом.</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Процес планування має своє логічне завершення в плані. План — це офіційний документ, в якому сконцентрована система взаємопов'язаних показників прогнозу розвитку організації для досягнення поставленої мети.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Залежно від тривалості планового періоду, цілей та умов планування розрізняють три види планування:</w:t>
      </w:r>
    </w:p>
    <w:p w:rsidR="000A758B" w:rsidRPr="000A758B" w:rsidRDefault="000A758B" w:rsidP="00BC3F56">
      <w:pPr>
        <w:widowControl w:val="0"/>
        <w:numPr>
          <w:ilvl w:val="0"/>
          <w:numId w:val="7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стратегічне (перспективне);</w:t>
      </w:r>
    </w:p>
    <w:p w:rsidR="000A758B" w:rsidRPr="000A758B" w:rsidRDefault="000A758B" w:rsidP="00BC3F56">
      <w:pPr>
        <w:widowControl w:val="0"/>
        <w:numPr>
          <w:ilvl w:val="0"/>
          <w:numId w:val="7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тактичне (середньострокове);</w:t>
      </w:r>
    </w:p>
    <w:p w:rsidR="000A758B" w:rsidRPr="000A758B" w:rsidRDefault="000A758B" w:rsidP="00BC3F56">
      <w:pPr>
        <w:widowControl w:val="0"/>
        <w:numPr>
          <w:ilvl w:val="0"/>
          <w:numId w:val="7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поточне (оперативне);</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t>На стратегічному рівні</w:t>
      </w:r>
      <w:r w:rsidRPr="000A758B">
        <w:rPr>
          <w:rFonts w:ascii="Times New Roman" w:hAnsi="Times New Roman" w:cs="Times New Roman"/>
          <w:color w:val="000000" w:themeColor="text1"/>
          <w:sz w:val="24"/>
          <w:szCs w:val="24"/>
          <w:lang w:val="uk-UA"/>
        </w:rPr>
        <w:t xml:space="preserve"> визначають довгострокові, розраховані на 10— 15 років цілі підприємства, напрямки його розвитку, враховуючи загальну ситуацію на ринку праці, тенденції розвитку внутрішньої і зовнішньої торгівлі, концепції і напрямки розвитку народного господарства в цілому. Встановлюються трудові, фінансові, матеріальні ресурси, необхідні для досягнення цілей організації. Обирається метод (стратегія) досягнення цих цілей. Оформлюють результати стратегічного планування у вигляді концепцій і програм розвитку, протоколів намірів.</w:t>
      </w:r>
    </w:p>
    <w:p w:rsidR="000A758B" w:rsidRPr="000A758B" w:rsidRDefault="000A758B" w:rsidP="000A758B">
      <w:pPr>
        <w:spacing w:after="0" w:line="240" w:lineRule="auto"/>
        <w:ind w:firstLine="709"/>
        <w:jc w:val="both"/>
        <w:rPr>
          <w:rFonts w:ascii="Times New Roman" w:hAnsi="Times New Roman" w:cs="Times New Roman"/>
          <w:i/>
          <w:color w:val="000000" w:themeColor="text1"/>
          <w:sz w:val="24"/>
          <w:szCs w:val="24"/>
          <w:lang w:val="uk-UA"/>
        </w:rPr>
      </w:pPr>
    </w:p>
    <w:p w:rsidR="000A758B" w:rsidRPr="000A758B" w:rsidRDefault="000A758B" w:rsidP="000A758B">
      <w:pPr>
        <w:spacing w:after="0" w:line="240" w:lineRule="auto"/>
        <w:ind w:firstLine="709"/>
        <w:jc w:val="both"/>
        <w:rPr>
          <w:rFonts w:ascii="Times New Roman" w:hAnsi="Times New Roman" w:cs="Times New Roman"/>
          <w:i/>
          <w:color w:val="000000" w:themeColor="text1"/>
          <w:sz w:val="24"/>
          <w:szCs w:val="24"/>
          <w:lang w:val="uk-UA"/>
        </w:rPr>
      </w:pPr>
      <w:r w:rsidRPr="000A758B">
        <w:rPr>
          <w:rFonts w:ascii="Times New Roman" w:hAnsi="Times New Roman" w:cs="Times New Roman"/>
          <w:i/>
          <w:color w:val="000000" w:themeColor="text1"/>
          <w:sz w:val="24"/>
          <w:szCs w:val="24"/>
          <w:lang w:val="uk-UA"/>
        </w:rPr>
        <w:t>Зразок стратегічного плану роботи з персоналом (витяг на 3 роки)</w:t>
      </w:r>
    </w:p>
    <w:tbl>
      <w:tblPr>
        <w:tblW w:w="5000" w:type="pct"/>
        <w:tblCellMar>
          <w:left w:w="40" w:type="dxa"/>
          <w:right w:w="40" w:type="dxa"/>
        </w:tblCellMar>
        <w:tblLook w:val="04A0" w:firstRow="1" w:lastRow="0" w:firstColumn="1" w:lastColumn="0" w:noHBand="0" w:noVBand="1"/>
      </w:tblPr>
      <w:tblGrid>
        <w:gridCol w:w="3922"/>
        <w:gridCol w:w="1863"/>
        <w:gridCol w:w="452"/>
        <w:gridCol w:w="23"/>
        <w:gridCol w:w="2294"/>
        <w:gridCol w:w="1068"/>
      </w:tblGrid>
      <w:tr w:rsidR="000A758B" w:rsidRPr="000A758B" w:rsidTr="000A758B">
        <w:trPr>
          <w:trHeight w:val="534"/>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bCs/>
                <w:color w:val="000000" w:themeColor="text1"/>
                <w:spacing w:val="-9"/>
                <w:sz w:val="24"/>
                <w:szCs w:val="24"/>
                <w:lang w:val="uk-UA"/>
              </w:rPr>
            </w:pPr>
            <w:r w:rsidRPr="000A758B">
              <w:rPr>
                <w:rFonts w:ascii="Times New Roman" w:hAnsi="Times New Roman" w:cs="Times New Roman"/>
                <w:bCs/>
                <w:color w:val="000000" w:themeColor="text1"/>
                <w:spacing w:val="-3"/>
                <w:sz w:val="24"/>
                <w:szCs w:val="24"/>
                <w:lang w:val="uk-UA"/>
              </w:rPr>
              <w:t>Заходи з удосконалення набору, відбору і розстановки кадрів</w:t>
            </w:r>
          </w:p>
        </w:tc>
      </w:tr>
      <w:tr w:rsidR="000A758B" w:rsidRPr="000A758B" w:rsidTr="000A758B">
        <w:trPr>
          <w:trHeight w:hRule="exact" w:val="1468"/>
        </w:trPr>
        <w:tc>
          <w:tcPr>
            <w:tcW w:w="3253" w:type="pct"/>
            <w:gridSpan w:val="4"/>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1"/>
                <w:sz w:val="24"/>
                <w:szCs w:val="24"/>
                <w:lang w:val="uk-UA"/>
              </w:rPr>
            </w:pPr>
            <w:r w:rsidRPr="000A758B">
              <w:rPr>
                <w:rFonts w:ascii="Times New Roman" w:hAnsi="Times New Roman" w:cs="Times New Roman"/>
                <w:bCs/>
                <w:color w:val="000000" w:themeColor="text1"/>
                <w:spacing w:val="-3"/>
                <w:sz w:val="24"/>
                <w:szCs w:val="24"/>
                <w:lang w:val="uk-UA"/>
              </w:rPr>
              <w:t xml:space="preserve">1. </w:t>
            </w:r>
            <w:r w:rsidRPr="000A758B">
              <w:rPr>
                <w:rFonts w:ascii="Times New Roman" w:hAnsi="Times New Roman" w:cs="Times New Roman"/>
                <w:color w:val="000000" w:themeColor="text1"/>
                <w:spacing w:val="-3"/>
                <w:sz w:val="24"/>
                <w:szCs w:val="24"/>
                <w:lang w:val="uk-UA"/>
              </w:rPr>
              <w:t>Створити комп'ютерну базу даних про потенційних канди</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1"/>
                <w:sz w:val="24"/>
                <w:szCs w:val="24"/>
                <w:lang w:val="uk-UA"/>
              </w:rPr>
              <w:t xml:space="preserve">датів на працевлаштування. </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 xml:space="preserve">2. Удосконалити систему </w:t>
            </w:r>
            <w:r w:rsidRPr="000A758B">
              <w:rPr>
                <w:rFonts w:ascii="Times New Roman" w:hAnsi="Times New Roman" w:cs="Times New Roman"/>
                <w:color w:val="000000" w:themeColor="text1"/>
                <w:spacing w:val="-2"/>
                <w:sz w:val="24"/>
                <w:szCs w:val="24"/>
                <w:lang w:val="uk-UA"/>
              </w:rPr>
              <w:t xml:space="preserve">тестування кандидатів </w:t>
            </w:r>
            <w:r w:rsidRPr="000A758B">
              <w:rPr>
                <w:rFonts w:ascii="Times New Roman" w:hAnsi="Times New Roman" w:cs="Times New Roman"/>
                <w:color w:val="000000" w:themeColor="text1"/>
                <w:spacing w:val="-1"/>
                <w:sz w:val="24"/>
                <w:szCs w:val="24"/>
                <w:lang w:val="uk-UA"/>
              </w:rPr>
              <w:t>на працевлаштування</w:t>
            </w:r>
          </w:p>
        </w:tc>
        <w:tc>
          <w:tcPr>
            <w:tcW w:w="1191" w:type="pct"/>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 xml:space="preserve">Підвідділ </w:t>
            </w:r>
            <w:r w:rsidRPr="000A758B">
              <w:rPr>
                <w:rFonts w:ascii="Times New Roman" w:hAnsi="Times New Roman" w:cs="Times New Roman"/>
                <w:color w:val="000000" w:themeColor="text1"/>
                <w:spacing w:val="-2"/>
                <w:sz w:val="24"/>
                <w:szCs w:val="24"/>
                <w:lang w:val="uk-UA"/>
              </w:rPr>
              <w:t xml:space="preserve">планування </w:t>
            </w:r>
            <w:r w:rsidRPr="000A758B">
              <w:rPr>
                <w:rFonts w:ascii="Times New Roman" w:hAnsi="Times New Roman" w:cs="Times New Roman"/>
                <w:color w:val="000000" w:themeColor="text1"/>
                <w:spacing w:val="-3"/>
                <w:sz w:val="24"/>
                <w:szCs w:val="24"/>
                <w:lang w:val="uk-UA"/>
              </w:rPr>
              <w:t xml:space="preserve">й прогнозування персоналу, підвідділ </w:t>
            </w:r>
            <w:r w:rsidRPr="000A758B">
              <w:rPr>
                <w:rFonts w:ascii="Times New Roman" w:hAnsi="Times New Roman" w:cs="Times New Roman"/>
                <w:color w:val="000000" w:themeColor="text1"/>
                <w:spacing w:val="-7"/>
                <w:sz w:val="24"/>
                <w:szCs w:val="24"/>
                <w:lang w:val="uk-UA"/>
              </w:rPr>
              <w:t xml:space="preserve">оформлення та обліку </w:t>
            </w:r>
            <w:r w:rsidRPr="000A758B">
              <w:rPr>
                <w:rFonts w:ascii="Times New Roman" w:hAnsi="Times New Roman" w:cs="Times New Roman"/>
                <w:color w:val="000000" w:themeColor="text1"/>
                <w:spacing w:val="-1"/>
                <w:sz w:val="24"/>
                <w:szCs w:val="24"/>
                <w:lang w:val="uk-UA"/>
              </w:rPr>
              <w:t>руху кадрів</w:t>
            </w:r>
          </w:p>
        </w:tc>
        <w:tc>
          <w:tcPr>
            <w:tcW w:w="556" w:type="pct"/>
            <w:tcBorders>
              <w:top w:val="single" w:sz="6" w:space="0" w:color="auto"/>
              <w:left w:val="single" w:sz="6" w:space="0" w:color="auto"/>
              <w:bottom w:val="single" w:sz="6" w:space="0" w:color="auto"/>
              <w:right w:val="single" w:sz="6" w:space="0" w:color="auto"/>
            </w:tcBorders>
            <w:shd w:val="clear" w:color="auto" w:fill="FFFFFF"/>
          </w:tcPr>
          <w:p w:rsidR="000A758B" w:rsidRPr="000A758B" w:rsidRDefault="000A758B" w:rsidP="000A758B">
            <w:pPr>
              <w:shd w:val="clear" w:color="auto" w:fill="FFFFFF"/>
              <w:spacing w:after="0" w:line="240" w:lineRule="auto"/>
              <w:jc w:val="both"/>
              <w:rPr>
                <w:rFonts w:ascii="Times New Roman" w:hAnsi="Times New Roman" w:cs="Times New Roman"/>
                <w:bCs/>
                <w:color w:val="000000" w:themeColor="text1"/>
                <w:spacing w:val="-9"/>
                <w:sz w:val="24"/>
                <w:szCs w:val="24"/>
                <w:lang w:val="uk-UA"/>
              </w:rPr>
            </w:pPr>
            <w:r w:rsidRPr="000A758B">
              <w:rPr>
                <w:rFonts w:ascii="Times New Roman" w:hAnsi="Times New Roman" w:cs="Times New Roman"/>
                <w:bCs/>
                <w:color w:val="000000" w:themeColor="text1"/>
                <w:spacing w:val="-9"/>
                <w:sz w:val="24"/>
                <w:szCs w:val="24"/>
                <w:lang w:val="uk-UA"/>
              </w:rPr>
              <w:t xml:space="preserve">1-й рік </w:t>
            </w:r>
          </w:p>
          <w:p w:rsidR="000A758B" w:rsidRPr="000A758B" w:rsidRDefault="000A758B" w:rsidP="000A758B">
            <w:pPr>
              <w:shd w:val="clear" w:color="auto" w:fill="FFFFFF"/>
              <w:spacing w:after="0" w:line="240" w:lineRule="auto"/>
              <w:jc w:val="both"/>
              <w:rPr>
                <w:rFonts w:ascii="Times New Roman" w:hAnsi="Times New Roman" w:cs="Times New Roman"/>
                <w:bCs/>
                <w:color w:val="000000" w:themeColor="text1"/>
                <w:spacing w:val="-9"/>
                <w:sz w:val="24"/>
                <w:szCs w:val="24"/>
                <w:lang w:val="uk-UA"/>
              </w:rPr>
            </w:pPr>
          </w:p>
          <w:p w:rsidR="000A758B" w:rsidRPr="000A758B" w:rsidRDefault="000A758B" w:rsidP="000A758B">
            <w:pPr>
              <w:shd w:val="clear" w:color="auto" w:fill="FFFFFF"/>
              <w:spacing w:after="0" w:line="240" w:lineRule="auto"/>
              <w:jc w:val="both"/>
              <w:rPr>
                <w:rFonts w:ascii="Times New Roman" w:hAnsi="Times New Roman" w:cs="Times New Roman"/>
                <w:bCs/>
                <w:color w:val="000000" w:themeColor="text1"/>
                <w:spacing w:val="-9"/>
                <w:sz w:val="24"/>
                <w:szCs w:val="24"/>
                <w:lang w:val="uk-UA"/>
              </w:rPr>
            </w:pP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bCs/>
                <w:color w:val="000000" w:themeColor="text1"/>
                <w:spacing w:val="-3"/>
                <w:sz w:val="24"/>
                <w:szCs w:val="24"/>
                <w:lang w:val="uk-UA"/>
              </w:rPr>
              <w:t xml:space="preserve">2-й </w:t>
            </w:r>
            <w:r w:rsidRPr="000A758B">
              <w:rPr>
                <w:rFonts w:ascii="Times New Roman" w:hAnsi="Times New Roman" w:cs="Times New Roman"/>
                <w:color w:val="000000" w:themeColor="text1"/>
                <w:spacing w:val="-3"/>
                <w:sz w:val="24"/>
                <w:szCs w:val="24"/>
                <w:lang w:val="uk-UA"/>
              </w:rPr>
              <w:t>рік</w:t>
            </w:r>
          </w:p>
        </w:tc>
      </w:tr>
      <w:tr w:rsidR="000A758B" w:rsidRPr="000A758B" w:rsidTr="000A758B">
        <w:trPr>
          <w:trHeight w:hRule="exact" w:val="298"/>
        </w:trPr>
        <w:tc>
          <w:tcPr>
            <w:tcW w:w="2038" w:type="pct"/>
            <w:tcBorders>
              <w:top w:val="nil"/>
              <w:left w:val="nil"/>
              <w:bottom w:val="single" w:sz="6" w:space="0" w:color="auto"/>
              <w:right w:val="nil"/>
            </w:tcBorders>
            <w:shd w:val="clear" w:color="auto" w:fill="FFFFFF"/>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p>
        </w:tc>
        <w:tc>
          <w:tcPr>
            <w:tcW w:w="968" w:type="pct"/>
            <w:tcBorders>
              <w:top w:val="nil"/>
              <w:left w:val="nil"/>
              <w:bottom w:val="single" w:sz="6" w:space="0" w:color="auto"/>
              <w:right w:val="nil"/>
            </w:tcBorders>
            <w:shd w:val="clear" w:color="auto" w:fill="FFFFFF"/>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p>
        </w:tc>
        <w:tc>
          <w:tcPr>
            <w:tcW w:w="1994" w:type="pct"/>
            <w:gridSpan w:val="4"/>
            <w:tcBorders>
              <w:top w:val="nil"/>
              <w:left w:val="nil"/>
              <w:bottom w:val="single" w:sz="6" w:space="0" w:color="auto"/>
              <w:right w:val="nil"/>
            </w:tcBorders>
            <w:shd w:val="clear" w:color="auto" w:fill="FFFFFF"/>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p>
        </w:tc>
      </w:tr>
      <w:tr w:rsidR="000A758B" w:rsidRPr="000A758B" w:rsidTr="000A758B">
        <w:trPr>
          <w:trHeight w:val="429"/>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tabs>
                <w:tab w:val="left" w:leader="hyphen" w:pos="389"/>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6"/>
                <w:sz w:val="24"/>
                <w:szCs w:val="24"/>
                <w:lang w:val="uk-UA"/>
              </w:rPr>
              <w:t>Заходи з профорієнтації, адаптації і підвищення кваліфікації кадрів</w:t>
            </w:r>
          </w:p>
        </w:tc>
      </w:tr>
      <w:tr w:rsidR="000A758B" w:rsidRPr="000A758B" w:rsidTr="000A758B">
        <w:trPr>
          <w:trHeight w:hRule="exact" w:val="961"/>
        </w:trPr>
        <w:tc>
          <w:tcPr>
            <w:tcW w:w="3253" w:type="pct"/>
            <w:gridSpan w:val="4"/>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5"/>
                <w:sz w:val="24"/>
                <w:szCs w:val="24"/>
                <w:lang w:val="uk-UA"/>
              </w:rPr>
            </w:pPr>
            <w:r w:rsidRPr="000A758B">
              <w:rPr>
                <w:rFonts w:ascii="Times New Roman" w:hAnsi="Times New Roman" w:cs="Times New Roman"/>
                <w:bCs/>
                <w:color w:val="000000" w:themeColor="text1"/>
                <w:spacing w:val="-6"/>
                <w:sz w:val="24"/>
                <w:szCs w:val="24"/>
                <w:lang w:val="uk-UA"/>
              </w:rPr>
              <w:t>1. Р</w:t>
            </w:r>
            <w:r w:rsidRPr="000A758B">
              <w:rPr>
                <w:rFonts w:ascii="Times New Roman" w:hAnsi="Times New Roman" w:cs="Times New Roman"/>
                <w:color w:val="000000" w:themeColor="text1"/>
                <w:spacing w:val="-6"/>
                <w:sz w:val="24"/>
                <w:szCs w:val="24"/>
                <w:lang w:val="uk-UA"/>
              </w:rPr>
              <w:t xml:space="preserve">озробити програми адаптації персоналу </w:t>
            </w:r>
            <w:r w:rsidRPr="000A758B">
              <w:rPr>
                <w:rFonts w:ascii="Times New Roman" w:hAnsi="Times New Roman" w:cs="Times New Roman"/>
                <w:color w:val="000000" w:themeColor="text1"/>
                <w:spacing w:val="-2"/>
                <w:sz w:val="24"/>
                <w:szCs w:val="24"/>
                <w:lang w:val="uk-UA"/>
              </w:rPr>
              <w:t xml:space="preserve">для окремих категорій </w:t>
            </w:r>
            <w:r w:rsidRPr="000A758B">
              <w:rPr>
                <w:rFonts w:ascii="Times New Roman" w:hAnsi="Times New Roman" w:cs="Times New Roman"/>
                <w:color w:val="000000" w:themeColor="text1"/>
                <w:spacing w:val="-5"/>
                <w:sz w:val="24"/>
                <w:szCs w:val="24"/>
                <w:lang w:val="uk-UA"/>
              </w:rPr>
              <w:t xml:space="preserve">працівників. </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7"/>
                <w:sz w:val="24"/>
                <w:szCs w:val="24"/>
                <w:lang w:val="uk-UA"/>
              </w:rPr>
              <w:t xml:space="preserve">2. Розробити комплексну </w:t>
            </w:r>
            <w:r w:rsidRPr="000A758B">
              <w:rPr>
                <w:rFonts w:ascii="Times New Roman" w:hAnsi="Times New Roman" w:cs="Times New Roman"/>
                <w:color w:val="000000" w:themeColor="text1"/>
                <w:spacing w:val="-5"/>
                <w:sz w:val="24"/>
                <w:szCs w:val="24"/>
                <w:lang w:val="uk-UA"/>
              </w:rPr>
              <w:t xml:space="preserve">програму підвищення </w:t>
            </w:r>
            <w:r w:rsidRPr="000A758B">
              <w:rPr>
                <w:rFonts w:ascii="Times New Roman" w:hAnsi="Times New Roman" w:cs="Times New Roman"/>
                <w:color w:val="000000" w:themeColor="text1"/>
                <w:spacing w:val="-3"/>
                <w:sz w:val="24"/>
                <w:szCs w:val="24"/>
                <w:lang w:val="uk-UA"/>
              </w:rPr>
              <w:t>кваліфікації персоналу</w:t>
            </w:r>
          </w:p>
        </w:tc>
        <w:tc>
          <w:tcPr>
            <w:tcW w:w="1191" w:type="pct"/>
            <w:tcBorders>
              <w:top w:val="single" w:sz="6" w:space="0" w:color="auto"/>
              <w:left w:val="single" w:sz="6" w:space="0" w:color="auto"/>
              <w:bottom w:val="single" w:sz="6" w:space="0" w:color="auto"/>
              <w:right w:val="single" w:sz="6" w:space="0" w:color="auto"/>
            </w:tcBorders>
            <w:shd w:val="clear" w:color="auto" w:fill="FFFFFF"/>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 xml:space="preserve">Підвідділ розвитку </w:t>
            </w:r>
            <w:r w:rsidRPr="000A758B">
              <w:rPr>
                <w:rFonts w:ascii="Times New Roman" w:hAnsi="Times New Roman" w:cs="Times New Roman"/>
                <w:color w:val="000000" w:themeColor="text1"/>
                <w:spacing w:val="-4"/>
                <w:sz w:val="24"/>
                <w:szCs w:val="24"/>
                <w:lang w:val="uk-UA"/>
              </w:rPr>
              <w:t>персоналу, підвідділ трудових відносин</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p>
        </w:tc>
        <w:tc>
          <w:tcPr>
            <w:tcW w:w="556" w:type="pct"/>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7"/>
                <w:sz w:val="24"/>
                <w:szCs w:val="24"/>
                <w:lang w:val="uk-UA"/>
              </w:rPr>
              <w:t xml:space="preserve">1—2 роки </w:t>
            </w:r>
            <w:r w:rsidRPr="000A758B">
              <w:rPr>
                <w:rFonts w:ascii="Times New Roman" w:hAnsi="Times New Roman" w:cs="Times New Roman"/>
                <w:color w:val="000000" w:themeColor="text1"/>
                <w:spacing w:val="-2"/>
                <w:sz w:val="24"/>
                <w:szCs w:val="24"/>
                <w:lang w:val="uk-UA"/>
              </w:rPr>
              <w:t>1 рік</w:t>
            </w:r>
          </w:p>
        </w:tc>
      </w:tr>
      <w:tr w:rsidR="000A758B" w:rsidRPr="000A758B" w:rsidTr="000A758B">
        <w:trPr>
          <w:trHeight w:val="338"/>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tabs>
                <w:tab w:val="left" w:leader="hyphen" w:pos="389"/>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6"/>
                <w:sz w:val="24"/>
                <w:szCs w:val="24"/>
                <w:lang w:val="uk-UA"/>
              </w:rPr>
              <w:t>Заходи з управління зайнятістю і трудовими відносинами</w:t>
            </w:r>
          </w:p>
        </w:tc>
      </w:tr>
      <w:tr w:rsidR="000A758B" w:rsidRPr="000A758B" w:rsidTr="000A758B">
        <w:trPr>
          <w:trHeight w:hRule="exact" w:val="1618"/>
        </w:trPr>
        <w:tc>
          <w:tcPr>
            <w:tcW w:w="3253" w:type="pct"/>
            <w:gridSpan w:val="4"/>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6"/>
                <w:sz w:val="24"/>
                <w:szCs w:val="24"/>
                <w:lang w:val="uk-UA"/>
              </w:rPr>
            </w:pPr>
            <w:r w:rsidRPr="000A758B">
              <w:rPr>
                <w:rFonts w:ascii="Times New Roman" w:hAnsi="Times New Roman" w:cs="Times New Roman"/>
                <w:bCs/>
                <w:color w:val="000000" w:themeColor="text1"/>
                <w:spacing w:val="-3"/>
                <w:sz w:val="24"/>
                <w:szCs w:val="24"/>
                <w:lang w:val="uk-UA"/>
              </w:rPr>
              <w:lastRenderedPageBreak/>
              <w:t xml:space="preserve">1. </w:t>
            </w:r>
            <w:r w:rsidRPr="000A758B">
              <w:rPr>
                <w:rFonts w:ascii="Times New Roman" w:hAnsi="Times New Roman" w:cs="Times New Roman"/>
                <w:color w:val="000000" w:themeColor="text1"/>
                <w:spacing w:val="-3"/>
                <w:sz w:val="24"/>
                <w:szCs w:val="24"/>
                <w:lang w:val="uk-UA"/>
              </w:rPr>
              <w:t xml:space="preserve">Здійснити комплексну </w:t>
            </w:r>
            <w:r w:rsidRPr="000A758B">
              <w:rPr>
                <w:rFonts w:ascii="Times New Roman" w:hAnsi="Times New Roman" w:cs="Times New Roman"/>
                <w:color w:val="000000" w:themeColor="text1"/>
                <w:spacing w:val="-5"/>
                <w:sz w:val="24"/>
                <w:szCs w:val="24"/>
                <w:lang w:val="uk-UA"/>
              </w:rPr>
              <w:t xml:space="preserve">перевірку стану охорони </w:t>
            </w:r>
            <w:r w:rsidRPr="000A758B">
              <w:rPr>
                <w:rFonts w:ascii="Times New Roman" w:hAnsi="Times New Roman" w:cs="Times New Roman"/>
                <w:color w:val="000000" w:themeColor="text1"/>
                <w:spacing w:val="-6"/>
                <w:sz w:val="24"/>
                <w:szCs w:val="24"/>
                <w:lang w:val="uk-UA"/>
              </w:rPr>
              <w:t xml:space="preserve">праці. </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4"/>
                <w:sz w:val="24"/>
                <w:szCs w:val="24"/>
                <w:lang w:val="uk-UA"/>
              </w:rPr>
              <w:t xml:space="preserve">2. Переобладнати душові </w:t>
            </w:r>
            <w:r w:rsidRPr="000A758B">
              <w:rPr>
                <w:rFonts w:ascii="Times New Roman" w:hAnsi="Times New Roman" w:cs="Times New Roman"/>
                <w:color w:val="000000" w:themeColor="text1"/>
                <w:spacing w:val="-2"/>
                <w:sz w:val="24"/>
                <w:szCs w:val="24"/>
                <w:lang w:val="uk-UA"/>
              </w:rPr>
              <w:t xml:space="preserve">кабіни в цехах № 1 та № 4. </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 xml:space="preserve">3. Провести комплексну перевірку дотримання </w:t>
            </w:r>
            <w:r w:rsidRPr="000A758B">
              <w:rPr>
                <w:rFonts w:ascii="Times New Roman" w:hAnsi="Times New Roman" w:cs="Times New Roman"/>
                <w:color w:val="000000" w:themeColor="text1"/>
                <w:spacing w:val="-6"/>
                <w:sz w:val="24"/>
                <w:szCs w:val="24"/>
                <w:lang w:val="uk-UA"/>
              </w:rPr>
              <w:t>трудового законодавства</w:t>
            </w:r>
          </w:p>
        </w:tc>
        <w:tc>
          <w:tcPr>
            <w:tcW w:w="1191" w:type="pct"/>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 xml:space="preserve">Підвідділ </w:t>
            </w:r>
            <w:r w:rsidRPr="000A758B">
              <w:rPr>
                <w:rFonts w:ascii="Times New Roman" w:hAnsi="Times New Roman" w:cs="Times New Roman"/>
                <w:bCs/>
                <w:color w:val="000000" w:themeColor="text1"/>
                <w:spacing w:val="-4"/>
                <w:sz w:val="24"/>
                <w:szCs w:val="24"/>
                <w:lang w:val="uk-UA"/>
              </w:rPr>
              <w:t xml:space="preserve">з </w:t>
            </w:r>
            <w:r w:rsidRPr="000A758B">
              <w:rPr>
                <w:rFonts w:ascii="Times New Roman" w:hAnsi="Times New Roman" w:cs="Times New Roman"/>
                <w:color w:val="000000" w:themeColor="text1"/>
                <w:spacing w:val="-4"/>
                <w:sz w:val="24"/>
                <w:szCs w:val="24"/>
                <w:lang w:val="uk-UA"/>
              </w:rPr>
              <w:t xml:space="preserve">оформлення </w:t>
            </w:r>
            <w:r w:rsidRPr="000A758B">
              <w:rPr>
                <w:rFonts w:ascii="Times New Roman" w:hAnsi="Times New Roman" w:cs="Times New Roman"/>
                <w:color w:val="000000" w:themeColor="text1"/>
                <w:spacing w:val="-1"/>
                <w:sz w:val="24"/>
                <w:szCs w:val="24"/>
                <w:lang w:val="uk-UA"/>
              </w:rPr>
              <w:t xml:space="preserve">та обліку руху кадрів, підвідділ </w:t>
            </w:r>
            <w:r w:rsidRPr="000A758B">
              <w:rPr>
                <w:rFonts w:ascii="Times New Roman" w:hAnsi="Times New Roman" w:cs="Times New Roman"/>
                <w:color w:val="000000" w:themeColor="text1"/>
                <w:spacing w:val="-5"/>
                <w:sz w:val="24"/>
                <w:szCs w:val="24"/>
                <w:lang w:val="uk-UA"/>
              </w:rPr>
              <w:t xml:space="preserve">трудових відносин, </w:t>
            </w:r>
            <w:r w:rsidRPr="000A758B">
              <w:rPr>
                <w:rFonts w:ascii="Times New Roman" w:hAnsi="Times New Roman" w:cs="Times New Roman"/>
                <w:color w:val="000000" w:themeColor="text1"/>
                <w:spacing w:val="-2"/>
                <w:sz w:val="24"/>
                <w:szCs w:val="24"/>
                <w:lang w:val="uk-UA"/>
              </w:rPr>
              <w:t xml:space="preserve">підвідділ надання </w:t>
            </w:r>
            <w:r w:rsidRPr="000A758B">
              <w:rPr>
                <w:rFonts w:ascii="Times New Roman" w:hAnsi="Times New Roman" w:cs="Times New Roman"/>
                <w:color w:val="000000" w:themeColor="text1"/>
                <w:spacing w:val="-3"/>
                <w:sz w:val="24"/>
                <w:szCs w:val="24"/>
                <w:lang w:val="uk-UA"/>
              </w:rPr>
              <w:t xml:space="preserve">правових послуг </w:t>
            </w:r>
            <w:r w:rsidRPr="000A758B">
              <w:rPr>
                <w:rFonts w:ascii="Times New Roman" w:hAnsi="Times New Roman" w:cs="Times New Roman"/>
                <w:color w:val="000000" w:themeColor="text1"/>
                <w:spacing w:val="-5"/>
                <w:sz w:val="24"/>
                <w:szCs w:val="24"/>
                <w:lang w:val="uk-UA"/>
              </w:rPr>
              <w:t>персоналу</w:t>
            </w:r>
          </w:p>
        </w:tc>
        <w:tc>
          <w:tcPr>
            <w:tcW w:w="556" w:type="pct"/>
            <w:tcBorders>
              <w:top w:val="single" w:sz="6" w:space="0" w:color="auto"/>
              <w:left w:val="single" w:sz="6" w:space="0" w:color="auto"/>
              <w:bottom w:val="single" w:sz="6" w:space="0" w:color="auto"/>
              <w:right w:val="single" w:sz="6" w:space="0" w:color="auto"/>
            </w:tcBorders>
            <w:shd w:val="clear" w:color="auto" w:fill="FFFFFF"/>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2 рік</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1"/>
                <w:sz w:val="24"/>
                <w:szCs w:val="24"/>
                <w:lang w:val="uk-UA"/>
              </w:rPr>
            </w:pP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1"/>
                <w:sz w:val="24"/>
                <w:szCs w:val="24"/>
                <w:lang w:val="uk-UA"/>
              </w:rPr>
            </w:pPr>
            <w:r w:rsidRPr="000A758B">
              <w:rPr>
                <w:rFonts w:ascii="Times New Roman" w:hAnsi="Times New Roman" w:cs="Times New Roman"/>
                <w:color w:val="000000" w:themeColor="text1"/>
                <w:spacing w:val="-1"/>
                <w:sz w:val="24"/>
                <w:szCs w:val="24"/>
                <w:lang w:val="uk-UA"/>
              </w:rPr>
              <w:t xml:space="preserve">1 рік </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1"/>
                <w:sz w:val="24"/>
                <w:szCs w:val="24"/>
                <w:lang w:val="uk-UA"/>
              </w:rPr>
            </w:pP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7"/>
                <w:sz w:val="24"/>
                <w:szCs w:val="24"/>
                <w:lang w:val="uk-UA"/>
              </w:rPr>
              <w:t>1—2 роки</w:t>
            </w:r>
          </w:p>
        </w:tc>
      </w:tr>
      <w:tr w:rsidR="000A758B" w:rsidRPr="000A758B" w:rsidTr="000A758B">
        <w:trPr>
          <w:trHeight w:val="361"/>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tabs>
                <w:tab w:val="left" w:leader="hyphen" w:pos="389"/>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6"/>
                <w:sz w:val="24"/>
                <w:szCs w:val="24"/>
                <w:lang w:val="uk-UA"/>
              </w:rPr>
              <w:t>Заходи з управління службовим зростанням</w:t>
            </w:r>
          </w:p>
        </w:tc>
      </w:tr>
      <w:tr w:rsidR="000A758B" w:rsidRPr="000A758B" w:rsidTr="000A758B">
        <w:trPr>
          <w:trHeight w:hRule="exact" w:val="1207"/>
        </w:trPr>
        <w:tc>
          <w:tcPr>
            <w:tcW w:w="3253" w:type="pct"/>
            <w:gridSpan w:val="4"/>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7"/>
                <w:sz w:val="24"/>
                <w:szCs w:val="24"/>
                <w:lang w:val="uk-UA"/>
              </w:rPr>
            </w:pPr>
            <w:r w:rsidRPr="000A758B">
              <w:rPr>
                <w:rFonts w:ascii="Times New Roman" w:hAnsi="Times New Roman" w:cs="Times New Roman"/>
                <w:bCs/>
                <w:color w:val="000000" w:themeColor="text1"/>
                <w:spacing w:val="-4"/>
                <w:sz w:val="24"/>
                <w:szCs w:val="24"/>
                <w:lang w:val="uk-UA"/>
              </w:rPr>
              <w:t xml:space="preserve">1. </w:t>
            </w:r>
            <w:r w:rsidRPr="000A758B">
              <w:rPr>
                <w:rFonts w:ascii="Times New Roman" w:hAnsi="Times New Roman" w:cs="Times New Roman"/>
                <w:color w:val="000000" w:themeColor="text1"/>
                <w:spacing w:val="-4"/>
                <w:sz w:val="24"/>
                <w:szCs w:val="24"/>
                <w:lang w:val="uk-UA"/>
              </w:rPr>
              <w:t xml:space="preserve">Організувати технічне </w:t>
            </w:r>
            <w:r w:rsidRPr="000A758B">
              <w:rPr>
                <w:rFonts w:ascii="Times New Roman" w:hAnsi="Times New Roman" w:cs="Times New Roman"/>
                <w:color w:val="000000" w:themeColor="text1"/>
                <w:spacing w:val="-2"/>
                <w:sz w:val="24"/>
                <w:szCs w:val="24"/>
                <w:lang w:val="uk-UA"/>
              </w:rPr>
              <w:t xml:space="preserve">навчання працівників </w:t>
            </w:r>
            <w:r w:rsidRPr="000A758B">
              <w:rPr>
                <w:rFonts w:ascii="Times New Roman" w:hAnsi="Times New Roman" w:cs="Times New Roman"/>
                <w:color w:val="000000" w:themeColor="text1"/>
                <w:spacing w:val="-7"/>
                <w:sz w:val="24"/>
                <w:szCs w:val="24"/>
                <w:lang w:val="uk-UA"/>
              </w:rPr>
              <w:t>виробництва.</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4"/>
                <w:sz w:val="24"/>
                <w:szCs w:val="24"/>
                <w:lang w:val="uk-UA"/>
              </w:rPr>
            </w:pPr>
            <w:r w:rsidRPr="000A758B">
              <w:rPr>
                <w:rFonts w:ascii="Times New Roman" w:hAnsi="Times New Roman" w:cs="Times New Roman"/>
                <w:color w:val="000000" w:themeColor="text1"/>
                <w:spacing w:val="-7"/>
                <w:sz w:val="24"/>
                <w:szCs w:val="24"/>
                <w:lang w:val="uk-UA"/>
              </w:rPr>
              <w:t xml:space="preserve"> </w:t>
            </w:r>
            <w:r w:rsidRPr="000A758B">
              <w:rPr>
                <w:rFonts w:ascii="Times New Roman" w:hAnsi="Times New Roman" w:cs="Times New Roman"/>
                <w:color w:val="000000" w:themeColor="text1"/>
                <w:spacing w:val="-4"/>
                <w:sz w:val="24"/>
                <w:szCs w:val="24"/>
                <w:lang w:val="uk-UA"/>
              </w:rPr>
              <w:t xml:space="preserve">2. Організувати економічне </w:t>
            </w:r>
            <w:r w:rsidRPr="000A758B">
              <w:rPr>
                <w:rFonts w:ascii="Times New Roman" w:hAnsi="Times New Roman" w:cs="Times New Roman"/>
                <w:color w:val="000000" w:themeColor="text1"/>
                <w:spacing w:val="-3"/>
                <w:sz w:val="24"/>
                <w:szCs w:val="24"/>
                <w:lang w:val="uk-UA"/>
              </w:rPr>
              <w:t xml:space="preserve">навчання керівних </w:t>
            </w:r>
            <w:r w:rsidRPr="000A758B">
              <w:rPr>
                <w:rFonts w:ascii="Times New Roman" w:hAnsi="Times New Roman" w:cs="Times New Roman"/>
                <w:color w:val="000000" w:themeColor="text1"/>
                <w:spacing w:val="-4"/>
                <w:sz w:val="24"/>
                <w:szCs w:val="24"/>
                <w:lang w:val="uk-UA"/>
              </w:rPr>
              <w:t xml:space="preserve">працівників. </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 xml:space="preserve">3. Переглянути персональний </w:t>
            </w:r>
            <w:r w:rsidRPr="000A758B">
              <w:rPr>
                <w:rFonts w:ascii="Times New Roman" w:hAnsi="Times New Roman" w:cs="Times New Roman"/>
                <w:color w:val="000000" w:themeColor="text1"/>
                <w:spacing w:val="-3"/>
                <w:sz w:val="24"/>
                <w:szCs w:val="24"/>
                <w:lang w:val="uk-UA"/>
              </w:rPr>
              <w:t>склад резерву кадрів на просування по службі</w:t>
            </w:r>
          </w:p>
        </w:tc>
        <w:tc>
          <w:tcPr>
            <w:tcW w:w="1191" w:type="pct"/>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 xml:space="preserve">Підвідділ розвитку </w:t>
            </w:r>
            <w:r w:rsidRPr="000A758B">
              <w:rPr>
                <w:rFonts w:ascii="Times New Roman" w:hAnsi="Times New Roman" w:cs="Times New Roman"/>
                <w:color w:val="000000" w:themeColor="text1"/>
                <w:spacing w:val="-4"/>
                <w:sz w:val="24"/>
                <w:szCs w:val="24"/>
                <w:lang w:val="uk-UA"/>
              </w:rPr>
              <w:t>персоналу</w:t>
            </w:r>
          </w:p>
        </w:tc>
        <w:tc>
          <w:tcPr>
            <w:tcW w:w="556" w:type="pct"/>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7"/>
                <w:sz w:val="24"/>
                <w:szCs w:val="24"/>
                <w:lang w:val="uk-UA"/>
              </w:rPr>
            </w:pPr>
            <w:r w:rsidRPr="000A758B">
              <w:rPr>
                <w:rFonts w:ascii="Times New Roman" w:hAnsi="Times New Roman" w:cs="Times New Roman"/>
                <w:color w:val="000000" w:themeColor="text1"/>
                <w:spacing w:val="-7"/>
                <w:sz w:val="24"/>
                <w:szCs w:val="24"/>
                <w:lang w:val="uk-UA"/>
              </w:rPr>
              <w:t xml:space="preserve">1—3 роки </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7"/>
                <w:sz w:val="24"/>
                <w:szCs w:val="24"/>
                <w:lang w:val="uk-UA"/>
              </w:rPr>
            </w:pPr>
            <w:r w:rsidRPr="000A758B">
              <w:rPr>
                <w:rFonts w:ascii="Times New Roman" w:hAnsi="Times New Roman" w:cs="Times New Roman"/>
                <w:color w:val="000000" w:themeColor="text1"/>
                <w:spacing w:val="-7"/>
                <w:sz w:val="24"/>
                <w:szCs w:val="24"/>
                <w:lang w:val="uk-UA"/>
              </w:rPr>
              <w:t xml:space="preserve">1—3 роки </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1 рік</w:t>
            </w:r>
          </w:p>
        </w:tc>
      </w:tr>
      <w:tr w:rsidR="000A758B" w:rsidRPr="000A758B" w:rsidTr="000A758B">
        <w:trPr>
          <w:trHeight w:val="384"/>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tabs>
                <w:tab w:val="left" w:leader="hyphen" w:pos="389"/>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6"/>
                <w:sz w:val="24"/>
                <w:szCs w:val="24"/>
                <w:lang w:val="uk-UA"/>
              </w:rPr>
              <w:t>Заходи з удосконалення винагородження і стимулювання</w:t>
            </w:r>
          </w:p>
        </w:tc>
      </w:tr>
      <w:tr w:rsidR="000A758B" w:rsidRPr="000A758B" w:rsidTr="000A758B">
        <w:trPr>
          <w:trHeight w:hRule="exact" w:val="1145"/>
        </w:trPr>
        <w:tc>
          <w:tcPr>
            <w:tcW w:w="3241" w:type="pct"/>
            <w:gridSpan w:val="3"/>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5"/>
                <w:sz w:val="24"/>
                <w:szCs w:val="24"/>
                <w:lang w:val="uk-UA"/>
              </w:rPr>
            </w:pPr>
            <w:r w:rsidRPr="000A758B">
              <w:rPr>
                <w:rFonts w:ascii="Times New Roman" w:hAnsi="Times New Roman" w:cs="Times New Roman"/>
                <w:bCs/>
                <w:color w:val="000000" w:themeColor="text1"/>
                <w:spacing w:val="-3"/>
                <w:sz w:val="24"/>
                <w:szCs w:val="24"/>
                <w:lang w:val="uk-UA"/>
              </w:rPr>
              <w:t xml:space="preserve">1. </w:t>
            </w:r>
            <w:r w:rsidRPr="000A758B">
              <w:rPr>
                <w:rFonts w:ascii="Times New Roman" w:hAnsi="Times New Roman" w:cs="Times New Roman"/>
                <w:color w:val="000000" w:themeColor="text1"/>
                <w:spacing w:val="-3"/>
                <w:sz w:val="24"/>
                <w:szCs w:val="24"/>
                <w:lang w:val="uk-UA"/>
              </w:rPr>
              <w:t xml:space="preserve">Переглянути систему </w:t>
            </w:r>
            <w:r w:rsidRPr="000A758B">
              <w:rPr>
                <w:rFonts w:ascii="Times New Roman" w:hAnsi="Times New Roman" w:cs="Times New Roman"/>
                <w:color w:val="000000" w:themeColor="text1"/>
                <w:spacing w:val="-2"/>
                <w:sz w:val="24"/>
                <w:szCs w:val="24"/>
                <w:lang w:val="uk-UA"/>
              </w:rPr>
              <w:t xml:space="preserve">нормування і тарифікації </w:t>
            </w:r>
            <w:r w:rsidRPr="000A758B">
              <w:rPr>
                <w:rFonts w:ascii="Times New Roman" w:hAnsi="Times New Roman" w:cs="Times New Roman"/>
                <w:color w:val="000000" w:themeColor="text1"/>
                <w:spacing w:val="-5"/>
                <w:sz w:val="24"/>
                <w:szCs w:val="24"/>
                <w:lang w:val="uk-UA"/>
              </w:rPr>
              <w:t xml:space="preserve">робіт у виробничих підрозділах. </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 xml:space="preserve">2. Розробити нову систему оплати, матеріального </w:t>
            </w:r>
            <w:r w:rsidRPr="000A758B">
              <w:rPr>
                <w:rFonts w:ascii="Times New Roman" w:hAnsi="Times New Roman" w:cs="Times New Roman"/>
                <w:color w:val="000000" w:themeColor="text1"/>
                <w:spacing w:val="-5"/>
                <w:sz w:val="24"/>
                <w:szCs w:val="24"/>
                <w:lang w:val="uk-UA"/>
              </w:rPr>
              <w:t xml:space="preserve">і морального винагородження </w:t>
            </w:r>
            <w:r w:rsidRPr="000A758B">
              <w:rPr>
                <w:rFonts w:ascii="Times New Roman" w:hAnsi="Times New Roman" w:cs="Times New Roman"/>
                <w:color w:val="000000" w:themeColor="text1"/>
                <w:spacing w:val="-4"/>
                <w:sz w:val="24"/>
                <w:szCs w:val="24"/>
                <w:lang w:val="uk-UA"/>
              </w:rPr>
              <w:t>працівників</w:t>
            </w:r>
          </w:p>
        </w:tc>
        <w:tc>
          <w:tcPr>
            <w:tcW w:w="120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 xml:space="preserve">Підвідділ аналізу </w:t>
            </w:r>
            <w:r w:rsidRPr="000A758B">
              <w:rPr>
                <w:rFonts w:ascii="Times New Roman" w:hAnsi="Times New Roman" w:cs="Times New Roman"/>
                <w:color w:val="000000" w:themeColor="text1"/>
                <w:spacing w:val="-2"/>
                <w:sz w:val="24"/>
                <w:szCs w:val="24"/>
                <w:lang w:val="uk-UA"/>
              </w:rPr>
              <w:t xml:space="preserve">й розвитку засобів </w:t>
            </w:r>
            <w:r w:rsidRPr="000A758B">
              <w:rPr>
                <w:rFonts w:ascii="Times New Roman" w:hAnsi="Times New Roman" w:cs="Times New Roman"/>
                <w:color w:val="000000" w:themeColor="text1"/>
                <w:spacing w:val="-3"/>
                <w:sz w:val="24"/>
                <w:szCs w:val="24"/>
                <w:lang w:val="uk-UA"/>
              </w:rPr>
              <w:t>стимулювання праці</w:t>
            </w:r>
          </w:p>
        </w:tc>
        <w:tc>
          <w:tcPr>
            <w:tcW w:w="556" w:type="pct"/>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7"/>
                <w:sz w:val="24"/>
                <w:szCs w:val="24"/>
                <w:lang w:val="uk-UA"/>
              </w:rPr>
            </w:pPr>
            <w:r w:rsidRPr="000A758B">
              <w:rPr>
                <w:rFonts w:ascii="Times New Roman" w:hAnsi="Times New Roman" w:cs="Times New Roman"/>
                <w:color w:val="000000" w:themeColor="text1"/>
                <w:spacing w:val="-7"/>
                <w:sz w:val="24"/>
                <w:szCs w:val="24"/>
                <w:lang w:val="uk-UA"/>
              </w:rPr>
              <w:t xml:space="preserve">1—2 роки </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8"/>
                <w:sz w:val="24"/>
                <w:szCs w:val="24"/>
                <w:lang w:val="uk-UA"/>
              </w:rPr>
              <w:t>1—2 роки</w:t>
            </w:r>
          </w:p>
        </w:tc>
      </w:tr>
      <w:tr w:rsidR="000A758B" w:rsidRPr="000A758B" w:rsidTr="000A758B">
        <w:trPr>
          <w:trHeight w:val="528"/>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tabs>
                <w:tab w:val="left" w:leader="hyphen" w:pos="389"/>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6"/>
                <w:sz w:val="24"/>
                <w:szCs w:val="24"/>
                <w:lang w:val="uk-UA"/>
              </w:rPr>
              <w:t>Соціальні заходи</w:t>
            </w:r>
          </w:p>
        </w:tc>
      </w:tr>
      <w:tr w:rsidR="000A758B" w:rsidRPr="000A758B" w:rsidTr="000A758B">
        <w:trPr>
          <w:trHeight w:hRule="exact" w:val="1269"/>
        </w:trPr>
        <w:tc>
          <w:tcPr>
            <w:tcW w:w="3241" w:type="pct"/>
            <w:gridSpan w:val="3"/>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6"/>
                <w:sz w:val="24"/>
                <w:szCs w:val="24"/>
                <w:lang w:val="uk-UA"/>
              </w:rPr>
              <w:t>1. Перевірити стан побутових у</w:t>
            </w:r>
            <w:r w:rsidRPr="000A758B">
              <w:rPr>
                <w:rFonts w:ascii="Times New Roman" w:hAnsi="Times New Roman" w:cs="Times New Roman"/>
                <w:color w:val="000000" w:themeColor="text1"/>
                <w:spacing w:val="-7"/>
                <w:sz w:val="24"/>
                <w:szCs w:val="24"/>
                <w:lang w:val="uk-UA"/>
              </w:rPr>
              <w:t xml:space="preserve">мов працівників і, </w:t>
            </w:r>
            <w:r w:rsidRPr="000A758B">
              <w:rPr>
                <w:rFonts w:ascii="Times New Roman" w:hAnsi="Times New Roman" w:cs="Times New Roman"/>
                <w:color w:val="000000" w:themeColor="text1"/>
                <w:spacing w:val="-3"/>
                <w:sz w:val="24"/>
                <w:szCs w:val="24"/>
                <w:lang w:val="uk-UA"/>
              </w:rPr>
              <w:t xml:space="preserve"> відповідно, уточнити черговість отримання житла п</w:t>
            </w:r>
            <w:r w:rsidRPr="000A758B">
              <w:rPr>
                <w:rFonts w:ascii="Times New Roman" w:hAnsi="Times New Roman" w:cs="Times New Roman"/>
                <w:color w:val="000000" w:themeColor="text1"/>
                <w:spacing w:val="-2"/>
                <w:sz w:val="24"/>
                <w:szCs w:val="24"/>
                <w:lang w:val="uk-UA"/>
              </w:rPr>
              <w:t>рацівниками.</w:t>
            </w:r>
          </w:p>
        </w:tc>
        <w:tc>
          <w:tcPr>
            <w:tcW w:w="120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 xml:space="preserve">Підвідділ </w:t>
            </w:r>
            <w:r w:rsidRPr="000A758B">
              <w:rPr>
                <w:rFonts w:ascii="Times New Roman" w:hAnsi="Times New Roman" w:cs="Times New Roman"/>
                <w:color w:val="000000" w:themeColor="text1"/>
                <w:spacing w:val="-5"/>
                <w:sz w:val="24"/>
                <w:szCs w:val="24"/>
                <w:lang w:val="uk-UA"/>
              </w:rPr>
              <w:t xml:space="preserve">соціального </w:t>
            </w:r>
            <w:r w:rsidRPr="000A758B">
              <w:rPr>
                <w:rFonts w:ascii="Times New Roman" w:hAnsi="Times New Roman" w:cs="Times New Roman"/>
                <w:color w:val="000000" w:themeColor="text1"/>
                <w:spacing w:val="-6"/>
                <w:sz w:val="24"/>
                <w:szCs w:val="24"/>
                <w:lang w:val="uk-UA"/>
              </w:rPr>
              <w:t>обслуговування</w:t>
            </w:r>
          </w:p>
        </w:tc>
        <w:tc>
          <w:tcPr>
            <w:tcW w:w="556" w:type="pct"/>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1 рік</w:t>
            </w:r>
          </w:p>
        </w:tc>
      </w:tr>
      <w:tr w:rsidR="000A758B" w:rsidRPr="000A758B" w:rsidTr="000A758B">
        <w:trPr>
          <w:trHeight w:hRule="exact" w:val="1696"/>
        </w:trPr>
        <w:tc>
          <w:tcPr>
            <w:tcW w:w="3241" w:type="pct"/>
            <w:gridSpan w:val="3"/>
            <w:tcBorders>
              <w:top w:val="single" w:sz="6" w:space="0" w:color="auto"/>
              <w:left w:val="single" w:sz="6" w:space="0" w:color="auto"/>
              <w:bottom w:val="single" w:sz="6" w:space="0" w:color="auto"/>
              <w:right w:val="single" w:sz="6" w:space="0" w:color="auto"/>
            </w:tcBorders>
            <w:shd w:val="clear" w:color="auto" w:fill="FFFFFF"/>
            <w:hideMark/>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6"/>
                <w:sz w:val="24"/>
                <w:szCs w:val="24"/>
                <w:lang w:val="uk-UA"/>
              </w:rPr>
            </w:pPr>
            <w:r w:rsidRPr="000A758B">
              <w:rPr>
                <w:rFonts w:ascii="Times New Roman" w:hAnsi="Times New Roman" w:cs="Times New Roman"/>
                <w:color w:val="000000" w:themeColor="text1"/>
                <w:spacing w:val="-6"/>
                <w:sz w:val="24"/>
                <w:szCs w:val="24"/>
                <w:lang w:val="uk-UA"/>
              </w:rPr>
              <w:t xml:space="preserve">2. Вирішити питання часткового фінансування оплати перебування дітей працівників у дошкільних закладах. </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6"/>
                <w:sz w:val="24"/>
                <w:szCs w:val="24"/>
                <w:lang w:val="uk-UA"/>
              </w:rPr>
            </w:pPr>
            <w:r w:rsidRPr="000A758B">
              <w:rPr>
                <w:rFonts w:ascii="Times New Roman" w:hAnsi="Times New Roman" w:cs="Times New Roman"/>
                <w:color w:val="000000" w:themeColor="text1"/>
                <w:spacing w:val="-6"/>
                <w:sz w:val="24"/>
                <w:szCs w:val="24"/>
                <w:lang w:val="uk-UA"/>
              </w:rPr>
              <w:t xml:space="preserve">3. Обладнати для розвитку фізичної культури і спорту при виробничих і управлінських підрозділах </w:t>
            </w:r>
            <w:proofErr w:type="spellStart"/>
            <w:r w:rsidRPr="000A758B">
              <w:rPr>
                <w:rFonts w:ascii="Times New Roman" w:hAnsi="Times New Roman" w:cs="Times New Roman"/>
                <w:color w:val="000000" w:themeColor="text1"/>
                <w:spacing w:val="-6"/>
                <w:sz w:val="24"/>
                <w:szCs w:val="24"/>
                <w:lang w:val="uk-UA"/>
              </w:rPr>
              <w:t>мініспортзали</w:t>
            </w:r>
            <w:proofErr w:type="spellEnd"/>
            <w:r w:rsidRPr="000A758B">
              <w:rPr>
                <w:rFonts w:ascii="Times New Roman" w:hAnsi="Times New Roman" w:cs="Times New Roman"/>
                <w:color w:val="000000" w:themeColor="text1"/>
                <w:spacing w:val="-6"/>
                <w:sz w:val="24"/>
                <w:szCs w:val="24"/>
                <w:lang w:val="uk-UA"/>
              </w:rPr>
              <w:t xml:space="preserve">. </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6"/>
                <w:sz w:val="24"/>
                <w:szCs w:val="24"/>
                <w:lang w:val="uk-UA"/>
              </w:rPr>
            </w:pPr>
            <w:r w:rsidRPr="000A758B">
              <w:rPr>
                <w:rFonts w:ascii="Times New Roman" w:hAnsi="Times New Roman" w:cs="Times New Roman"/>
                <w:color w:val="000000" w:themeColor="text1"/>
                <w:spacing w:val="-6"/>
                <w:sz w:val="24"/>
                <w:szCs w:val="24"/>
                <w:lang w:val="uk-UA"/>
              </w:rPr>
              <w:t>4. Розробити разом із профспілковою організацією положення про порядок вирішення соціальних конфліктів</w:t>
            </w:r>
          </w:p>
        </w:tc>
        <w:tc>
          <w:tcPr>
            <w:tcW w:w="1204" w:type="pct"/>
            <w:gridSpan w:val="2"/>
            <w:tcBorders>
              <w:top w:val="single" w:sz="6" w:space="0" w:color="auto"/>
              <w:left w:val="single" w:sz="6" w:space="0" w:color="auto"/>
              <w:bottom w:val="single" w:sz="6" w:space="0" w:color="auto"/>
              <w:right w:val="single" w:sz="6" w:space="0" w:color="auto"/>
            </w:tcBorders>
            <w:shd w:val="clear" w:color="auto" w:fill="FFFFFF"/>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3"/>
                <w:sz w:val="24"/>
                <w:szCs w:val="24"/>
                <w:lang w:val="uk-UA"/>
              </w:rPr>
            </w:pPr>
          </w:p>
        </w:tc>
        <w:tc>
          <w:tcPr>
            <w:tcW w:w="556" w:type="pct"/>
            <w:tcBorders>
              <w:top w:val="single" w:sz="6" w:space="0" w:color="auto"/>
              <w:left w:val="single" w:sz="6" w:space="0" w:color="auto"/>
              <w:bottom w:val="single" w:sz="6" w:space="0" w:color="auto"/>
              <w:right w:val="single" w:sz="6" w:space="0" w:color="auto"/>
            </w:tcBorders>
            <w:shd w:val="clear" w:color="auto" w:fill="FFFFFF"/>
          </w:tcPr>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1 рік</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 xml:space="preserve">1—3 роки </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pacing w:val="-2"/>
                <w:sz w:val="24"/>
                <w:szCs w:val="24"/>
                <w:lang w:val="uk-UA"/>
              </w:rPr>
            </w:pPr>
            <w:r w:rsidRPr="000A758B">
              <w:rPr>
                <w:rFonts w:ascii="Times New Roman" w:hAnsi="Times New Roman" w:cs="Times New Roman"/>
                <w:color w:val="000000" w:themeColor="text1"/>
                <w:spacing w:val="-2"/>
                <w:sz w:val="24"/>
                <w:szCs w:val="24"/>
                <w:lang w:val="uk-UA"/>
              </w:rPr>
              <w:t>1 рік</w:t>
            </w:r>
          </w:p>
        </w:tc>
      </w:tr>
    </w:tbl>
    <w:p w:rsidR="000A758B" w:rsidRPr="000A758B" w:rsidRDefault="000A758B" w:rsidP="000A758B">
      <w:pPr>
        <w:spacing w:after="0" w:line="240" w:lineRule="auto"/>
        <w:ind w:firstLine="709"/>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4. Тактичний план роботи з персоналом.</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t>На тактичному рівні</w:t>
      </w:r>
      <w:r w:rsidRPr="000A758B">
        <w:rPr>
          <w:rFonts w:ascii="Times New Roman" w:hAnsi="Times New Roman" w:cs="Times New Roman"/>
          <w:color w:val="000000" w:themeColor="text1"/>
          <w:sz w:val="24"/>
          <w:szCs w:val="24"/>
          <w:lang w:val="uk-UA"/>
        </w:rPr>
        <w:t xml:space="preserve"> загальні цілі конкретизуються на коротший період — 2—5 років, і відповідно до поставлених завдань залучаються необхідні ресурси. Строку 2—5 років зумовлений тим, що він співвідноситься із тривалістю проектування й освоєння нової техніки, технології, реконструкції і технічного переозброєння, розв'язку масштабних задач по соціальному розвитку підприємства.</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Результати тактичного планування оформлюють, як правило, документом економічного і соціального розвитку підприємства. Плани реалізації конкретних підприємницьких проектів на тактичному рівні (плани реконструкції, впровадження нових технологій, створення підприємств тощо), які вимагають залучення до цих процесів інвестицій, розробляють у формі «Бізнес-планів».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t>На тактичному рівні</w:t>
      </w:r>
      <w:r w:rsidRPr="000A758B">
        <w:rPr>
          <w:rFonts w:ascii="Times New Roman" w:hAnsi="Times New Roman" w:cs="Times New Roman"/>
          <w:color w:val="000000" w:themeColor="text1"/>
          <w:sz w:val="24"/>
          <w:szCs w:val="24"/>
          <w:lang w:val="uk-UA"/>
        </w:rPr>
        <w:t xml:space="preserve"> розв'язуються поточні завдання, які висуваються кон'юнктурою ринку, і, відповідно, плани розробляються в межах року. В річних планах завдання тактичного планування конкретизуються, </w:t>
      </w:r>
      <w:proofErr w:type="spellStart"/>
      <w:r w:rsidRPr="000A758B">
        <w:rPr>
          <w:rFonts w:ascii="Times New Roman" w:hAnsi="Times New Roman" w:cs="Times New Roman"/>
          <w:color w:val="000000" w:themeColor="text1"/>
          <w:sz w:val="24"/>
          <w:szCs w:val="24"/>
          <w:lang w:val="uk-UA"/>
        </w:rPr>
        <w:t>уточнюються</w:t>
      </w:r>
      <w:proofErr w:type="spellEnd"/>
      <w:r w:rsidRPr="000A758B">
        <w:rPr>
          <w:rFonts w:ascii="Times New Roman" w:hAnsi="Times New Roman" w:cs="Times New Roman"/>
          <w:color w:val="000000" w:themeColor="text1"/>
          <w:sz w:val="24"/>
          <w:szCs w:val="24"/>
          <w:lang w:val="uk-UA"/>
        </w:rPr>
        <w:t xml:space="preserve"> на основі вивчення руху персоналу, потреб виробництва. Планові розрахунки проводяться, як правило, у квартальному розрізі.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Безумовна вимога полягає втому, що планування навіть нагальних завдань не повинно суперечити стратегічним і тактичним цілям підприємства.</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t>В рамках тактичних планів</w:t>
      </w:r>
      <w:r w:rsidRPr="000A758B">
        <w:rPr>
          <w:rFonts w:ascii="Times New Roman" w:hAnsi="Times New Roman" w:cs="Times New Roman"/>
          <w:color w:val="000000" w:themeColor="text1"/>
          <w:sz w:val="24"/>
          <w:szCs w:val="24"/>
          <w:lang w:val="uk-UA"/>
        </w:rPr>
        <w:t xml:space="preserve"> з персоналу виділяють такі їх види:</w:t>
      </w:r>
    </w:p>
    <w:p w:rsidR="000A758B" w:rsidRPr="000A758B" w:rsidRDefault="000A758B" w:rsidP="00BC3F56">
      <w:pPr>
        <w:widowControl w:val="0"/>
        <w:numPr>
          <w:ilvl w:val="0"/>
          <w:numId w:val="78"/>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план з питань комплектування та використання персоналу, в який включається план руху персоналу, в межах якого вирішуються такі практичні завдання:</w:t>
      </w:r>
    </w:p>
    <w:p w:rsidR="000A758B" w:rsidRPr="000A758B" w:rsidRDefault="000A758B" w:rsidP="00BC3F56">
      <w:pPr>
        <w:widowControl w:val="0"/>
        <w:numPr>
          <w:ilvl w:val="1"/>
          <w:numId w:val="78"/>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орієнтація залучених працівників на заняття тих чи інших посад чи робочих    місць;</w:t>
      </w:r>
    </w:p>
    <w:p w:rsidR="000A758B" w:rsidRPr="000A758B" w:rsidRDefault="000A758B" w:rsidP="00BC3F56">
      <w:pPr>
        <w:widowControl w:val="0"/>
        <w:numPr>
          <w:ilvl w:val="1"/>
          <w:numId w:val="78"/>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lastRenderedPageBreak/>
        <w:t>оволодіння знаннями тих спеціальностей і професій, до яких вони мають здібності;</w:t>
      </w:r>
    </w:p>
    <w:p w:rsidR="000A758B" w:rsidRPr="000A758B" w:rsidRDefault="000A758B" w:rsidP="00BC3F56">
      <w:pPr>
        <w:widowControl w:val="0"/>
        <w:numPr>
          <w:ilvl w:val="1"/>
          <w:numId w:val="78"/>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укомплектування вакансій кадрами потрібної кваліфікації, з врахуванням їх специфіки;</w:t>
      </w:r>
    </w:p>
    <w:p w:rsidR="000A758B" w:rsidRPr="000A758B" w:rsidRDefault="000A758B" w:rsidP="00BC3F56">
      <w:pPr>
        <w:widowControl w:val="0"/>
        <w:numPr>
          <w:ilvl w:val="1"/>
          <w:numId w:val="78"/>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створення системи професійного переміщення, яка враховує вік, стан здоров'я та інтелектуальні можливості особистості.</w:t>
      </w:r>
    </w:p>
    <w:p w:rsidR="000A758B" w:rsidRPr="000A758B" w:rsidRDefault="000A758B" w:rsidP="00BC3F56">
      <w:pPr>
        <w:widowControl w:val="0"/>
        <w:numPr>
          <w:ilvl w:val="0"/>
          <w:numId w:val="78"/>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планування вивільнення або скорочення персоналу. Внаслідок структурних змін, реорганізації виробництва або управління може виникнути ситуація необхідності скорочення персоналу. Планування роботи з персоналом, який звільняється, ґрунтується на класифікації видів звільнення. Критерієм класифікації є міра звільнення за ініціативою працівника, за ініціативою роботодавця або адміністрації, у зв'язку з виходом на пенсію. Відношення організації до працівників пенсійного вікує мірою рівня культури управління і цивілізованості економічної системи держави.</w:t>
      </w:r>
    </w:p>
    <w:p w:rsidR="000A758B" w:rsidRPr="000A758B" w:rsidRDefault="000A758B" w:rsidP="00BC3F56">
      <w:pPr>
        <w:widowControl w:val="0"/>
        <w:numPr>
          <w:ilvl w:val="2"/>
          <w:numId w:val="78"/>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план підготовки кадрів у зв'язку зі звільненням і переміщенням персоналу включає такі розділи:</w:t>
      </w:r>
    </w:p>
    <w:p w:rsidR="000A758B" w:rsidRPr="000A758B" w:rsidRDefault="000A758B" w:rsidP="00BC3F56">
      <w:pPr>
        <w:widowControl w:val="0"/>
        <w:numPr>
          <w:ilvl w:val="1"/>
          <w:numId w:val="78"/>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визначення кількості звільнених і рівень їх кваліфікації;</w:t>
      </w:r>
    </w:p>
    <w:p w:rsidR="000A758B" w:rsidRPr="000A758B" w:rsidRDefault="000A758B" w:rsidP="00BC3F56">
      <w:pPr>
        <w:widowControl w:val="0"/>
        <w:numPr>
          <w:ilvl w:val="1"/>
          <w:numId w:val="78"/>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встановлення часу, в рамках якого буде проходити звільнення;</w:t>
      </w:r>
    </w:p>
    <w:p w:rsidR="000A758B" w:rsidRPr="000A758B" w:rsidRDefault="000A758B" w:rsidP="00BC3F56">
      <w:pPr>
        <w:widowControl w:val="0"/>
        <w:numPr>
          <w:ilvl w:val="1"/>
          <w:numId w:val="78"/>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виявлення кандидатур на переміщення в рамках підрозділів або підприємства;</w:t>
      </w:r>
    </w:p>
    <w:p w:rsidR="000A758B" w:rsidRPr="000A758B" w:rsidRDefault="000A758B" w:rsidP="00BC3F56">
      <w:pPr>
        <w:widowControl w:val="0"/>
        <w:numPr>
          <w:ilvl w:val="1"/>
          <w:numId w:val="78"/>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регламентація способів матеріального стимулювання добровільного чи дострокового звільнення;</w:t>
      </w:r>
    </w:p>
    <w:p w:rsidR="000A758B" w:rsidRPr="000A758B" w:rsidRDefault="000A758B" w:rsidP="00BC3F56">
      <w:pPr>
        <w:widowControl w:val="0"/>
        <w:numPr>
          <w:ilvl w:val="1"/>
          <w:numId w:val="78"/>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визначення відповідальних за виконання запланованих заходів. </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Для забезпечення потреб нового виробництва </w:t>
      </w:r>
      <w:r w:rsidRPr="000A758B">
        <w:rPr>
          <w:rFonts w:ascii="Times New Roman" w:hAnsi="Times New Roman" w:cs="Times New Roman"/>
          <w:i/>
          <w:color w:val="000000" w:themeColor="text1"/>
          <w:sz w:val="24"/>
          <w:szCs w:val="24"/>
          <w:lang w:val="uk-UA"/>
        </w:rPr>
        <w:t>в план підготовки включають</w:t>
      </w:r>
      <w:r w:rsidRPr="000A758B">
        <w:rPr>
          <w:rFonts w:ascii="Times New Roman" w:hAnsi="Times New Roman" w:cs="Times New Roman"/>
          <w:color w:val="000000" w:themeColor="text1"/>
          <w:sz w:val="24"/>
          <w:szCs w:val="24"/>
          <w:lang w:val="uk-UA"/>
        </w:rPr>
        <w:t>:</w:t>
      </w:r>
    </w:p>
    <w:p w:rsidR="000A758B" w:rsidRPr="000A758B" w:rsidRDefault="000A758B" w:rsidP="00BC3F56">
      <w:pPr>
        <w:widowControl w:val="0"/>
        <w:numPr>
          <w:ilvl w:val="1"/>
          <w:numId w:val="78"/>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характеристику вимог до робітників;</w:t>
      </w:r>
    </w:p>
    <w:p w:rsidR="000A758B" w:rsidRPr="000A758B" w:rsidRDefault="000A758B" w:rsidP="00BC3F56">
      <w:pPr>
        <w:widowControl w:val="0"/>
        <w:numPr>
          <w:ilvl w:val="1"/>
          <w:numId w:val="78"/>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розрахунок потреб у персоналі;</w:t>
      </w:r>
    </w:p>
    <w:p w:rsidR="000A758B" w:rsidRPr="000A758B" w:rsidRDefault="000A758B" w:rsidP="00BC3F56">
      <w:pPr>
        <w:widowControl w:val="0"/>
        <w:numPr>
          <w:ilvl w:val="1"/>
          <w:numId w:val="78"/>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джерела задоволення тимчасової потреби в кадрах;</w:t>
      </w:r>
    </w:p>
    <w:p w:rsidR="000A758B" w:rsidRPr="000A758B" w:rsidRDefault="000A758B" w:rsidP="00BC3F56">
      <w:pPr>
        <w:widowControl w:val="0"/>
        <w:numPr>
          <w:ilvl w:val="1"/>
          <w:numId w:val="78"/>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напрями і форми підвищення кваліфікації;</w:t>
      </w:r>
    </w:p>
    <w:p w:rsidR="000A758B" w:rsidRPr="000A758B" w:rsidRDefault="000A758B" w:rsidP="00BC3F56">
      <w:pPr>
        <w:widowControl w:val="0"/>
        <w:numPr>
          <w:ilvl w:val="1"/>
          <w:numId w:val="78"/>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величину потрібних витрат.</w:t>
      </w:r>
    </w:p>
    <w:p w:rsidR="000A758B" w:rsidRPr="000A758B" w:rsidRDefault="000A758B" w:rsidP="00BC3F56">
      <w:pPr>
        <w:widowControl w:val="0"/>
        <w:numPr>
          <w:ilvl w:val="0"/>
          <w:numId w:val="78"/>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планування ділової кар'єри, службово-професійного переміщення — це складання планів горизонтального і вертикального переміщення працівників за системою посад або робочих місць, починаючи з початку прийняття працівника і до його звільнення з роботи. Працівник повинен знати не тільки свої перспективи на короткотерміновий періоді на перспективу, але і яких показників він повинен досягнути, щоб розраховувати на просування по службі.</w:t>
      </w:r>
    </w:p>
    <w:p w:rsidR="000A758B" w:rsidRPr="000A758B" w:rsidRDefault="000A758B" w:rsidP="00BC3F56">
      <w:pPr>
        <w:widowControl w:val="0"/>
        <w:numPr>
          <w:ilvl w:val="0"/>
          <w:numId w:val="78"/>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планування продуктивності та заробітної плати.</w:t>
      </w:r>
    </w:p>
    <w:p w:rsidR="000A758B" w:rsidRPr="000A758B" w:rsidRDefault="000A758B" w:rsidP="00BC3F56">
      <w:pPr>
        <w:widowControl w:val="0"/>
        <w:numPr>
          <w:ilvl w:val="0"/>
          <w:numId w:val="78"/>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план заходів з удосконалення структури зайнятості може включати такі програми: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впровадження сучасних принципів і методів організації та управління;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зміни організаційної структури;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освоєння нових технологій.</w:t>
      </w:r>
    </w:p>
    <w:p w:rsidR="000A758B" w:rsidRPr="000A758B" w:rsidRDefault="000A758B" w:rsidP="00BC3F56">
      <w:pPr>
        <w:widowControl w:val="0"/>
        <w:numPr>
          <w:ilvl w:val="0"/>
          <w:numId w:val="78"/>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планування витрат на персонал, куди включається: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основна та додаткова заробітна плата;</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відрахування на соціальне страхування;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витрати на відрядження та службові роз'їзди;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витрати на професійний розвиток;</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придбання спецодягу тощо.</w:t>
      </w:r>
    </w:p>
    <w:p w:rsidR="000A758B" w:rsidRPr="000A758B" w:rsidRDefault="000A758B" w:rsidP="000A758B">
      <w:pPr>
        <w:spacing w:after="0" w:line="240" w:lineRule="auto"/>
        <w:ind w:firstLine="709"/>
        <w:jc w:val="center"/>
        <w:rPr>
          <w:rFonts w:ascii="Times New Roman" w:hAnsi="Times New Roman" w:cs="Times New Roman"/>
          <w:color w:val="000000" w:themeColor="text1"/>
          <w:sz w:val="24"/>
          <w:szCs w:val="24"/>
          <w:lang w:val="uk-UA"/>
        </w:rPr>
      </w:pPr>
      <w:r w:rsidRPr="000A758B">
        <w:rPr>
          <w:rFonts w:ascii="Times New Roman" w:hAnsi="Times New Roman" w:cs="Times New Roman"/>
          <w:noProof/>
          <w:color w:val="000000" w:themeColor="text1"/>
          <w:sz w:val="24"/>
          <w:szCs w:val="24"/>
          <w:lang w:val="uk-UA"/>
        </w:rPr>
        <w:lastRenderedPageBreak/>
        <w:t xml:space="preserve"> </w:t>
      </w:r>
      <w:r w:rsidRPr="000A758B">
        <w:rPr>
          <w:rFonts w:ascii="Times New Roman" w:hAnsi="Times New Roman" w:cs="Times New Roman"/>
          <w:color w:val="000000" w:themeColor="text1"/>
          <w:sz w:val="24"/>
          <w:szCs w:val="24"/>
        </w:rPr>
        <w:object w:dxaOrig="12691" w:dyaOrig="9105">
          <v:shape id="_x0000_i1026" type="#_x0000_t75" style="width:537.65pt;height:386.1pt" o:ole="">
            <v:imagedata r:id="rId9" o:title=""/>
          </v:shape>
          <o:OLEObject Type="Embed" ProgID="Visio.Drawing.15" ShapeID="_x0000_i1026" DrawAspect="Content" ObjectID="_1571490154" r:id="rId10"/>
        </w:object>
      </w:r>
    </w:p>
    <w:p w:rsidR="000A758B" w:rsidRPr="000A758B" w:rsidRDefault="000A758B" w:rsidP="000A758B">
      <w:pPr>
        <w:spacing w:after="0" w:line="240" w:lineRule="auto"/>
        <w:ind w:firstLine="709"/>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5. Кадрове планування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Кадрове планування реалізується шляхом здійснення цілого комплексу взаємопов'язаних заходів, що об'єднуються в оперативному плані роботи з персоналом.</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Оперативний план роботи з персоналом - комплекс взаємопов'язаних кадрових заходів, спрямованих на реалізацію конкретних цілей організації та кожного працівника зокрема, охоплює планування всіх видів робіт з персоналом і складається, як правило, на рік.</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t>На оперативному рівні</w:t>
      </w:r>
      <w:r w:rsidRPr="000A758B">
        <w:rPr>
          <w:rFonts w:ascii="Times New Roman" w:hAnsi="Times New Roman" w:cs="Times New Roman"/>
          <w:color w:val="000000" w:themeColor="text1"/>
          <w:sz w:val="24"/>
          <w:szCs w:val="24"/>
          <w:lang w:val="uk-UA"/>
        </w:rPr>
        <w:t xml:space="preserve"> розв'язуються поточні завдання, які висуваються кон'юнктурою ринку, і, відповідно, плани розробляються в межах року. В річних планах завдання тактичного планування конкретизуються, </w:t>
      </w:r>
      <w:proofErr w:type="spellStart"/>
      <w:r w:rsidRPr="000A758B">
        <w:rPr>
          <w:rFonts w:ascii="Times New Roman" w:hAnsi="Times New Roman" w:cs="Times New Roman"/>
          <w:color w:val="000000" w:themeColor="text1"/>
          <w:sz w:val="24"/>
          <w:szCs w:val="24"/>
          <w:lang w:val="uk-UA"/>
        </w:rPr>
        <w:t>уточнюються</w:t>
      </w:r>
      <w:proofErr w:type="spellEnd"/>
      <w:r w:rsidRPr="000A758B">
        <w:rPr>
          <w:rFonts w:ascii="Times New Roman" w:hAnsi="Times New Roman" w:cs="Times New Roman"/>
          <w:color w:val="000000" w:themeColor="text1"/>
          <w:sz w:val="24"/>
          <w:szCs w:val="24"/>
          <w:lang w:val="uk-UA"/>
        </w:rPr>
        <w:t xml:space="preserve"> на основі вивчення руху персоналу, потреб виробництва. Планові розрахунки проводяться, як правило, у квартальному розрізі.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Безумовна вимога полягає втому, що планування навіть нагальних завдань не повинно суперечити стратегічним і тактичним цілям підприємства.</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Структура типового оперативного плану роботи з персоналом наведена на рисунку.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Для розробляння оперативного плану роботи з персоналом потрібно за допомогою спеціально розроблених анкет зібрати таку інформацію:</w:t>
      </w:r>
    </w:p>
    <w:p w:rsidR="000A758B" w:rsidRPr="000A758B" w:rsidRDefault="000A758B" w:rsidP="00BC3F56">
      <w:pPr>
        <w:widowControl w:val="0"/>
        <w:numPr>
          <w:ilvl w:val="0"/>
          <w:numId w:val="79"/>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відомості про постійний склад персоналу (прізвище, ім'я, по батькові, місце проживання, вік, час вступу на роботу тощо);</w:t>
      </w:r>
    </w:p>
    <w:p w:rsidR="000A758B" w:rsidRPr="000A758B" w:rsidRDefault="000A758B" w:rsidP="00BC3F56">
      <w:pPr>
        <w:widowControl w:val="0"/>
        <w:numPr>
          <w:ilvl w:val="0"/>
          <w:numId w:val="79"/>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дані про структуру персоналу (кваліфікація, статево-вікова структура, питома вага інвалідів, питома вага робітників, службовців, управлінців);</w:t>
      </w:r>
    </w:p>
    <w:p w:rsidR="000A758B" w:rsidRPr="000A758B" w:rsidRDefault="000A758B" w:rsidP="00BC3F56">
      <w:pPr>
        <w:widowControl w:val="0"/>
        <w:numPr>
          <w:ilvl w:val="0"/>
          <w:numId w:val="79"/>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плинність кадрів;</w:t>
      </w:r>
    </w:p>
    <w:p w:rsidR="000A758B" w:rsidRPr="000A758B" w:rsidRDefault="000A758B" w:rsidP="00BC3F56">
      <w:pPr>
        <w:widowControl w:val="0"/>
        <w:numPr>
          <w:ilvl w:val="0"/>
          <w:numId w:val="79"/>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втрати часу через простої, хвороби;</w:t>
      </w:r>
    </w:p>
    <w:p w:rsidR="000A758B" w:rsidRPr="000A758B" w:rsidRDefault="000A758B" w:rsidP="00BC3F56">
      <w:pPr>
        <w:widowControl w:val="0"/>
        <w:numPr>
          <w:ilvl w:val="0"/>
          <w:numId w:val="79"/>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lastRenderedPageBreak/>
        <w:t>дані про тривалість робочого дня (повністю чи частково зайняті, працюючі в одну, декілька змін, у нічну зміну, тривалість відпустки);</w:t>
      </w:r>
    </w:p>
    <w:p w:rsidR="000A758B" w:rsidRPr="000A758B" w:rsidRDefault="000A758B" w:rsidP="00BC3F56">
      <w:pPr>
        <w:widowControl w:val="0"/>
        <w:numPr>
          <w:ilvl w:val="0"/>
          <w:numId w:val="79"/>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заробітна плата робітників і службовців (її структура, додаткова заробітна плата, надбавки, оплата за тарифами і вище тарифів).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p>
    <w:p w:rsidR="000A758B" w:rsidRPr="000A758B" w:rsidRDefault="000A758B" w:rsidP="000A758B">
      <w:pPr>
        <w:spacing w:after="0" w:line="240" w:lineRule="auto"/>
        <w:ind w:firstLine="709"/>
        <w:jc w:val="center"/>
        <w:rPr>
          <w:rFonts w:ascii="Times New Roman" w:hAnsi="Times New Roman" w:cs="Times New Roman"/>
          <w:color w:val="000000" w:themeColor="text1"/>
          <w:sz w:val="24"/>
          <w:szCs w:val="24"/>
          <w:lang w:val="uk-UA"/>
        </w:rPr>
      </w:pPr>
      <w:r w:rsidRPr="000A758B">
        <w:rPr>
          <w:rFonts w:ascii="Times New Roman" w:hAnsi="Times New Roman" w:cs="Times New Roman"/>
          <w:noProof/>
          <w:color w:val="000000" w:themeColor="text1"/>
          <w:sz w:val="24"/>
          <w:szCs w:val="24"/>
        </w:rPr>
        <w:drawing>
          <wp:inline distT="0" distB="0" distL="0" distR="0" wp14:anchorId="151F0E3F" wp14:editId="63723B42">
            <wp:extent cx="4489661" cy="4859948"/>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0343" cy="4860686"/>
                    </a:xfrm>
                    <a:prstGeom prst="rect">
                      <a:avLst/>
                    </a:prstGeom>
                    <a:noFill/>
                    <a:ln>
                      <a:noFill/>
                    </a:ln>
                  </pic:spPr>
                </pic:pic>
              </a:graphicData>
            </a:graphic>
          </wp:inline>
        </w:drawing>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Анкети складають так, щоб одержати основні дані для кадрового планування. </w:t>
      </w:r>
      <w:r w:rsidRPr="000A758B">
        <w:rPr>
          <w:rFonts w:ascii="Times New Roman" w:hAnsi="Times New Roman" w:cs="Times New Roman"/>
          <w:i/>
          <w:color w:val="000000" w:themeColor="text1"/>
          <w:sz w:val="24"/>
          <w:szCs w:val="24"/>
          <w:lang w:val="uk-UA"/>
        </w:rPr>
        <w:t>Інформація про персонал повинна відповідати таким вимогам</w:t>
      </w:r>
      <w:r w:rsidRPr="000A758B">
        <w:rPr>
          <w:rFonts w:ascii="Times New Roman" w:hAnsi="Times New Roman" w:cs="Times New Roman"/>
          <w:color w:val="000000" w:themeColor="text1"/>
          <w:sz w:val="24"/>
          <w:szCs w:val="24"/>
          <w:lang w:val="uk-UA"/>
        </w:rPr>
        <w:t>:</w:t>
      </w:r>
    </w:p>
    <w:p w:rsidR="000A758B" w:rsidRPr="000A758B" w:rsidRDefault="000A758B" w:rsidP="00BC3F56">
      <w:pPr>
        <w:widowControl w:val="0"/>
        <w:numPr>
          <w:ilvl w:val="0"/>
          <w:numId w:val="80"/>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простота — це означає, що інформація повинна мати стільки даних і тільки тих і в тому обсязі, скільки потрібно в конкретному випадку;</w:t>
      </w:r>
    </w:p>
    <w:p w:rsidR="000A758B" w:rsidRPr="000A758B" w:rsidRDefault="000A758B" w:rsidP="00BC3F56">
      <w:pPr>
        <w:widowControl w:val="0"/>
        <w:numPr>
          <w:ilvl w:val="0"/>
          <w:numId w:val="80"/>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наочність — дані повинні бути представлені так, щоб можна було швидко визначити основні дані; для цього потрібно використовувати таблиці, графіки;</w:t>
      </w:r>
    </w:p>
    <w:p w:rsidR="000A758B" w:rsidRPr="000A758B" w:rsidRDefault="000A758B" w:rsidP="00BC3F56">
      <w:pPr>
        <w:widowControl w:val="0"/>
        <w:numPr>
          <w:ilvl w:val="0"/>
          <w:numId w:val="80"/>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однозначність — дані повинні бути зрозумілими і мати однозначне тлумачення;</w:t>
      </w:r>
    </w:p>
    <w:p w:rsidR="000A758B" w:rsidRPr="000A758B" w:rsidRDefault="000A758B" w:rsidP="00BC3F56">
      <w:pPr>
        <w:widowControl w:val="0"/>
        <w:numPr>
          <w:ilvl w:val="0"/>
          <w:numId w:val="80"/>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зіставлення — дані наводяться у зіставних одиницях і застосовуються до тих об'єктів, де це можливо;</w:t>
      </w:r>
    </w:p>
    <w:p w:rsidR="000A758B" w:rsidRPr="000A758B" w:rsidRDefault="000A758B" w:rsidP="00BC3F56">
      <w:pPr>
        <w:widowControl w:val="0"/>
        <w:numPr>
          <w:ilvl w:val="0"/>
          <w:numId w:val="80"/>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актуальність — дані мають бути оперативними, своєчасними і свіжими;</w:t>
      </w:r>
    </w:p>
    <w:p w:rsidR="000A758B" w:rsidRPr="000A758B" w:rsidRDefault="000A758B" w:rsidP="00BC3F56">
      <w:pPr>
        <w:widowControl w:val="0"/>
        <w:numPr>
          <w:ilvl w:val="0"/>
          <w:numId w:val="80"/>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наступність — дані про персонал, які наводяться за різний період, повинні розраховуватись за однією методикою і за однаковими формами їх подачі.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Планування потреби в персоналі є початковою стадією в процесі кадрового персоналу і ґрунтується на даних кількості робочих місць, плані проведення організаційно-технічних заходів, штатного розкладу і плані заміщення вакантних посад, після чого розробляються плани використання, розвитку, скорочення персоналу і планування витрат на персонал.</w:t>
      </w:r>
    </w:p>
    <w:p w:rsidR="000A758B" w:rsidRPr="000A758B" w:rsidRDefault="000A758B" w:rsidP="000A758B">
      <w:pPr>
        <w:shd w:val="clear" w:color="auto" w:fill="FFFFFF"/>
        <w:spacing w:after="0" w:line="240" w:lineRule="auto"/>
        <w:ind w:firstLine="709"/>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6. Організування обліку і звітності з кадрових питань</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Значний обсяг робіт служби персоналу пов'язаний з об</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4"/>
          <w:sz w:val="24"/>
          <w:szCs w:val="24"/>
          <w:lang w:val="uk-UA"/>
        </w:rPr>
        <w:t>ліком, документуванням руху кадрів і звітністю з кадро</w:t>
      </w:r>
      <w:r w:rsidRPr="000A758B">
        <w:rPr>
          <w:rFonts w:ascii="Times New Roman" w:hAnsi="Times New Roman" w:cs="Times New Roman"/>
          <w:color w:val="000000" w:themeColor="text1"/>
          <w:spacing w:val="4"/>
          <w:sz w:val="24"/>
          <w:szCs w:val="24"/>
          <w:lang w:val="uk-UA"/>
        </w:rPr>
        <w:softHyphen/>
        <w:t xml:space="preserve">вих питань. Облік кадрів вимагає ретельної фіксації всіх </w:t>
      </w:r>
      <w:r w:rsidRPr="000A758B">
        <w:rPr>
          <w:rFonts w:ascii="Times New Roman" w:hAnsi="Times New Roman" w:cs="Times New Roman"/>
          <w:color w:val="000000" w:themeColor="text1"/>
          <w:spacing w:val="1"/>
          <w:sz w:val="24"/>
          <w:szCs w:val="24"/>
          <w:lang w:val="uk-UA"/>
        </w:rPr>
        <w:t xml:space="preserve">подій трудового життя людини у відповідних документах, </w:t>
      </w:r>
      <w:r w:rsidRPr="000A758B">
        <w:rPr>
          <w:rFonts w:ascii="Times New Roman" w:hAnsi="Times New Roman" w:cs="Times New Roman"/>
          <w:color w:val="000000" w:themeColor="text1"/>
          <w:spacing w:val="4"/>
          <w:sz w:val="24"/>
          <w:szCs w:val="24"/>
          <w:lang w:val="uk-UA"/>
        </w:rPr>
        <w:t xml:space="preserve">адже помилки, неточності в записах </w:t>
      </w:r>
      <w:r w:rsidRPr="000A758B">
        <w:rPr>
          <w:rFonts w:ascii="Times New Roman" w:hAnsi="Times New Roman" w:cs="Times New Roman"/>
          <w:color w:val="000000" w:themeColor="text1"/>
          <w:spacing w:val="4"/>
          <w:sz w:val="24"/>
          <w:szCs w:val="24"/>
          <w:lang w:val="uk-UA"/>
        </w:rPr>
        <w:lastRenderedPageBreak/>
        <w:t xml:space="preserve">можуть спричинити </w:t>
      </w:r>
      <w:r w:rsidRPr="000A758B">
        <w:rPr>
          <w:rFonts w:ascii="Times New Roman" w:hAnsi="Times New Roman" w:cs="Times New Roman"/>
          <w:color w:val="000000" w:themeColor="text1"/>
          <w:spacing w:val="1"/>
          <w:sz w:val="24"/>
          <w:szCs w:val="24"/>
          <w:lang w:val="uk-UA"/>
        </w:rPr>
        <w:t>значні неприємності для працівника як протягом його тру</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 xml:space="preserve">дової діяльності, так і після її закінчення, особливо при </w:t>
      </w:r>
      <w:r w:rsidRPr="000A758B">
        <w:rPr>
          <w:rFonts w:ascii="Times New Roman" w:hAnsi="Times New Roman" w:cs="Times New Roman"/>
          <w:color w:val="000000" w:themeColor="text1"/>
          <w:spacing w:val="1"/>
          <w:sz w:val="24"/>
          <w:szCs w:val="24"/>
          <w:lang w:val="uk-UA"/>
        </w:rPr>
        <w:t>виході на пенсію.</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4"/>
          <w:sz w:val="24"/>
          <w:szCs w:val="24"/>
          <w:lang w:val="uk-UA"/>
        </w:rPr>
        <w:t xml:space="preserve">Документування трудової діяльності працівника при </w:t>
      </w:r>
      <w:r w:rsidRPr="000A758B">
        <w:rPr>
          <w:rFonts w:ascii="Times New Roman" w:hAnsi="Times New Roman" w:cs="Times New Roman"/>
          <w:color w:val="000000" w:themeColor="text1"/>
          <w:spacing w:val="2"/>
          <w:sz w:val="24"/>
          <w:szCs w:val="24"/>
          <w:lang w:val="uk-UA"/>
        </w:rPr>
        <w:t>прийомі на роботу починається з написання ним відповід</w:t>
      </w:r>
      <w:r w:rsidRPr="000A758B">
        <w:rPr>
          <w:rFonts w:ascii="Times New Roman" w:hAnsi="Times New Roman" w:cs="Times New Roman"/>
          <w:color w:val="000000" w:themeColor="text1"/>
          <w:spacing w:val="3"/>
          <w:sz w:val="24"/>
          <w:szCs w:val="24"/>
          <w:lang w:val="uk-UA"/>
        </w:rPr>
        <w:t xml:space="preserve">ної заяви. Кандидат пише її особисто від руки і підписує </w:t>
      </w:r>
      <w:r w:rsidRPr="000A758B">
        <w:rPr>
          <w:rFonts w:ascii="Times New Roman" w:hAnsi="Times New Roman" w:cs="Times New Roman"/>
          <w:color w:val="000000" w:themeColor="text1"/>
          <w:spacing w:val="5"/>
          <w:sz w:val="24"/>
          <w:szCs w:val="24"/>
          <w:lang w:val="uk-UA"/>
        </w:rPr>
        <w:t>(допускається трафаретна форма заяви, до якої претен</w:t>
      </w:r>
      <w:r w:rsidRPr="000A758B">
        <w:rPr>
          <w:rFonts w:ascii="Times New Roman" w:hAnsi="Times New Roman" w:cs="Times New Roman"/>
          <w:color w:val="000000" w:themeColor="text1"/>
          <w:spacing w:val="5"/>
          <w:sz w:val="24"/>
          <w:szCs w:val="24"/>
          <w:lang w:val="uk-UA"/>
        </w:rPr>
        <w:softHyphen/>
      </w:r>
      <w:r w:rsidRPr="000A758B">
        <w:rPr>
          <w:rFonts w:ascii="Times New Roman" w:hAnsi="Times New Roman" w:cs="Times New Roman"/>
          <w:color w:val="000000" w:themeColor="text1"/>
          <w:spacing w:val="3"/>
          <w:sz w:val="24"/>
          <w:szCs w:val="24"/>
          <w:lang w:val="uk-UA"/>
        </w:rPr>
        <w:t xml:space="preserve">дент вписує від руки особисті дані). У заяві, адресованій </w:t>
      </w:r>
      <w:r w:rsidRPr="000A758B">
        <w:rPr>
          <w:rFonts w:ascii="Times New Roman" w:hAnsi="Times New Roman" w:cs="Times New Roman"/>
          <w:color w:val="000000" w:themeColor="text1"/>
          <w:spacing w:val="8"/>
          <w:sz w:val="24"/>
          <w:szCs w:val="24"/>
          <w:lang w:val="uk-UA"/>
        </w:rPr>
        <w:t xml:space="preserve">керівнику організації, вказується повністю прізвище, </w:t>
      </w:r>
      <w:r w:rsidRPr="000A758B">
        <w:rPr>
          <w:rFonts w:ascii="Times New Roman" w:hAnsi="Times New Roman" w:cs="Times New Roman"/>
          <w:color w:val="000000" w:themeColor="text1"/>
          <w:spacing w:val="5"/>
          <w:sz w:val="24"/>
          <w:szCs w:val="24"/>
          <w:lang w:val="uk-UA"/>
        </w:rPr>
        <w:t xml:space="preserve">ім'я, по батькові, місце проживання заявника, посада, на </w:t>
      </w:r>
      <w:r w:rsidRPr="000A758B">
        <w:rPr>
          <w:rFonts w:ascii="Times New Roman" w:hAnsi="Times New Roman" w:cs="Times New Roman"/>
          <w:color w:val="000000" w:themeColor="text1"/>
          <w:spacing w:val="3"/>
          <w:sz w:val="24"/>
          <w:szCs w:val="24"/>
          <w:lang w:val="uk-UA"/>
        </w:rPr>
        <w:t xml:space="preserve">яку він претендує, в якому підрозділі організації, на який </w:t>
      </w:r>
      <w:r w:rsidRPr="000A758B">
        <w:rPr>
          <w:rFonts w:ascii="Times New Roman" w:hAnsi="Times New Roman" w:cs="Times New Roman"/>
          <w:color w:val="000000" w:themeColor="text1"/>
          <w:spacing w:val="1"/>
          <w:sz w:val="24"/>
          <w:szCs w:val="24"/>
          <w:lang w:val="uk-UA"/>
        </w:rPr>
        <w:t xml:space="preserve">термін — постійно чи тимчасово; якщо тимчасово — то </w:t>
      </w:r>
      <w:r w:rsidRPr="000A758B">
        <w:rPr>
          <w:rFonts w:ascii="Times New Roman" w:hAnsi="Times New Roman" w:cs="Times New Roman"/>
          <w:color w:val="000000" w:themeColor="text1"/>
          <w:spacing w:val="6"/>
          <w:sz w:val="24"/>
          <w:szCs w:val="24"/>
          <w:lang w:val="uk-UA"/>
        </w:rPr>
        <w:t>вказується на який строк.</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3"/>
          <w:sz w:val="24"/>
          <w:szCs w:val="24"/>
          <w:lang w:val="uk-UA"/>
        </w:rPr>
        <w:t>Заява, перед тим як потрапити до керівника організа</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z w:val="24"/>
          <w:szCs w:val="24"/>
          <w:lang w:val="uk-UA"/>
        </w:rPr>
        <w:t xml:space="preserve">ції, підлягає </w:t>
      </w:r>
      <w:r w:rsidRPr="000A758B">
        <w:rPr>
          <w:rFonts w:ascii="Times New Roman" w:hAnsi="Times New Roman" w:cs="Times New Roman"/>
          <w:i/>
          <w:color w:val="000000" w:themeColor="text1"/>
          <w:sz w:val="24"/>
          <w:szCs w:val="24"/>
          <w:lang w:val="uk-UA"/>
        </w:rPr>
        <w:t>візуванню</w:t>
      </w:r>
      <w:r w:rsidRPr="000A758B">
        <w:rPr>
          <w:rFonts w:ascii="Times New Roman" w:hAnsi="Times New Roman" w:cs="Times New Roman"/>
          <w:color w:val="000000" w:themeColor="text1"/>
          <w:sz w:val="24"/>
          <w:szCs w:val="24"/>
          <w:lang w:val="uk-UA"/>
        </w:rPr>
        <w:t>. Першу візу про згоду чи мотивова</w:t>
      </w:r>
      <w:r w:rsidRPr="000A758B">
        <w:rPr>
          <w:rFonts w:ascii="Times New Roman" w:hAnsi="Times New Roman" w:cs="Times New Roman"/>
          <w:color w:val="000000" w:themeColor="text1"/>
          <w:sz w:val="24"/>
          <w:szCs w:val="24"/>
          <w:lang w:val="uk-UA"/>
        </w:rPr>
        <w:softHyphen/>
        <w:t>ну незгоду щодо прийому на роботу нового працівника на</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1"/>
          <w:sz w:val="24"/>
          <w:szCs w:val="24"/>
          <w:lang w:val="uk-UA"/>
        </w:rPr>
        <w:t xml:space="preserve">кладає його потенційний безпосередній керівник; другу — </w:t>
      </w:r>
      <w:r w:rsidRPr="000A758B">
        <w:rPr>
          <w:rFonts w:ascii="Times New Roman" w:hAnsi="Times New Roman" w:cs="Times New Roman"/>
          <w:color w:val="000000" w:themeColor="text1"/>
          <w:sz w:val="24"/>
          <w:szCs w:val="24"/>
          <w:lang w:val="uk-UA"/>
        </w:rPr>
        <w:t>працівник військово-облікового столу або працівник служ</w:t>
      </w:r>
      <w:r w:rsidRPr="000A758B">
        <w:rPr>
          <w:rFonts w:ascii="Times New Roman" w:hAnsi="Times New Roman" w:cs="Times New Roman"/>
          <w:color w:val="000000" w:themeColor="text1"/>
          <w:sz w:val="24"/>
          <w:szCs w:val="24"/>
          <w:lang w:val="uk-UA"/>
        </w:rPr>
        <w:softHyphen/>
      </w:r>
      <w:r w:rsidRPr="000A758B">
        <w:rPr>
          <w:rFonts w:ascii="Times New Roman" w:hAnsi="Times New Roman" w:cs="Times New Roman"/>
          <w:color w:val="000000" w:themeColor="text1"/>
          <w:spacing w:val="2"/>
          <w:sz w:val="24"/>
          <w:szCs w:val="24"/>
          <w:lang w:val="uk-UA"/>
        </w:rPr>
        <w:t>би персоналу, відповідальний за облік військовозобов'яза</w:t>
      </w:r>
      <w:r w:rsidRPr="000A758B">
        <w:rPr>
          <w:rFonts w:ascii="Times New Roman" w:hAnsi="Times New Roman" w:cs="Times New Roman"/>
          <w:color w:val="000000" w:themeColor="text1"/>
          <w:spacing w:val="2"/>
          <w:sz w:val="24"/>
          <w:szCs w:val="24"/>
          <w:lang w:val="uk-UA"/>
        </w:rPr>
        <w:softHyphen/>
        <w:t>них запасу. У ній повинен бути відображений статус кан</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 xml:space="preserve">дидата щодо військової служби (підлягає призову до лав </w:t>
      </w:r>
      <w:r w:rsidRPr="000A758B">
        <w:rPr>
          <w:rFonts w:ascii="Times New Roman" w:hAnsi="Times New Roman" w:cs="Times New Roman"/>
          <w:color w:val="000000" w:themeColor="text1"/>
          <w:spacing w:val="2"/>
          <w:sz w:val="24"/>
          <w:szCs w:val="24"/>
          <w:lang w:val="uk-UA"/>
        </w:rPr>
        <w:t>збройних сил, військовозобов'язаний запасу, знятий з вій</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 xml:space="preserve">ськового обліку, з яких причин тощо). Текст візи </w:t>
      </w:r>
      <w:proofErr w:type="spellStart"/>
      <w:r w:rsidRPr="000A758B">
        <w:rPr>
          <w:rFonts w:ascii="Times New Roman" w:hAnsi="Times New Roman" w:cs="Times New Roman"/>
          <w:color w:val="000000" w:themeColor="text1"/>
          <w:spacing w:val="3"/>
          <w:sz w:val="24"/>
          <w:szCs w:val="24"/>
          <w:lang w:val="uk-UA"/>
        </w:rPr>
        <w:t>форму</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z w:val="24"/>
          <w:szCs w:val="24"/>
          <w:lang w:val="uk-UA"/>
        </w:rPr>
        <w:t>люється</w:t>
      </w:r>
      <w:proofErr w:type="spellEnd"/>
      <w:r w:rsidRPr="000A758B">
        <w:rPr>
          <w:rFonts w:ascii="Times New Roman" w:hAnsi="Times New Roman" w:cs="Times New Roman"/>
          <w:color w:val="000000" w:themeColor="text1"/>
          <w:sz w:val="24"/>
          <w:szCs w:val="24"/>
          <w:lang w:val="uk-UA"/>
        </w:rPr>
        <w:t xml:space="preserve"> на підставі відповідного документа — військового </w:t>
      </w:r>
      <w:r w:rsidRPr="000A758B">
        <w:rPr>
          <w:rFonts w:ascii="Times New Roman" w:hAnsi="Times New Roman" w:cs="Times New Roman"/>
          <w:color w:val="000000" w:themeColor="text1"/>
          <w:spacing w:val="2"/>
          <w:sz w:val="24"/>
          <w:szCs w:val="24"/>
          <w:lang w:val="uk-UA"/>
        </w:rPr>
        <w:t xml:space="preserve">квитка чи призовного свідоцтва. Далі заяву візує керівник </w:t>
      </w:r>
      <w:r w:rsidRPr="000A758B">
        <w:rPr>
          <w:rFonts w:ascii="Times New Roman" w:hAnsi="Times New Roman" w:cs="Times New Roman"/>
          <w:color w:val="000000" w:themeColor="text1"/>
          <w:spacing w:val="1"/>
          <w:sz w:val="24"/>
          <w:szCs w:val="24"/>
          <w:lang w:val="uk-UA"/>
        </w:rPr>
        <w:t>служби персоналу. Ця віза має засвідчити, що всі повідом</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лені кандидатом дані про себе відповідають дійсності і під</w:t>
      </w:r>
      <w:r w:rsidRPr="000A758B">
        <w:rPr>
          <w:rFonts w:ascii="Times New Roman" w:hAnsi="Times New Roman" w:cs="Times New Roman"/>
          <w:color w:val="000000" w:themeColor="text1"/>
          <w:spacing w:val="2"/>
          <w:sz w:val="24"/>
          <w:szCs w:val="24"/>
          <w:lang w:val="uk-UA"/>
        </w:rPr>
        <w:t>кріплені відповідними документами: дані про освіту, тру</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довий шлях, сімейний стан, місце проживання, відношен</w:t>
      </w:r>
      <w:r w:rsidRPr="000A758B">
        <w:rPr>
          <w:rFonts w:ascii="Times New Roman" w:hAnsi="Times New Roman" w:cs="Times New Roman"/>
          <w:color w:val="000000" w:themeColor="text1"/>
          <w:spacing w:val="4"/>
          <w:sz w:val="24"/>
          <w:szCs w:val="24"/>
          <w:lang w:val="uk-UA"/>
        </w:rPr>
        <w:t xml:space="preserve">ня до військової служби. Для отримання візи керівника </w:t>
      </w:r>
      <w:r w:rsidRPr="000A758B">
        <w:rPr>
          <w:rFonts w:ascii="Times New Roman" w:hAnsi="Times New Roman" w:cs="Times New Roman"/>
          <w:color w:val="000000" w:themeColor="text1"/>
          <w:spacing w:val="1"/>
          <w:sz w:val="24"/>
          <w:szCs w:val="24"/>
          <w:lang w:val="uk-UA"/>
        </w:rPr>
        <w:t>служби персоналу претендент повинен особисто пред'яви</w:t>
      </w:r>
      <w:r w:rsidRPr="000A758B">
        <w:rPr>
          <w:rFonts w:ascii="Times New Roman" w:hAnsi="Times New Roman" w:cs="Times New Roman"/>
          <w:color w:val="000000" w:themeColor="text1"/>
          <w:spacing w:val="1"/>
          <w:sz w:val="24"/>
          <w:szCs w:val="24"/>
          <w:lang w:val="uk-UA"/>
        </w:rPr>
        <w:softHyphen/>
        <w:t>ти паспорт, військовий квиток чи інший документ, що під</w:t>
      </w:r>
      <w:r w:rsidRPr="000A758B">
        <w:rPr>
          <w:rFonts w:ascii="Times New Roman" w:hAnsi="Times New Roman" w:cs="Times New Roman"/>
          <w:color w:val="000000" w:themeColor="text1"/>
          <w:spacing w:val="1"/>
          <w:sz w:val="24"/>
          <w:szCs w:val="24"/>
          <w:lang w:val="uk-UA"/>
        </w:rPr>
        <w:softHyphen/>
        <w:t xml:space="preserve">тверджує його відношення до військової служби, трудову </w:t>
      </w:r>
      <w:r w:rsidRPr="000A758B">
        <w:rPr>
          <w:rFonts w:ascii="Times New Roman" w:hAnsi="Times New Roman" w:cs="Times New Roman"/>
          <w:color w:val="000000" w:themeColor="text1"/>
          <w:spacing w:val="3"/>
          <w:sz w:val="24"/>
          <w:szCs w:val="24"/>
          <w:lang w:val="uk-UA"/>
        </w:rPr>
        <w:t>книжку, документ про освіту, а також написати автобіо</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1"/>
          <w:sz w:val="24"/>
          <w:szCs w:val="24"/>
          <w:lang w:val="uk-UA"/>
        </w:rPr>
        <w:t>графію, заповнити особовий листок з обліку кадрів. За не</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 xml:space="preserve">обхідності керівник служби персоналу може затребувати </w:t>
      </w:r>
      <w:r w:rsidRPr="000A758B">
        <w:rPr>
          <w:rFonts w:ascii="Times New Roman" w:hAnsi="Times New Roman" w:cs="Times New Roman"/>
          <w:color w:val="000000" w:themeColor="text1"/>
          <w:spacing w:val="3"/>
          <w:sz w:val="24"/>
          <w:szCs w:val="24"/>
          <w:lang w:val="uk-UA"/>
        </w:rPr>
        <w:t xml:space="preserve">від претендента інші документи, наприклад довідку про стан здоров'я, довідку про наявність щеплень від певних </w:t>
      </w:r>
      <w:proofErr w:type="spellStart"/>
      <w:r w:rsidRPr="000A758B">
        <w:rPr>
          <w:rFonts w:ascii="Times New Roman" w:hAnsi="Times New Roman" w:cs="Times New Roman"/>
          <w:color w:val="000000" w:themeColor="text1"/>
          <w:sz w:val="24"/>
          <w:szCs w:val="24"/>
          <w:lang w:val="uk-UA"/>
        </w:rPr>
        <w:t>хвороб</w:t>
      </w:r>
      <w:proofErr w:type="spellEnd"/>
      <w:r w:rsidRPr="000A758B">
        <w:rPr>
          <w:rFonts w:ascii="Times New Roman" w:hAnsi="Times New Roman" w:cs="Times New Roman"/>
          <w:color w:val="000000" w:themeColor="text1"/>
          <w:sz w:val="24"/>
          <w:szCs w:val="24"/>
          <w:lang w:val="uk-UA"/>
        </w:rPr>
        <w:t xml:space="preserve">, якщо специфіка майбутньої роботи накладає певні </w:t>
      </w:r>
      <w:r w:rsidRPr="000A758B">
        <w:rPr>
          <w:rFonts w:ascii="Times New Roman" w:hAnsi="Times New Roman" w:cs="Times New Roman"/>
          <w:color w:val="000000" w:themeColor="text1"/>
          <w:spacing w:val="2"/>
          <w:sz w:val="24"/>
          <w:szCs w:val="24"/>
          <w:lang w:val="uk-UA"/>
        </w:rPr>
        <w:t xml:space="preserve">обмеження на стан здоров'я працівника. Після цього заява </w:t>
      </w:r>
      <w:r w:rsidRPr="000A758B">
        <w:rPr>
          <w:rFonts w:ascii="Times New Roman" w:hAnsi="Times New Roman" w:cs="Times New Roman"/>
          <w:color w:val="000000" w:themeColor="text1"/>
          <w:spacing w:val="1"/>
          <w:sz w:val="24"/>
          <w:szCs w:val="24"/>
          <w:lang w:val="uk-UA"/>
        </w:rPr>
        <w:t>подається на підпис керівнику організації. У разі позитив</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ного вирішення керівник дає доручення службі персоналу підготувати відповідний наказ.</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 xml:space="preserve">Працівник вважається прийнятим на роботу з моменту </w:t>
      </w:r>
      <w:r w:rsidRPr="000A758B">
        <w:rPr>
          <w:rFonts w:ascii="Times New Roman" w:hAnsi="Times New Roman" w:cs="Times New Roman"/>
          <w:color w:val="000000" w:themeColor="text1"/>
          <w:spacing w:val="3"/>
          <w:sz w:val="24"/>
          <w:szCs w:val="24"/>
          <w:lang w:val="uk-UA"/>
        </w:rPr>
        <w:t xml:space="preserve">виходу наказу у світ. Наказ є підставою для формування </w:t>
      </w:r>
      <w:r w:rsidRPr="000A758B">
        <w:rPr>
          <w:rFonts w:ascii="Times New Roman" w:hAnsi="Times New Roman" w:cs="Times New Roman"/>
          <w:color w:val="000000" w:themeColor="text1"/>
          <w:spacing w:val="1"/>
          <w:sz w:val="24"/>
          <w:szCs w:val="24"/>
          <w:lang w:val="uk-UA"/>
        </w:rPr>
        <w:t>особової справи працівника, до якої входять заява праців</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3"/>
          <w:sz w:val="24"/>
          <w:szCs w:val="24"/>
          <w:lang w:val="uk-UA"/>
        </w:rPr>
        <w:t>ника про прийом на роботу, трудова книжка, копія доку</w:t>
      </w:r>
      <w:r w:rsidRPr="000A758B">
        <w:rPr>
          <w:rFonts w:ascii="Times New Roman" w:hAnsi="Times New Roman" w:cs="Times New Roman"/>
          <w:color w:val="000000" w:themeColor="text1"/>
          <w:spacing w:val="3"/>
          <w:sz w:val="24"/>
          <w:szCs w:val="24"/>
          <w:lang w:val="uk-UA"/>
        </w:rPr>
        <w:softHyphen/>
      </w:r>
      <w:r w:rsidRPr="000A758B">
        <w:rPr>
          <w:rFonts w:ascii="Times New Roman" w:hAnsi="Times New Roman" w:cs="Times New Roman"/>
          <w:color w:val="000000" w:themeColor="text1"/>
          <w:spacing w:val="4"/>
          <w:sz w:val="24"/>
          <w:szCs w:val="24"/>
          <w:lang w:val="uk-UA"/>
        </w:rPr>
        <w:t xml:space="preserve">мента про освіту, завірена нотаріусом або керівником </w:t>
      </w:r>
      <w:r w:rsidRPr="000A758B">
        <w:rPr>
          <w:rFonts w:ascii="Times New Roman" w:hAnsi="Times New Roman" w:cs="Times New Roman"/>
          <w:color w:val="000000" w:themeColor="text1"/>
          <w:spacing w:val="1"/>
          <w:sz w:val="24"/>
          <w:szCs w:val="24"/>
          <w:lang w:val="uk-UA"/>
        </w:rPr>
        <w:t>служби персоналу, особовий листок з обліку кадрів, авто</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 xml:space="preserve">біографія, особова картка. Якщо робота новоприйнятого </w:t>
      </w:r>
      <w:r w:rsidRPr="000A758B">
        <w:rPr>
          <w:rFonts w:ascii="Times New Roman" w:hAnsi="Times New Roman" w:cs="Times New Roman"/>
          <w:color w:val="000000" w:themeColor="text1"/>
          <w:spacing w:val="3"/>
          <w:sz w:val="24"/>
          <w:szCs w:val="24"/>
          <w:lang w:val="uk-UA"/>
        </w:rPr>
        <w:t xml:space="preserve">працівника пов'язана з матеріальною відповідальністю, з </w:t>
      </w:r>
      <w:r w:rsidRPr="000A758B">
        <w:rPr>
          <w:rFonts w:ascii="Times New Roman" w:hAnsi="Times New Roman" w:cs="Times New Roman"/>
          <w:color w:val="000000" w:themeColor="text1"/>
          <w:spacing w:val="2"/>
          <w:sz w:val="24"/>
          <w:szCs w:val="24"/>
          <w:lang w:val="uk-UA"/>
        </w:rPr>
        <w:t>ним укладається відповідний договір.</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2"/>
          <w:sz w:val="24"/>
          <w:szCs w:val="24"/>
          <w:lang w:val="uk-UA"/>
        </w:rPr>
        <w:t>Важливим напрямом роботи служби персоналу є скла</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3"/>
          <w:sz w:val="24"/>
          <w:szCs w:val="24"/>
          <w:lang w:val="uk-UA"/>
        </w:rPr>
        <w:t xml:space="preserve">дання статистичної звітності, яка поділяється на </w:t>
      </w:r>
      <w:r w:rsidRPr="000A758B">
        <w:rPr>
          <w:rFonts w:ascii="Times New Roman" w:hAnsi="Times New Roman" w:cs="Times New Roman"/>
          <w:i/>
          <w:color w:val="000000" w:themeColor="text1"/>
          <w:spacing w:val="3"/>
          <w:sz w:val="24"/>
          <w:szCs w:val="24"/>
          <w:lang w:val="uk-UA"/>
        </w:rPr>
        <w:t>держав</w:t>
      </w:r>
      <w:r w:rsidRPr="000A758B">
        <w:rPr>
          <w:rFonts w:ascii="Times New Roman" w:hAnsi="Times New Roman" w:cs="Times New Roman"/>
          <w:i/>
          <w:color w:val="000000" w:themeColor="text1"/>
          <w:spacing w:val="3"/>
          <w:sz w:val="24"/>
          <w:szCs w:val="24"/>
          <w:lang w:val="uk-UA"/>
        </w:rPr>
        <w:softHyphen/>
      </w:r>
      <w:r w:rsidRPr="000A758B">
        <w:rPr>
          <w:rFonts w:ascii="Times New Roman" w:hAnsi="Times New Roman" w:cs="Times New Roman"/>
          <w:i/>
          <w:color w:val="000000" w:themeColor="text1"/>
          <w:spacing w:val="1"/>
          <w:sz w:val="24"/>
          <w:szCs w:val="24"/>
          <w:lang w:val="uk-UA"/>
        </w:rPr>
        <w:t>ну і відомчу</w:t>
      </w:r>
      <w:r w:rsidRPr="000A758B">
        <w:rPr>
          <w:rFonts w:ascii="Times New Roman" w:hAnsi="Times New Roman" w:cs="Times New Roman"/>
          <w:color w:val="000000" w:themeColor="text1"/>
          <w:spacing w:val="1"/>
          <w:sz w:val="24"/>
          <w:szCs w:val="24"/>
          <w:lang w:val="uk-UA"/>
        </w:rPr>
        <w:t>. Подання статистичної інформації регулюєть</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ся Законом України «Про державну статистику».</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pacing w:val="1"/>
          <w:sz w:val="24"/>
          <w:szCs w:val="24"/>
          <w:lang w:val="uk-UA"/>
        </w:rPr>
        <w:t>Державна статистична звітність із персоналу здійсню</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2"/>
          <w:sz w:val="24"/>
          <w:szCs w:val="24"/>
          <w:lang w:val="uk-UA"/>
        </w:rPr>
        <w:t xml:space="preserve">ється за формою № 6-ПВ «Звіт про кількість працівників, їх </w:t>
      </w:r>
      <w:r w:rsidRPr="000A758B">
        <w:rPr>
          <w:rFonts w:ascii="Times New Roman" w:hAnsi="Times New Roman" w:cs="Times New Roman"/>
          <w:color w:val="000000" w:themeColor="text1"/>
          <w:sz w:val="24"/>
          <w:szCs w:val="24"/>
          <w:lang w:val="uk-UA"/>
        </w:rPr>
        <w:t xml:space="preserve">якісний склад та професійне навчання» і формою № 3-ПВ </w:t>
      </w:r>
      <w:r w:rsidRPr="000A758B">
        <w:rPr>
          <w:rFonts w:ascii="Times New Roman" w:hAnsi="Times New Roman" w:cs="Times New Roman"/>
          <w:color w:val="000000" w:themeColor="text1"/>
          <w:spacing w:val="1"/>
          <w:sz w:val="24"/>
          <w:szCs w:val="24"/>
          <w:lang w:val="uk-UA"/>
        </w:rPr>
        <w:t>«Звіт про використання робочого часу».</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pacing w:val="1"/>
          <w:sz w:val="24"/>
          <w:szCs w:val="24"/>
          <w:lang w:val="uk-UA"/>
        </w:rPr>
      </w:pPr>
      <w:r w:rsidRPr="000A758B">
        <w:rPr>
          <w:rFonts w:ascii="Times New Roman" w:hAnsi="Times New Roman" w:cs="Times New Roman"/>
          <w:color w:val="000000" w:themeColor="text1"/>
          <w:spacing w:val="4"/>
          <w:sz w:val="24"/>
          <w:szCs w:val="24"/>
          <w:lang w:val="uk-UA"/>
        </w:rPr>
        <w:t>Відомства, у підпорядкуванні яких є організації, під</w:t>
      </w:r>
      <w:r w:rsidRPr="000A758B">
        <w:rPr>
          <w:rFonts w:ascii="Times New Roman" w:hAnsi="Times New Roman" w:cs="Times New Roman"/>
          <w:color w:val="000000" w:themeColor="text1"/>
          <w:spacing w:val="4"/>
          <w:sz w:val="24"/>
          <w:szCs w:val="24"/>
          <w:lang w:val="uk-UA"/>
        </w:rPr>
        <w:softHyphen/>
        <w:t xml:space="preserve">приємства і установи, можуть вимагати від них подання </w:t>
      </w:r>
      <w:r w:rsidRPr="000A758B">
        <w:rPr>
          <w:rFonts w:ascii="Times New Roman" w:hAnsi="Times New Roman" w:cs="Times New Roman"/>
          <w:color w:val="000000" w:themeColor="text1"/>
          <w:spacing w:val="3"/>
          <w:sz w:val="24"/>
          <w:szCs w:val="24"/>
          <w:lang w:val="uk-UA"/>
        </w:rPr>
        <w:t xml:space="preserve">внутрішньої статистичної звітності з персоналу за умови </w:t>
      </w:r>
      <w:r w:rsidRPr="000A758B">
        <w:rPr>
          <w:rFonts w:ascii="Times New Roman" w:hAnsi="Times New Roman" w:cs="Times New Roman"/>
          <w:color w:val="000000" w:themeColor="text1"/>
          <w:spacing w:val="2"/>
          <w:sz w:val="24"/>
          <w:szCs w:val="24"/>
          <w:lang w:val="uk-UA"/>
        </w:rPr>
        <w:t>затвердження форм цієї звітності їх вищими органами уп</w:t>
      </w:r>
      <w:r w:rsidRPr="000A758B">
        <w:rPr>
          <w:rFonts w:ascii="Times New Roman" w:hAnsi="Times New Roman" w:cs="Times New Roman"/>
          <w:color w:val="000000" w:themeColor="text1"/>
          <w:spacing w:val="2"/>
          <w:sz w:val="24"/>
          <w:szCs w:val="24"/>
          <w:lang w:val="uk-UA"/>
        </w:rPr>
        <w:softHyphen/>
      </w:r>
      <w:r w:rsidRPr="000A758B">
        <w:rPr>
          <w:rFonts w:ascii="Times New Roman" w:hAnsi="Times New Roman" w:cs="Times New Roman"/>
          <w:color w:val="000000" w:themeColor="text1"/>
          <w:spacing w:val="4"/>
          <w:sz w:val="24"/>
          <w:szCs w:val="24"/>
          <w:lang w:val="uk-UA"/>
        </w:rPr>
        <w:t xml:space="preserve">равління, погодженими з Держкомстатом України. </w:t>
      </w:r>
      <w:r w:rsidRPr="000A758B">
        <w:rPr>
          <w:rFonts w:ascii="Times New Roman" w:hAnsi="Times New Roman" w:cs="Times New Roman"/>
          <w:color w:val="000000" w:themeColor="text1"/>
          <w:spacing w:val="1"/>
          <w:sz w:val="24"/>
          <w:szCs w:val="24"/>
          <w:lang w:val="uk-UA"/>
        </w:rPr>
        <w:t>Відомства можуть вимагати і подання підвідом</w:t>
      </w:r>
      <w:r w:rsidRPr="000A758B">
        <w:rPr>
          <w:rFonts w:ascii="Times New Roman" w:hAnsi="Times New Roman" w:cs="Times New Roman"/>
          <w:color w:val="000000" w:themeColor="text1"/>
          <w:spacing w:val="1"/>
          <w:sz w:val="24"/>
          <w:szCs w:val="24"/>
          <w:lang w:val="uk-UA"/>
        </w:rPr>
        <w:softHyphen/>
      </w:r>
      <w:r w:rsidRPr="000A758B">
        <w:rPr>
          <w:rFonts w:ascii="Times New Roman" w:hAnsi="Times New Roman" w:cs="Times New Roman"/>
          <w:color w:val="000000" w:themeColor="text1"/>
          <w:spacing w:val="4"/>
          <w:sz w:val="24"/>
          <w:szCs w:val="24"/>
          <w:lang w:val="uk-UA"/>
        </w:rPr>
        <w:t xml:space="preserve">чими організаціями окремих разових даних про роботу з </w:t>
      </w:r>
      <w:r w:rsidRPr="000A758B">
        <w:rPr>
          <w:rFonts w:ascii="Times New Roman" w:hAnsi="Times New Roman" w:cs="Times New Roman"/>
          <w:color w:val="000000" w:themeColor="text1"/>
          <w:spacing w:val="1"/>
          <w:sz w:val="24"/>
          <w:szCs w:val="24"/>
          <w:lang w:val="uk-UA"/>
        </w:rPr>
        <w:t>кадрами.</w:t>
      </w:r>
    </w:p>
    <w:p w:rsidR="000A758B" w:rsidRPr="000A758B" w:rsidRDefault="000A758B" w:rsidP="000A758B">
      <w:pPr>
        <w:spacing w:after="0" w:line="240" w:lineRule="auto"/>
        <w:rPr>
          <w:rFonts w:ascii="Times New Roman" w:hAnsi="Times New Roman" w:cs="Times New Roman"/>
          <w:color w:val="000000" w:themeColor="text1"/>
          <w:spacing w:val="1"/>
          <w:sz w:val="24"/>
          <w:szCs w:val="24"/>
          <w:lang w:val="uk-UA"/>
        </w:rPr>
      </w:pPr>
      <w:r w:rsidRPr="000A758B">
        <w:rPr>
          <w:rFonts w:ascii="Times New Roman" w:hAnsi="Times New Roman" w:cs="Times New Roman"/>
          <w:color w:val="000000" w:themeColor="text1"/>
          <w:spacing w:val="1"/>
          <w:sz w:val="24"/>
          <w:szCs w:val="24"/>
          <w:lang w:val="uk-UA"/>
        </w:rPr>
        <w:br w:type="page"/>
      </w:r>
    </w:p>
    <w:p w:rsidR="000A758B" w:rsidRPr="000A758B" w:rsidRDefault="000A758B" w:rsidP="000A758B">
      <w:pPr>
        <w:spacing w:after="0" w:line="240" w:lineRule="auto"/>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lastRenderedPageBreak/>
        <w:t>Лекція 7.</w:t>
      </w:r>
    </w:p>
    <w:p w:rsidR="000A758B" w:rsidRPr="000A758B" w:rsidRDefault="000A758B" w:rsidP="000A758B">
      <w:pPr>
        <w:spacing w:after="0" w:line="240" w:lineRule="auto"/>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Правове регулювання працевлаштування, внутрішнього трудового розпорядку, охорони праці, трудових спорів, розірвання трудового договору.</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1. Організація та джерела залучення персоналу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Управління персоналом — постійний процес вирішення проблем комплектування організації персоналом відповідної якості і кількості, що вимагає виконання певних завдань: набір, підбір, управління кар'єрою та мотивацію організації. Набір — система заходів, які здійснює підприємство з метою залучення працівників певної кваліфікації, кількості для досягнення своїх цілей. Набір - це одна із складових управління персоналом, яка виражається сукупністю управлінських рішень, що мають вирішальний і довготривалий вплив на діяльність підприємства. Набір-досить дорогий захід, його проведення вимагає тривалого часу і певного досвіду. Набір — це завжди компроміс між бажаним і реальним, він не може бути досягнутий сам по собі. Слід пам'ятати, що при наборі працівників вкладається певний капітал, який потрібно ефективно використовувати. Одним із важливих завдань організації набору є аналіз фактичної і потрібної кількості працівників відповідно до вимог робочих місць. </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Організація залучення персоналу, його підбору та найму передбачає:</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визначення стратегії розвитку організації з метою узгодження форм і методів залучення, підбору та найму персоналу;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вибір варіантів набору (час, ринок праці);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визначення вимог до майбутніх працівників, сукупності процедур, форм документів та методів роботи з персоналом;</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встановлення рівня оплати, способів мотивації та перспективи розвитку персоналу;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здійснення практичних дій з набору персоналу.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Набір починається із пошуку кандидатур на заміщення вакантних місць відповідно до їх вимог та створення необхідного резерву кандидатів на всі посади і робочі місця. При цьому потрібно враховувати рух персоналу, а саме: вихід на пенсію, звільнення у зв'язку з закінченням договору про </w:t>
      </w:r>
      <w:proofErr w:type="spellStart"/>
      <w:r w:rsidRPr="000A758B">
        <w:rPr>
          <w:rFonts w:ascii="Times New Roman" w:hAnsi="Times New Roman" w:cs="Times New Roman"/>
          <w:color w:val="000000" w:themeColor="text1"/>
          <w:sz w:val="24"/>
          <w:szCs w:val="24"/>
          <w:lang w:val="uk-UA"/>
        </w:rPr>
        <w:t>найм</w:t>
      </w:r>
      <w:proofErr w:type="spellEnd"/>
      <w:r w:rsidRPr="000A758B">
        <w:rPr>
          <w:rFonts w:ascii="Times New Roman" w:hAnsi="Times New Roman" w:cs="Times New Roman"/>
          <w:color w:val="000000" w:themeColor="text1"/>
          <w:sz w:val="24"/>
          <w:szCs w:val="24"/>
          <w:lang w:val="uk-UA"/>
        </w:rPr>
        <w:t>; розширення сфери діяльності організації.</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Процес залучення претендентів для встановлення з ними трудових відносин складається з таких етапів: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проведення кампанії набору;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формування бази даних про потенційних претендентів;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складання переліку вакантних або таких, що можуть стати вакантними, посад і робочих місць;</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 xml:space="preserve">формулювання вимог до претендентів на кожну </w:t>
      </w:r>
      <w:proofErr w:type="spellStart"/>
      <w:r w:rsidRPr="000A758B">
        <w:rPr>
          <w:rFonts w:ascii="Times New Roman" w:hAnsi="Times New Roman" w:cs="Times New Roman"/>
          <w:color w:val="000000" w:themeColor="text1"/>
          <w:sz w:val="24"/>
          <w:szCs w:val="24"/>
          <w:lang w:val="uk-UA"/>
        </w:rPr>
        <w:t>по¬саду</w:t>
      </w:r>
      <w:proofErr w:type="spellEnd"/>
      <w:r w:rsidRPr="000A758B">
        <w:rPr>
          <w:rFonts w:ascii="Times New Roman" w:hAnsi="Times New Roman" w:cs="Times New Roman"/>
          <w:color w:val="000000" w:themeColor="text1"/>
          <w:sz w:val="24"/>
          <w:szCs w:val="24"/>
          <w:lang w:val="uk-UA"/>
        </w:rPr>
        <w:t>;</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пошук і оброблення інформації про можливих претендентів на посади в базі даних про претендентів;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 xml:space="preserve">первинне знайомство з потенційними </w:t>
      </w:r>
      <w:proofErr w:type="spellStart"/>
      <w:r w:rsidRPr="000A758B">
        <w:rPr>
          <w:rFonts w:ascii="Times New Roman" w:hAnsi="Times New Roman" w:cs="Times New Roman"/>
          <w:color w:val="000000" w:themeColor="text1"/>
          <w:sz w:val="24"/>
          <w:szCs w:val="24"/>
          <w:lang w:val="uk-UA"/>
        </w:rPr>
        <w:t>претендента¬ми</w:t>
      </w:r>
      <w:proofErr w:type="spellEnd"/>
      <w:r w:rsidRPr="000A758B">
        <w:rPr>
          <w:rFonts w:ascii="Times New Roman" w:hAnsi="Times New Roman" w:cs="Times New Roman"/>
          <w:color w:val="000000" w:themeColor="text1"/>
          <w:sz w:val="24"/>
          <w:szCs w:val="24"/>
          <w:lang w:val="uk-UA"/>
        </w:rPr>
        <w:t xml:space="preserve"> на кожну конкретну посаду;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 xml:space="preserve">відбір найпридатнішої кандидатури серед </w:t>
      </w:r>
      <w:proofErr w:type="spellStart"/>
      <w:r w:rsidRPr="000A758B">
        <w:rPr>
          <w:rFonts w:ascii="Times New Roman" w:hAnsi="Times New Roman" w:cs="Times New Roman"/>
          <w:color w:val="000000" w:themeColor="text1"/>
          <w:sz w:val="24"/>
          <w:szCs w:val="24"/>
          <w:lang w:val="uk-UA"/>
        </w:rPr>
        <w:t>претен¬дентів</w:t>
      </w:r>
      <w:proofErr w:type="spellEnd"/>
      <w:r w:rsidRPr="000A758B">
        <w:rPr>
          <w:rFonts w:ascii="Times New Roman" w:hAnsi="Times New Roman" w:cs="Times New Roman"/>
          <w:color w:val="000000" w:themeColor="text1"/>
          <w:sz w:val="24"/>
          <w:szCs w:val="24"/>
          <w:lang w:val="uk-UA"/>
        </w:rPr>
        <w:t xml:space="preserve"> на посаду;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найняття працівника і оформлення з ним трудових відносин;</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 xml:space="preserve">адаптація працівника до робочого місця і в </w:t>
      </w:r>
      <w:proofErr w:type="spellStart"/>
      <w:r w:rsidRPr="000A758B">
        <w:rPr>
          <w:rFonts w:ascii="Times New Roman" w:hAnsi="Times New Roman" w:cs="Times New Roman"/>
          <w:color w:val="000000" w:themeColor="text1"/>
          <w:sz w:val="24"/>
          <w:szCs w:val="24"/>
          <w:lang w:val="uk-UA"/>
        </w:rPr>
        <w:t>колек¬тиві</w:t>
      </w:r>
      <w:proofErr w:type="spellEnd"/>
      <w:r w:rsidRPr="000A758B">
        <w:rPr>
          <w:rFonts w:ascii="Times New Roman" w:hAnsi="Times New Roman" w:cs="Times New Roman"/>
          <w:color w:val="000000" w:themeColor="text1"/>
          <w:sz w:val="24"/>
          <w:szCs w:val="24"/>
          <w:lang w:val="uk-UA"/>
        </w:rPr>
        <w:t>.</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Методи набору можуть бути активними та пасивними. Активними користуються тоді, коли попит на робочу силу, особливо кваліфіковану, перевищує її пропозицію. У випадку перевищення пропозиції над попитом користуються пасивними методами.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Набір персоналу проводиться через систему зовнішнього і внутрішнього ринку. </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До джерел зовнішнього набору належать:</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державні центри зайнятості, регіональні біржі праці;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комерційні, в тому числі міжнародні підприємства та організації по працевлаштуванню;</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 xml:space="preserve">система контрактів підприємства з вищими, </w:t>
      </w:r>
      <w:proofErr w:type="spellStart"/>
      <w:r w:rsidRPr="000A758B">
        <w:rPr>
          <w:rFonts w:ascii="Times New Roman" w:hAnsi="Times New Roman" w:cs="Times New Roman"/>
          <w:color w:val="000000" w:themeColor="text1"/>
          <w:sz w:val="24"/>
          <w:szCs w:val="24"/>
          <w:lang w:val="uk-UA"/>
        </w:rPr>
        <w:t>середньоспеціальними</w:t>
      </w:r>
      <w:proofErr w:type="spellEnd"/>
      <w:r w:rsidRPr="000A758B">
        <w:rPr>
          <w:rFonts w:ascii="Times New Roman" w:hAnsi="Times New Roman" w:cs="Times New Roman"/>
          <w:color w:val="000000" w:themeColor="text1"/>
          <w:sz w:val="24"/>
          <w:szCs w:val="24"/>
          <w:lang w:val="uk-UA"/>
        </w:rPr>
        <w:t xml:space="preserve"> та професійно-технічними навчальними закладами;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lastRenderedPageBreak/>
        <w:t>•</w:t>
      </w:r>
      <w:r w:rsidRPr="000A758B">
        <w:rPr>
          <w:rFonts w:ascii="Times New Roman" w:hAnsi="Times New Roman" w:cs="Times New Roman"/>
          <w:color w:val="000000" w:themeColor="text1"/>
          <w:sz w:val="24"/>
          <w:szCs w:val="24"/>
          <w:lang w:val="uk-UA"/>
        </w:rPr>
        <w:tab/>
        <w:t>публікація оголошень у пресі, через радіо, телебачення;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ярмарки вакансій, які організовуються підприємствами для випускників навчальних закладів всіх рівнів;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До внутрішніх джерел набору заміщення вакансій відносять:</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підготовку своїх працівників на підприємстві;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просування по службі своїх працівників;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пряме звернення до своїх працівників щодо рекомендацій на роботу друзів, знайомих;</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регулярне інформування всього колективу про вакансії, які виникають.</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Крім цих двох основних напрямків комплектування підприємства кадрами є </w:t>
      </w:r>
      <w:proofErr w:type="spellStart"/>
      <w:r w:rsidRPr="000A758B">
        <w:rPr>
          <w:rFonts w:ascii="Times New Roman" w:hAnsi="Times New Roman" w:cs="Times New Roman"/>
          <w:color w:val="000000" w:themeColor="text1"/>
          <w:sz w:val="24"/>
          <w:szCs w:val="24"/>
          <w:lang w:val="uk-UA"/>
        </w:rPr>
        <w:t>ше</w:t>
      </w:r>
      <w:proofErr w:type="spellEnd"/>
      <w:r w:rsidRPr="000A758B">
        <w:rPr>
          <w:rFonts w:ascii="Times New Roman" w:hAnsi="Times New Roman" w:cs="Times New Roman"/>
          <w:color w:val="000000" w:themeColor="text1"/>
          <w:sz w:val="24"/>
          <w:szCs w:val="24"/>
          <w:lang w:val="uk-UA"/>
        </w:rPr>
        <w:t xml:space="preserve"> лізинг, суть якого полягає в залученні працівників на тимчасові роботи на договірній основі з іншими організаціями (зарплату платить третя сторона – посередник). У кожній конкретній ситуації зовнішній та внутрішній набір має свої переваги та недоліки.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Більшість підприємств надають перевагу внутрішньому набору, оскільки зменшуються затрати на адаптацію працівників, підвищується зацікавленість працівників до ефективної праці, покращується моральний клімат і посилюється відданість працівників підприємству. Можливим недоліком цього підходу до набору є те, що він обмежує приплив нових людей з власними поглядами, навиками і досвідом роботи. Завдання управління персоналом полягає у визначенні оптимального співвідношення зовнішнього та внутрішнього наборів.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Пошук працівників на внутрішньому ринку праці означає пропонування працівникам даної організації змінити місце праці. Перевагою його є поінформованість організації щодо потенціалу, кваліфікації, особистісних якостей, реальних результатів своїх працівників. Крім того, це дає шанси працівникам реалізувати в межах організації свої прагнення, потенціал.</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Як свідчать дослідження, багато працівників звільняються з роботи не через низькі заробітки, а у зв'язку з неможливістю задовольнити потреби в самореалізації. Водночас у деяких працівників може з'явитися негативне ставлення до тих, хто здійснив свої кар'єрні прагнення, унаслідок чого погіршується загальний клімат в організації.</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Форми і методи залучення робочої сили досить різноманітні. Велике значення має пропаганда переваг підприємства: у виробничій сфері (умови праці, рівень заробітної плати); у соціальній (можливості </w:t>
      </w:r>
      <w:proofErr w:type="spellStart"/>
      <w:r w:rsidRPr="000A758B">
        <w:rPr>
          <w:rFonts w:ascii="Times New Roman" w:hAnsi="Times New Roman" w:cs="Times New Roman"/>
          <w:color w:val="000000" w:themeColor="text1"/>
          <w:sz w:val="24"/>
          <w:szCs w:val="24"/>
          <w:lang w:val="uk-UA"/>
        </w:rPr>
        <w:t>професійно</w:t>
      </w:r>
      <w:proofErr w:type="spellEnd"/>
      <w:r w:rsidRPr="000A758B">
        <w:rPr>
          <w:rFonts w:ascii="Times New Roman" w:hAnsi="Times New Roman" w:cs="Times New Roman"/>
          <w:color w:val="000000" w:themeColor="text1"/>
          <w:sz w:val="24"/>
          <w:szCs w:val="24"/>
          <w:lang w:val="uk-UA"/>
        </w:rPr>
        <w:t>-кваліфікаційного просування), у невиробничій (можливість користування дитячими садками, базами відпочинку, одержання житла). З цією метою роблять оголошення в засобах масової інформації, надаються відомості в територіальні підрозділи служби зайнятості, з якими підприємства укладають відповідні договори.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Форми залучення робочої сили відрізняються залежно під категорії персоналу. Якщо для виробничого персоналу, керівників нижчої та середньої ланок використовуються оголошення в пресі з наступним добором відповідного претендента самим підприємством або за допомогою консультантів з оцінюючих центрів, то претендентів на посаду керівників високого рангу або спеціалістів рідкісних професій підбирають через спеціалізовані фірми, які використовують власні банки даних про претендентів на конкретну посаду, свої фахові зв'язки, включаючи переманювання робітників з інших підприємств та організацій.</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Однією з основних форм залучення спеціалістів і кваліфікованих робітників є укладання підприємством договорів із відповідними навчальними закладами. Часто замовлення є персональним, тобто на конкретних людей, відібраних кадровими службами з визначенням необхідних змін у підготовці спеціалістів і робітників відповідно до специфіки їхньої майбутньої роботи. За кордоном підприємства часто співпрацюють з вузівськими відділами працевлаштування, які мають зв'язки з регіональною службою зайнятості, свої банки даних про випускників і потреби в кадрах. У складі такого відділу крім сектора, відповідального за зв'язки з підприємствами й організаціями, з регіональною службою зайнятості, є юридична служба, сектор маркетингових досліджень, сектор консалтингу, діагностики і профорієнтації. На жаль, у вітчизняних вузах подібної структури поки ідо немає, що ускладнює процедуру працевлаштування випускників.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lastRenderedPageBreak/>
        <w:t>Останнім часом намітилася тенденція до розширення такого роду послуги, як підготовка кадрів і підвищення їхньої кваліфікації на договірній основі в підприємствах-виробниках нової техніки з метою забезпечення підготовки робітників і спеціалістів до впровадження нової техніки і технології на підприємстві.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Велику допомогу в наборі кадрів надають служби зайнятості і приватні фірми, що займаються добором кадрів на договірній основі.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Особливо поширена така практика в закордонних підприємствах. Наприклад, подібних фірм у Франції понад тисячу. </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Переваги цього шляху для фірми: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добір кадрів спеціалістами своєї справи, що володіють необхідною методикою;</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добір з великого числа осіб (у картотеці бажаючих знайти роботу або змінити своє робоче місце на нове часто знаходиться до 10 тис. прізвищ);</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можливість вирішити проблему шляхом підбору зі сторони без широкої реклами вакансії, що з'явилася.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Переваги користування послугами фірм для кандидата на посаду полягають в тому, що він має можливість:</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дізнатися про потребу в робітниках інших роботодавців;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здійснити пошук альтернативних варіантів своєї зайнятості без необхідності самостійного пошуку роботи;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забезпечити конфіденційність пошуку нової роботи тощо.</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Такого роду фірми починають створюватися й у нашій країні. Створено чимало фірм і організацій, що займаються питаннями працевлаштування: добором кадрів, навчанням, стажуванням персоналу, добором робіт для неконкурентоспроможних категорій населення (інвалідів, ветеранів і воїнів запасу) тощо. Серед фірм є державні (їх значно менше) і приватні, де зайняті кваліфіковані спеціалісти, підібрані пакети програм з оцінки робітників, сформовані багатотисячні картотеки бажаючих знайти роботу того або іншого профілю яку країні, так і за її межами.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 Україні є досвід комплектування кадрів підприємства через власні спеціалізовані центри. Добре працює центр комплектування і підготовки кадрів, організований на базі ПО «Арсенал». У ряді промислових міст України проводяться ярмарки вакансій, «Дні відчинених дверей», куди запрошуються бажаючі одержати роботу на даному підприємстві. Якщо на ярмарку вакансій кадровики підприємств змагаються один з одним за кадри, то при проведенні «Днів відчинених дверей» вони вибирають із претендентів найбільш відповідних працівників.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Значно полегшують процес працевлаштування робітників, які звільнились, заводські біржі праці, в яких робітники підприємства працюють на громадських засадах, допомагають кадровій службі підприємства в пошуках робочих місць.</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Як уже відзначалося, у практиці багатьох країн підприємства користуються орендою (лізингом) робочої сили на договірній основі з лізинговими центрами.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Отже, форми і методи залучення працівників досить різноманітні, але всі передбачають що:</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кожен претендент повинен одержати об'єктивну і повну інформацію щодо робочого місця, посади, рівня оплати та умов праці;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характеристика претендента має включати перелік даних відповідно до вимог робочого місця: рівень підготовки, досвід роботи, мінімальний вік і особисті якості.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Вибір джерел набору визначається економічною їх доцільністю. Організація найму повинна відповідати його цілям, не нехтувати інтересами особистості, забезпечити дотримання законодавства про працю і враховувати затрати, пов'язані з її проведенням. У малих організаціях набором нових працівників займається безпосередньо сам керівник, в середніх — відділ кадрів, а на великих підприємствах — служба управління персоналом. Комплектуванням персоналу за рахунок внутрішніх джерел займаються керівники структурних підрозділів.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lastRenderedPageBreak/>
        <w:t>Однією з основних вимог організації найму є те, щоб усі, хто займається і цією справою, мали точну, повну інформацію відносно вакантних робочих місць. Ця інформація повинна характеризувати зміст праці (функції роботи), вимоги до компетенції працівника (знання, досвід), потрібні здібності та індивідуальні особливості (фізичні, інтелектуальні), протипоказання.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Організація найму повинна починатися з опису робіт, їх конкретизації відповідно до робочого місця, для виконання яких і підбирається потрібний працівник. При формуванні набору використовуються тарифно-кваліфікаційні довідники та посадові інструкції. Проте, як відмічається в літературі, значення цих документів значно зменшується, коли характер роботи вимагає від л юдин и творчості, гнучкості, вміння пристосовуватися до зміни умов.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Пошук працівників на зовнішньому ринку праці </w:t>
      </w:r>
      <w:proofErr w:type="spellStart"/>
      <w:r w:rsidRPr="000A758B">
        <w:rPr>
          <w:rFonts w:ascii="Times New Roman" w:hAnsi="Times New Roman" w:cs="Times New Roman"/>
          <w:color w:val="000000" w:themeColor="text1"/>
          <w:sz w:val="24"/>
          <w:szCs w:val="24"/>
          <w:lang w:val="uk-UA"/>
        </w:rPr>
        <w:t>озна¬чає</w:t>
      </w:r>
      <w:proofErr w:type="spellEnd"/>
      <w:r w:rsidRPr="000A758B">
        <w:rPr>
          <w:rFonts w:ascii="Times New Roman" w:hAnsi="Times New Roman" w:cs="Times New Roman"/>
          <w:color w:val="000000" w:themeColor="text1"/>
          <w:sz w:val="24"/>
          <w:szCs w:val="24"/>
          <w:lang w:val="uk-UA"/>
        </w:rPr>
        <w:t xml:space="preserve"> спрямування пропозицій щодо працевлаштування до всіх бажаючих, які перебувають поза межами даної організації. Його перевагою є ймовірність появи в </w:t>
      </w:r>
      <w:proofErr w:type="spellStart"/>
      <w:r w:rsidRPr="000A758B">
        <w:rPr>
          <w:rFonts w:ascii="Times New Roman" w:hAnsi="Times New Roman" w:cs="Times New Roman"/>
          <w:color w:val="000000" w:themeColor="text1"/>
          <w:sz w:val="24"/>
          <w:szCs w:val="24"/>
          <w:lang w:val="uk-UA"/>
        </w:rPr>
        <w:t>орга¬нізації</w:t>
      </w:r>
      <w:proofErr w:type="spellEnd"/>
      <w:r w:rsidRPr="000A758B">
        <w:rPr>
          <w:rFonts w:ascii="Times New Roman" w:hAnsi="Times New Roman" w:cs="Times New Roman"/>
          <w:color w:val="000000" w:themeColor="text1"/>
          <w:sz w:val="24"/>
          <w:szCs w:val="24"/>
          <w:lang w:val="uk-UA"/>
        </w:rPr>
        <w:t xml:space="preserve"> нових компетентних кандидатів, не пов'язаних </w:t>
      </w:r>
      <w:proofErr w:type="spellStart"/>
      <w:r w:rsidRPr="000A758B">
        <w:rPr>
          <w:rFonts w:ascii="Times New Roman" w:hAnsi="Times New Roman" w:cs="Times New Roman"/>
          <w:color w:val="000000" w:themeColor="text1"/>
          <w:sz w:val="24"/>
          <w:szCs w:val="24"/>
          <w:lang w:val="uk-UA"/>
        </w:rPr>
        <w:t>жод¬ними</w:t>
      </w:r>
      <w:proofErr w:type="spellEnd"/>
      <w:r w:rsidRPr="000A758B">
        <w:rPr>
          <w:rFonts w:ascii="Times New Roman" w:hAnsi="Times New Roman" w:cs="Times New Roman"/>
          <w:color w:val="000000" w:themeColor="text1"/>
          <w:sz w:val="24"/>
          <w:szCs w:val="24"/>
          <w:lang w:val="uk-UA"/>
        </w:rPr>
        <w:t xml:space="preserve"> умовностями. Багато вчених, наприклад, вважає, що для кожного структурного підрозділу приплив «свіжої крові», особливо на керівні посади, є корисним. А для того, щоб організація не закостеніла, періодично повинно змінюватися не менше 20% керівників за рахунок кадрів ззовні. Однак не всіма це явище оцінюється як позитивне. Потенційними його вадами можуть бути більші обсяги витрат на пошук кадрів на зовнішньому ринку; триваліший період адаптації нових працівників; недостатнє порозуміння між новими і працівниками-ветеранами організації, вищий ризик помилок в доборі кандидатів; зниження ефективності праці тих, хто сподівався на службове зростання.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Аналіз всіх методів набору персоналу дозволяє зробити простий, але виключно важливий висновок — не існує одного оптимального методу, тому відділ управління персоналом повинен володіти всім набором прийомів залучення кандидатів і використовувати їх залежно від конкретних завдань. Більшість спеціалістів схиляються до того, що для успішної організації пошуку кандидатів потрібно керуватись двома основними правилами: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завжди проводити пошук кандидатів у самій організації;</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використовувати не менше двох методів при залученні кандидатів зі сторони.</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 </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2. Методи підбору персоналу, їх характеристика</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Підбір персоналу — це процес вивчення психологічних і професійних якостей працівника з метою встановлення його відповідності до вимог робочого місця і підбору з наявних претендентів того, хто найбільше підходить на це робоче місце, з врахуванням його кваліфікації, спеціальності, особистих якостей, здібностей, характеру та інтересів організації. Це є досить складний і дорогий процес. Процес підбору здійснюється поетапно. Спочатку проводиться попередня співбесіда; заповнення заяв і анкет; співбесіда з менеджером з персоналу; тестування, перевірка рекомендації і послужного списку, медичний огляд. За їх результатами лінійні керівники або менеджер з персоналу приймають остаточне рішення про наймання на роботу. При відборі персоналу потрібно керуватись такими принципами: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орієнтація на сильні, а не на слабкі сторони людини і пошук не ідеальних кандидатів, яких у природі не існує, а тих, які найбільш підходять для даного робочого місця, посади;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відмова від найму нових працівників незалежно від кваліфікації і особистих якостей, якщо в них немає потреби;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забезпечення відповідності індивідуальних якостей претендентів до вимог, які потрібні для даної роботи (освіта, стан, досвід, а інколи й стать, вік, стан здоров'я);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орієнтація на кадри високої кваліфікації, але не вищої, ніж вимагає дане робоче місце;</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визначення критеріїв підбору. їх повинно бути небагато, тільки основні — освіта, досвід, ділові якості, професіоналізм, тип особистості, фізичні характеристики та потенційні можливості.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Всіх кандидатів за мірою придатності ділять на три основні групи: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lastRenderedPageBreak/>
        <w:t>•</w:t>
      </w:r>
      <w:r w:rsidRPr="000A758B">
        <w:rPr>
          <w:rFonts w:ascii="Times New Roman" w:hAnsi="Times New Roman" w:cs="Times New Roman"/>
          <w:color w:val="000000" w:themeColor="text1"/>
          <w:sz w:val="24"/>
          <w:szCs w:val="24"/>
          <w:lang w:val="uk-UA"/>
        </w:rPr>
        <w:tab/>
        <w:t>умовно придатні до даної діяльності;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відносно придатні;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непридатні.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Процес підбору кандидатів і вивчення їх відповідності функціональним обов'язкам передбачає:</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аналіз заяв на конкретні робочі місця, професії та посади спеціалістів і керівників (які відповідають вимогам професії чи посади; не відповідають вимогам у даний час, але їх можна навчити; не відповідають вимогам і їм слід відмовити);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вивчення документів та інформації попереднього місця роботи, анкетного опитування, рекомендацій осіб, що знають кандидата;</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співбесіду з кандидатом (досвід роботи на посаді чи за фахом, що вміє робити, що він хоче робити, чому звільнився з попереднього місця роботи, які умови праці та винагороди хоче мати на новому місці);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проведення, в разі необхідності, тестування й оцінювання якостей кандидата (відповідає вимогам робочого місця; може працювати після додаткового професійного навчання; не відповідає вимогам робочого місця);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оформлення на робоче місце: складання характеристики на нового працівника, відкриття особової справи, ознайомлення з умовами та оплатою праці, укладання контракту, видання наказу щодо прийому на роботу.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Підбір починається з аналізу списку кандидатів з точки зору їх відповідності вимогам організації до майбутніх працівників. Основна мета цього підбору — відсіяти кандидатів, які не відповідають мінімальним вимогам вакантного місця. Методи початкового підбору залежать від бюджету, стратегії, культури організації і важливості посади для неї. </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Під час добору кандидатів на вакантні місця застосовують такі техніки: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1) оголошення всередині колективу. Використовують її досить часто, оскільки вона не потребує значних витрат коштів. Крім того, особа, яка пропонує певного кандидата, бере на себе відповідальність за нього, допомагає йому адаптуватися в новому середовищі. Нерідко працівники краще знають, хто буде найефективнішим на певному робочому місці, а тому і пропонують особам зайняти його. Іноді така пропозиція може бути адресована членам власної родини, знайомим, не завжди придатним до ефективної праці на вакантному робочому місці.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Різновидом внутрішнього пошуку кандидатів є ведення баз даних, що містять інформацію про кандидатів, яким раніше було відмовлено у прийомі на роботу, а також про звільнених працівників. За потреби з цими особами встановлюють відповідні контакти;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2)</w:t>
      </w:r>
      <w:r w:rsidRPr="000A758B">
        <w:rPr>
          <w:rFonts w:ascii="Times New Roman" w:hAnsi="Times New Roman" w:cs="Times New Roman"/>
          <w:color w:val="000000" w:themeColor="text1"/>
          <w:sz w:val="24"/>
          <w:szCs w:val="24"/>
          <w:lang w:val="uk-UA"/>
        </w:rPr>
        <w:tab/>
        <w:t>розміщення оголошень у засобах масової інформації. Завдяки їм пропозиція організації може потрапити до багатьох кандидатів. Незважаючи на те що на оприлюднення оголошень потрібні значні кошти, вони є сигналом</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для ринку, що в організації усе добре, оскільки вона потребує нових працівників. Вагому роль при цьому відіграє належно продуманий текст оголошення. Воно повинно бути зрозумілим, зручним для читання, детально характеризувати умови пропонованого місця праці, вимоги до профілю кандидатів;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3)</w:t>
      </w:r>
      <w:r w:rsidRPr="000A758B">
        <w:rPr>
          <w:rFonts w:ascii="Times New Roman" w:hAnsi="Times New Roman" w:cs="Times New Roman"/>
          <w:color w:val="000000" w:themeColor="text1"/>
          <w:sz w:val="24"/>
          <w:szCs w:val="24"/>
          <w:lang w:val="uk-UA"/>
        </w:rPr>
        <w:tab/>
        <w:t>використання державної служби зайнятості. Центри зайнятості володіють базами даних про кандидатів на певні робочі місця, видають брошури і бюлетені з інформацією про пошукувачів робочих місць, аналізом локального ринку праці і зміною на ньому. Часто вони надають консультації організаціям, які потребують нового поповнення, іноді за власною ініціативою пропонують їм претендентів;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4)</w:t>
      </w:r>
      <w:r w:rsidRPr="000A758B">
        <w:rPr>
          <w:rFonts w:ascii="Times New Roman" w:hAnsi="Times New Roman" w:cs="Times New Roman"/>
          <w:color w:val="000000" w:themeColor="text1"/>
          <w:sz w:val="24"/>
          <w:szCs w:val="24"/>
          <w:lang w:val="uk-UA"/>
        </w:rPr>
        <w:tab/>
        <w:t xml:space="preserve">залучення кадрових агенцій. Такі послуги є недешевими і залежать від гарантій, які надає агенція щодо обраного кандидата. Якщо він не виправдовує очікувань, агенція пропонує іншу кандидатуру. При цьому агенції користуються різноманітними техніками відбору кандидатів. До послуг кадрових агенцій найчастіше вдаються, маючи потребу у фахівцях рідкісних кваліфікацій, </w:t>
      </w:r>
      <w:proofErr w:type="spellStart"/>
      <w:r w:rsidRPr="000A758B">
        <w:rPr>
          <w:rFonts w:ascii="Times New Roman" w:hAnsi="Times New Roman" w:cs="Times New Roman"/>
          <w:color w:val="000000" w:themeColor="text1"/>
          <w:sz w:val="24"/>
          <w:szCs w:val="24"/>
          <w:lang w:val="uk-UA"/>
        </w:rPr>
        <w:t>мене¬джерах</w:t>
      </w:r>
      <w:proofErr w:type="spellEnd"/>
      <w:r w:rsidRPr="000A758B">
        <w:rPr>
          <w:rFonts w:ascii="Times New Roman" w:hAnsi="Times New Roman" w:cs="Times New Roman"/>
          <w:color w:val="000000" w:themeColor="text1"/>
          <w:sz w:val="24"/>
          <w:szCs w:val="24"/>
          <w:lang w:val="uk-UA"/>
        </w:rPr>
        <w:t>;</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lastRenderedPageBreak/>
        <w:t>5)</w:t>
      </w:r>
      <w:r w:rsidRPr="000A758B">
        <w:rPr>
          <w:rFonts w:ascii="Times New Roman" w:hAnsi="Times New Roman" w:cs="Times New Roman"/>
          <w:color w:val="000000" w:themeColor="text1"/>
          <w:sz w:val="24"/>
          <w:szCs w:val="24"/>
          <w:lang w:val="uk-UA"/>
        </w:rPr>
        <w:tab/>
        <w:t>спеціалізовані агенції з лізингу персоналу. За відповідну плату вони надають в оренду організаціям технічних працівників офісних служб, фахівців з інформатики, охоронців, осіб для виконання некваліфікованих робіт (вантажники, прибиральники тощо);</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6)</w:t>
      </w:r>
      <w:r w:rsidRPr="000A758B">
        <w:rPr>
          <w:rFonts w:ascii="Times New Roman" w:hAnsi="Times New Roman" w:cs="Times New Roman"/>
          <w:color w:val="000000" w:themeColor="text1"/>
          <w:sz w:val="24"/>
          <w:szCs w:val="24"/>
          <w:lang w:val="uk-UA"/>
        </w:rPr>
        <w:tab/>
        <w:t>взаємодія з навчальними закладами. Організації, які дбають про свою перспективу, повинні мати з ними постійні контакти. Недоліком такого підходу є можливість отримання  висококваліфікованих  працівників,   але  без належного виробничого досвіду. Пом'якшенню цього чинника сприяє залучення кандидатів до проходження студентами в організації виробничої практики.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Поширеною стає практика укладання організаціями угод з навчальними закладами на підготовку фахівців за індивідуальними програмами, що адаптувало б їх до умов і потреб майбутнього місця працевлаштування.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Іноді організації відбирають серед студентів молодших курсів перспективних осіб і оплачують їх навчання або виплачують їм стипендії. Ці студенти під час навчання постійно контактують з організацією, проходять там виробничу й переддипломну практики, виконують курсові роботи, працюють у канікулярний період тощо. Отримавши дипломи, молоді фахівці виявляються достатньо підготовленими для здійснення самостійної професійної діяльності в даній організації.</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Останнім часом навчальні заклади стали влаштовувати «ярмарки кар'єр?, де зустрічаються студенти старших курсів і працедавці. На таких «ярмарках» випускники знаходять собі робочі місця і, зорієнтувавшись у вимогах та очікуваннях працедавців, індивідуалізують своє навчання.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Іноді зацікавлені у працевлаштуванні особи з власної ініціативи звертаються до організацій з проханням прийняти їх на роботу навіть на засадах </w:t>
      </w:r>
      <w:proofErr w:type="spellStart"/>
      <w:r w:rsidRPr="000A758B">
        <w:rPr>
          <w:rFonts w:ascii="Times New Roman" w:hAnsi="Times New Roman" w:cs="Times New Roman"/>
          <w:color w:val="000000" w:themeColor="text1"/>
          <w:sz w:val="24"/>
          <w:szCs w:val="24"/>
          <w:lang w:val="uk-UA"/>
        </w:rPr>
        <w:t>волонтеризму</w:t>
      </w:r>
      <w:proofErr w:type="spellEnd"/>
      <w:r w:rsidRPr="000A758B">
        <w:rPr>
          <w:rFonts w:ascii="Times New Roman" w:hAnsi="Times New Roman" w:cs="Times New Roman"/>
          <w:color w:val="000000" w:themeColor="text1"/>
          <w:sz w:val="24"/>
          <w:szCs w:val="24"/>
          <w:lang w:val="uk-UA"/>
        </w:rPr>
        <w:t>. Найчастіше при цьому надсилають організаціям пропозиції про працевлаштування з детальною інформацією про себе («вхід без стукання у двері»).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Незалежно від застосовуваної техніки організація отримує інформацію, на підставі якої формує базу даних про потенційних кандидатів як зі сфери тих, хто працює в ній, так і з зовнішнього середовища. Використовуючи їх, організація поетапно здійснює добір і наймання найпридатніших для неї працівників.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У формуванні бази даних про потенційних кандидатів вітчизняні організації активно послуговуються поширеними у західних фірмах резюме і біографія — це документи, які містять структуровані переліки фактів про професійне життя претендента. Попри подібні ознаки, резюме і біографія мають певні відмінності. Резюме, як правило, містить кілька полів —  «Особисті дані», «Освіта», «Трудова діяльність», «Неосновна діяльність», «Спеціальні навички», «Іноземні мови» — і не перевищує однієї сторінки. Біографія подає всебічну і вичерпну інформацію про досвід й кваліфікацію претендента на вакансію; може займати до чотирьох сторінок. Суворих правил щодо представлення інформації в резюме або біографії не існує. Головне, щоб вона була конкретною, вичерпною, зрозумілою.</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Починається вона із «шапки», яку утворюють ім'я, прізвище (по батькові, якщо документ написаний українською мовою), контактна інформація: поштова адреса, телефон, електронна адреса.</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Далі претендент зазначає найпридатнішу для себе посаду в організації.</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У полі «Особисті дані» фіксують дату і місце народження.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Поле «Освіта» призначене для інформації про всі дипломи, сертифікати, кваліфікаційні свідоцтва. Як правило, спочатку в ньому подають інформацію про останнє місце навчання. Люди з вищою освітою здебільшого не вказують довузівського навчання. Записи в цьому полі даних можуть бути організовані двома способами: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1)зазначення дати початку і закінчення навчання (місяць, рік); найменування, місцезнаходження закладу, факультет, спеціальність, отриманий диплом (ступінь) і дата його видачі;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2) дата видачі документа про освіту, статус документа (диплом, сертифікат, свідоцтво), спеціальність, факультет, навчальний заклад.</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lastRenderedPageBreak/>
        <w:t>Разом з відомостями про вищу освіту деякі працедавці просять надати інформацію про навчання на курсах із зазначенням місця, року та організації, що його видала, присвоєну кваліфікацію.</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У полі «Трудова діяльність» у зворотному хронологічному порядку перераховують попередні місця праці і посади. Ці дані повинні відповідати записам у трудовій книжці претендента.</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Іноді працедавці вимагають подання інформації щодо членства у професійних, громадських чи благодійних організаціях. При цьому вказують назву організації (за необхідності стисло описують її діяльність), рік вступу, місце в її ієрархії.</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Заповнюючи поле «Нагороди і відзнаки», вказують рік присвоєння і назву нагороди, відзнаки (диплом з відзнакою, ордени і медалі, грамоти, почесні звання тощо) і ким вони присуджені.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Важливим полем є «Іноземні мови», особливо для претендентів на робочі місця у спільних підприємствах або на участь у міжнародних програмах. У ньому вказують спочатку рідну мову, а потім — іноземні і рівень володіння ними (початковий, середній), рівень знання (вміння читати, розуміння розмовної мови, вільне володіння). Якщо вакансія пов'язана з дослідницькою діяльністю, працедавець може запросити інформацію про публікації кандидатом книг, статей (у книгах, журналах, енциклопедіях), монографій, рефератів та інших матеріалів.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Спільні підприємства, а також підприємства, що постійно контактують із зарубіжними партнерами, вводять в базу даних інформацію про міжнародний досвід претендента, фіксуючи країни, види контактів, їх цілі, </w:t>
      </w:r>
      <w:proofErr w:type="spellStart"/>
      <w:r w:rsidRPr="000A758B">
        <w:rPr>
          <w:rFonts w:ascii="Times New Roman" w:hAnsi="Times New Roman" w:cs="Times New Roman"/>
          <w:color w:val="000000" w:themeColor="text1"/>
          <w:sz w:val="24"/>
          <w:szCs w:val="24"/>
          <w:lang w:val="uk-UA"/>
        </w:rPr>
        <w:t>да¬ти</w:t>
      </w:r>
      <w:proofErr w:type="spellEnd"/>
      <w:r w:rsidRPr="000A758B">
        <w:rPr>
          <w:rFonts w:ascii="Times New Roman" w:hAnsi="Times New Roman" w:cs="Times New Roman"/>
          <w:color w:val="000000" w:themeColor="text1"/>
          <w:sz w:val="24"/>
          <w:szCs w:val="24"/>
          <w:lang w:val="uk-UA"/>
        </w:rPr>
        <w:t xml:space="preserve"> візитів тощо.</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У полі «Навички» інформують про важливі для вакантного робочого місця особливі навички: навички машинопису, володіння комп'ютером, водійські права, свідоцтва про рівень кваліфікації тощо.</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Багато працедавців зацікавлені мати всебічну інформацію про потенційного працівника, передбачаючи у базі даних рубрику «Інтереси», відомості якої не стосуються професійної діяльності, але доповнюють особистісну характеристику людини.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На основі бази даних про потенційних кандидатів на вакантні або такі, що можуть стати вакантними, посади здійснюють відбір претендентів. Щороку ці дані конкретизують, складаючи перелік вакантних і таких, що можуть стати вакантними, посад.</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p>
    <w:p w:rsidR="000A758B" w:rsidRPr="000A758B" w:rsidRDefault="000A758B" w:rsidP="000A758B">
      <w:pPr>
        <w:shd w:val="clear" w:color="auto" w:fill="FFFFFF"/>
        <w:spacing w:after="0" w:line="240" w:lineRule="auto"/>
        <w:ind w:firstLine="331"/>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Перелік вакантних, створюваних посад і робочих місць, які можуть стати вакантними, в ________________________</w:t>
      </w:r>
    </w:p>
    <w:p w:rsidR="000A758B" w:rsidRPr="000A758B" w:rsidRDefault="000A758B" w:rsidP="000A758B">
      <w:pPr>
        <w:shd w:val="clear" w:color="auto" w:fill="FFFFFF"/>
        <w:spacing w:after="0" w:line="240" w:lineRule="auto"/>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(назва організації)</w:t>
      </w:r>
    </w:p>
    <w:tbl>
      <w:tblPr>
        <w:tblW w:w="0" w:type="auto"/>
        <w:tblLook w:val="04A0" w:firstRow="1" w:lastRow="0" w:firstColumn="1" w:lastColumn="0" w:noHBand="0" w:noVBand="1"/>
      </w:tblPr>
      <w:tblGrid>
        <w:gridCol w:w="1267"/>
        <w:gridCol w:w="1177"/>
        <w:gridCol w:w="2232"/>
        <w:gridCol w:w="1772"/>
        <w:gridCol w:w="1973"/>
        <w:gridCol w:w="1207"/>
      </w:tblGrid>
      <w:tr w:rsidR="000A758B" w:rsidRPr="000A758B" w:rsidTr="000A758B">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proofErr w:type="spellStart"/>
            <w:r w:rsidRPr="000A758B">
              <w:rPr>
                <w:rFonts w:ascii="Times New Roman" w:hAnsi="Times New Roman" w:cs="Times New Roman"/>
                <w:color w:val="000000" w:themeColor="text1"/>
                <w:sz w:val="24"/>
                <w:szCs w:val="24"/>
                <w:lang w:val="uk-UA"/>
              </w:rPr>
              <w:t>Нази</w:t>
            </w:r>
            <w:proofErr w:type="spellEnd"/>
            <w:r w:rsidRPr="000A758B">
              <w:rPr>
                <w:rFonts w:ascii="Times New Roman" w:hAnsi="Times New Roman" w:cs="Times New Roman"/>
                <w:color w:val="000000" w:themeColor="text1"/>
                <w:sz w:val="24"/>
                <w:szCs w:val="24"/>
                <w:lang w:val="uk-UA"/>
              </w:rPr>
              <w:t xml:space="preserve"> посад і робочих місць</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Кількість</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Види посад і робочих місць(вакантні, нові, звільняються)</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 якого часу посади потребують заміщення?</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Чим обґрунтована необхідність заміщення посад?</w:t>
            </w:r>
          </w:p>
        </w:tc>
        <w:tc>
          <w:tcPr>
            <w:tcW w:w="0" w:type="auto"/>
            <w:tcBorders>
              <w:top w:val="single" w:sz="4" w:space="0" w:color="auto"/>
              <w:left w:val="single" w:sz="4" w:space="0" w:color="auto"/>
              <w:bottom w:val="single" w:sz="4" w:space="0" w:color="auto"/>
              <w:right w:val="single" w:sz="4" w:space="0" w:color="auto"/>
            </w:tcBorders>
            <w:hideMark/>
          </w:tcPr>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Примітки</w:t>
            </w:r>
          </w:p>
        </w:tc>
      </w:tr>
    </w:tbl>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Спосіб найму працівників в організацію залежить від моделі її кадрової політики, </w:t>
      </w:r>
      <w:proofErr w:type="spellStart"/>
      <w:r w:rsidRPr="000A758B">
        <w:rPr>
          <w:rFonts w:ascii="Times New Roman" w:hAnsi="Times New Roman" w:cs="Times New Roman"/>
          <w:color w:val="000000" w:themeColor="text1"/>
          <w:sz w:val="24"/>
          <w:szCs w:val="24"/>
          <w:lang w:val="uk-UA"/>
        </w:rPr>
        <w:t>найвикористовуванішими</w:t>
      </w:r>
      <w:proofErr w:type="spellEnd"/>
      <w:r w:rsidRPr="000A758B">
        <w:rPr>
          <w:rFonts w:ascii="Times New Roman" w:hAnsi="Times New Roman" w:cs="Times New Roman"/>
          <w:color w:val="000000" w:themeColor="text1"/>
          <w:sz w:val="24"/>
          <w:szCs w:val="24"/>
          <w:lang w:val="uk-UA"/>
        </w:rPr>
        <w:t xml:space="preserve"> серед яких є модель «сита» і модель «людського капіталу».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Модель «сита» полягає в пошуку і доборі на відповідні робочі місця (посади) працівників, найкращих за визначеними організацією критеріями. У цій моделі основну увагу зосереджують на відзначенні й винагороджуванні працівників, які досягають високих результатів, і на звільненні несумлінних працівників. Рейтинги ефективності працівників стимулюють тих, хто хоче </w:t>
      </w:r>
      <w:proofErr w:type="spellStart"/>
      <w:r w:rsidRPr="000A758B">
        <w:rPr>
          <w:rFonts w:ascii="Times New Roman" w:hAnsi="Times New Roman" w:cs="Times New Roman"/>
          <w:color w:val="000000" w:themeColor="text1"/>
          <w:sz w:val="24"/>
          <w:szCs w:val="24"/>
          <w:lang w:val="uk-UA"/>
        </w:rPr>
        <w:t>за¬лишитися</w:t>
      </w:r>
      <w:proofErr w:type="spellEnd"/>
      <w:r w:rsidRPr="000A758B">
        <w:rPr>
          <w:rFonts w:ascii="Times New Roman" w:hAnsi="Times New Roman" w:cs="Times New Roman"/>
          <w:color w:val="000000" w:themeColor="text1"/>
          <w:sz w:val="24"/>
          <w:szCs w:val="24"/>
          <w:lang w:val="uk-UA"/>
        </w:rPr>
        <w:t xml:space="preserve"> в організації, доводити це своєю продуктивністю.</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Модель «людського капіталу» не бере до уваги селекцію (відбір) працівників, оскільки зусилля організації спрямовуються на розвиток усього персоналу. При цьому домінує принцип доцільності постійного інвестування в розвиток працівників. Це вимагає значних коштів, однак, як свідчить практика, у перспективі дає більший ефект, ніж модель «сита». Надання </w:t>
      </w:r>
      <w:r w:rsidRPr="000A758B">
        <w:rPr>
          <w:rFonts w:ascii="Times New Roman" w:hAnsi="Times New Roman" w:cs="Times New Roman"/>
          <w:color w:val="000000" w:themeColor="text1"/>
          <w:sz w:val="24"/>
          <w:szCs w:val="24"/>
          <w:lang w:val="uk-UA"/>
        </w:rPr>
        <w:lastRenderedPageBreak/>
        <w:t>переваги моделі «людського капіталу» не означає цілковитої відмови організації від залучення працівників із зовнішнього середовища.</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Обидві моделі передбачають пошук найпридатніших працівників методом поступового звуження кола претендентів, зафіксованих у базі даних організації. Остаточний вибір </w:t>
      </w:r>
      <w:proofErr w:type="spellStart"/>
      <w:r w:rsidRPr="000A758B">
        <w:rPr>
          <w:rFonts w:ascii="Times New Roman" w:hAnsi="Times New Roman" w:cs="Times New Roman"/>
          <w:color w:val="000000" w:themeColor="text1"/>
          <w:sz w:val="24"/>
          <w:szCs w:val="24"/>
          <w:lang w:val="uk-UA"/>
        </w:rPr>
        <w:t>залежатиме</w:t>
      </w:r>
      <w:proofErr w:type="spellEnd"/>
      <w:r w:rsidRPr="000A758B">
        <w:rPr>
          <w:rFonts w:ascii="Times New Roman" w:hAnsi="Times New Roman" w:cs="Times New Roman"/>
          <w:color w:val="000000" w:themeColor="text1"/>
          <w:sz w:val="24"/>
          <w:szCs w:val="24"/>
          <w:lang w:val="uk-UA"/>
        </w:rPr>
        <w:t xml:space="preserve"> від того, наскільки відповідатимуть модель робочого місця (посади) і професійні та особистісні якості претендента.</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Процес добору кадрів — надзвичайно складна і відповідальна ділянка роботи служб персоналу. Створена в результаті цього процесу широка база даних про потенційних кандидатів дає можливість організації відібрати серед них найпридатніших осіб для укладення з ними трудових угод.</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При дослідженні придатності кандидатів до роботи в організації використовують: аналіз документів, біографічних даних, кваліфікаційні розмови, практичне випробування вмінь кандидата, тестові випробування, графологічні експертизи, іноді — перевірку на «детекторі брехні», центри оцінювання. </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Вибір конкретних методів залежить від прийнятої в організації процедури, а також від особливостей робочих місць, на які добирають кандидатів. Наприклад, претендентів на робоче місце робітника немає потреби тестувати чи піддавати графологічній експертизі, однак вони можуть бути використані при дослідженні придатності кандидата на вакантне місце в </w:t>
      </w:r>
      <w:proofErr w:type="spellStart"/>
      <w:r w:rsidRPr="000A758B">
        <w:rPr>
          <w:rFonts w:ascii="Times New Roman" w:hAnsi="Times New Roman" w:cs="Times New Roman"/>
          <w:color w:val="000000" w:themeColor="text1"/>
          <w:sz w:val="24"/>
          <w:szCs w:val="24"/>
          <w:lang w:val="uk-UA"/>
        </w:rPr>
        <w:t>апараті</w:t>
      </w:r>
      <w:proofErr w:type="spellEnd"/>
      <w:r w:rsidRPr="000A758B">
        <w:rPr>
          <w:rFonts w:ascii="Times New Roman" w:hAnsi="Times New Roman" w:cs="Times New Roman"/>
          <w:color w:val="000000" w:themeColor="text1"/>
          <w:sz w:val="24"/>
          <w:szCs w:val="24"/>
          <w:lang w:val="uk-UA"/>
        </w:rPr>
        <w:t xml:space="preserve"> управління.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Первинне знайомство з претендентами на посаду відбувається шляхом аналізу документів кандидатів (анкет, резюме попередньої трудової діяльності, автобіографій, характеристик, рекомендацій, копій документів про освіту). На цьому етапі працівник служби персоналу повинен звернути особливу увагу на відповідність даних, повідомлених претендентом про себе в окремих документах; авторитетність навчального закладу, який закінч претендент; попередній трудовий досвід, який може бути корисним організації; на схильність кандидата до регулярної зміни місць праці; особливості службового зростання претендента на попередніх місцях роботи, а також на мотиви пошуку місця праці в даній організації.</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Аналіз анкетних даних включає: біографічний метод (аналіз особових документів) і контент-аналіз (аналіз змісту тексту, який досліджується).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Аналіз анкетних даних передбачає, що біографія людини є надійним індикатором її потенціалу. При використанні цього методу проводять аналіз інформації, порівнюють фактичні дані зі своєю моделлю.</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Під час вивчення анкетних даних кандидата на вакантні посади потрібно враховувати: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підготовку до проведення бесіди: складання переліку виконуваних робіт (посадових функцій), розроблення вимог до кандидата відповідно до трудових функцій, вивчення соціально-психологічної обстановки в трудовому колективі, де працюватиме кандидат та перспектив професійного (посадового) просування на робочому місці;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зовнішній вигляд заповнення особового листка і автобіографії, розбірливість почерку і чіткість викладення;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питання, на які не дано відповіді;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перерва в роботі, особливо, якщо вона значна;</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протиріччя інформації в анкеті;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 xml:space="preserve">як часто претендент міняв місце роботи і чому (конфлікти з керівником, відсутність перспективи, звільнення і </w:t>
      </w:r>
      <w:proofErr w:type="spellStart"/>
      <w:r w:rsidRPr="000A758B">
        <w:rPr>
          <w:rFonts w:ascii="Times New Roman" w:hAnsi="Times New Roman" w:cs="Times New Roman"/>
          <w:color w:val="000000" w:themeColor="text1"/>
          <w:sz w:val="24"/>
          <w:szCs w:val="24"/>
          <w:lang w:val="uk-UA"/>
        </w:rPr>
        <w:t>т.д</w:t>
      </w:r>
      <w:proofErr w:type="spellEnd"/>
      <w:r w:rsidRPr="000A758B">
        <w:rPr>
          <w:rFonts w:ascii="Times New Roman" w:hAnsi="Times New Roman" w:cs="Times New Roman"/>
          <w:color w:val="000000" w:themeColor="text1"/>
          <w:sz w:val="24"/>
          <w:szCs w:val="24"/>
          <w:lang w:val="uk-UA"/>
        </w:rPr>
        <w:t>.);</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 xml:space="preserve">чому людина хоче поміняти місце роботи (працювати ближче до місця проживання, одержувати більшу зарплату, підвищення по службі і </w:t>
      </w:r>
      <w:proofErr w:type="spellStart"/>
      <w:r w:rsidRPr="000A758B">
        <w:rPr>
          <w:rFonts w:ascii="Times New Roman" w:hAnsi="Times New Roman" w:cs="Times New Roman"/>
          <w:color w:val="000000" w:themeColor="text1"/>
          <w:sz w:val="24"/>
          <w:szCs w:val="24"/>
          <w:lang w:val="uk-UA"/>
        </w:rPr>
        <w:t>т.д</w:t>
      </w:r>
      <w:proofErr w:type="spellEnd"/>
      <w:r w:rsidRPr="000A758B">
        <w:rPr>
          <w:rFonts w:ascii="Times New Roman" w:hAnsi="Times New Roman" w:cs="Times New Roman"/>
          <w:color w:val="000000" w:themeColor="text1"/>
          <w:sz w:val="24"/>
          <w:szCs w:val="24"/>
          <w:lang w:val="uk-UA"/>
        </w:rPr>
        <w:t>.);</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чому людина звільнилась з попередньої роботи.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Правильне вивчення анкетних даних дозволяє не тільки мати певне уявлення про працівника, але й підготуватись до наступної розмови.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lastRenderedPageBreak/>
        <w:t>Аналіз анкетних даних є простим, дешевим і досить ефективним методом початкового підбору. В той же час, цей метод є приблизним і орієнтується на факти з минулого кандидата, а не на сьогоднішній стан і здібності до професійного розвитку.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Метод біографічних даних полягає у вивченні вузлових аспектів особистої трудової біографії претендента під кутом його придатності вимогам організації: походження і освіта, кваліфікація і вміння, дотеперішнє просування по службі, зміна місць проживання і причини цього і т. п.</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У багатьох організаціях використовують бальні оцінки представлених кандидатами даних. Кандидатів, які отримали вищу кількість балів, допускають до наступного етапу селекції — кваліфікаційної розмови. Іншим дякують за виявлену зацікавленість до праці в організації, а відомості про них заносять до бази даних потенційних кандидатів. Якщо обрані за високими бальними оцінками кандидати в наступних етапах виявляються непридатними для зайняття певних робочих місць, служба персоналу може запросити претендентів, зафіксованих у базі даних.</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Метою вступної кваліфікаційної розмови є уточнення компетенцій і особистісних якостей претендента. Спершу, як правило, працівник служби персоналу проводить за спеціальною програмою попередню розмову по телефону або під час безпосередньої зустрічі з кандидатом. Уже на цьому етапі, особливо за наслідками першого очного знайомства з претендентами відсівається 80—90% </w:t>
      </w:r>
      <w:proofErr w:type="spellStart"/>
      <w:r w:rsidRPr="000A758B">
        <w:rPr>
          <w:rFonts w:ascii="Times New Roman" w:hAnsi="Times New Roman" w:cs="Times New Roman"/>
          <w:color w:val="000000" w:themeColor="text1"/>
          <w:sz w:val="24"/>
          <w:szCs w:val="24"/>
          <w:lang w:val="uk-UA"/>
        </w:rPr>
        <w:t>канди¬датів</w:t>
      </w:r>
      <w:proofErr w:type="spellEnd"/>
      <w:r w:rsidRPr="000A758B">
        <w:rPr>
          <w:rFonts w:ascii="Times New Roman" w:hAnsi="Times New Roman" w:cs="Times New Roman"/>
          <w:color w:val="000000" w:themeColor="text1"/>
          <w:sz w:val="24"/>
          <w:szCs w:val="24"/>
          <w:lang w:val="uk-UA"/>
        </w:rPr>
        <w:t xml:space="preserve">. Із тими, хто залишився, майбутній безпосередній керівник проводить поглиблену кваліфікаційну розмову. Метою її є визначення міри зацікавленості претендента в роботі на певній посаді; інформування про організацію загалом і зміст робіт на даній посаді; з'ясування інтересів і очікувань обох сторін; надання претенденту можливості визначитися, наскільки майбутня робота відповідає його очікуванням та інтересам. Зміст таких розмов і спосіб проведення слід планувати заздалегідь. </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Елементами змісту розмови є запитання, які стосуються загальної інформації, наприклад особистих даних, освіти, попередніх місць роботи. Із них найчастіше починають розмову з претендентами. Друга група запитань може стосуватися його ставлення до певних фактів. Наприклад, у претендента на керівну посаду можна поцікавитися його оцінками чинного законодавства у сфері оподаткування, фінансових аспектів діяльності організацій тощо.</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Предметом розмови можуть бути особисті погляди і цінності претендента. Ініціювати її слід </w:t>
      </w:r>
      <w:proofErr w:type="spellStart"/>
      <w:r w:rsidRPr="000A758B">
        <w:rPr>
          <w:rFonts w:ascii="Times New Roman" w:hAnsi="Times New Roman" w:cs="Times New Roman"/>
          <w:color w:val="000000" w:themeColor="text1"/>
          <w:sz w:val="24"/>
          <w:szCs w:val="24"/>
          <w:lang w:val="uk-UA"/>
        </w:rPr>
        <w:t>коректно</w:t>
      </w:r>
      <w:proofErr w:type="spellEnd"/>
      <w:r w:rsidRPr="000A758B">
        <w:rPr>
          <w:rFonts w:ascii="Times New Roman" w:hAnsi="Times New Roman" w:cs="Times New Roman"/>
          <w:color w:val="000000" w:themeColor="text1"/>
          <w:sz w:val="24"/>
          <w:szCs w:val="24"/>
          <w:lang w:val="uk-UA"/>
        </w:rPr>
        <w:t>, з дотриманням таких вимог:</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1)</w:t>
      </w:r>
      <w:r w:rsidRPr="000A758B">
        <w:rPr>
          <w:rFonts w:ascii="Times New Roman" w:hAnsi="Times New Roman" w:cs="Times New Roman"/>
          <w:color w:val="000000" w:themeColor="text1"/>
          <w:sz w:val="24"/>
          <w:szCs w:val="24"/>
          <w:lang w:val="uk-UA"/>
        </w:rPr>
        <w:tab/>
        <w:t>до розмови слід ретельно готуватися, ознайомившись з інформацією в документах кандидата і склавши план;</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2)</w:t>
      </w:r>
      <w:r w:rsidRPr="000A758B">
        <w:rPr>
          <w:rFonts w:ascii="Times New Roman" w:hAnsi="Times New Roman" w:cs="Times New Roman"/>
          <w:color w:val="000000" w:themeColor="text1"/>
          <w:sz w:val="24"/>
          <w:szCs w:val="24"/>
          <w:lang w:val="uk-UA"/>
        </w:rPr>
        <w:tab/>
        <w:t>слід забезпечити умови для довірливої розмови, а під час неї не відволікатися на інші проблеми;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3)</w:t>
      </w:r>
      <w:r w:rsidRPr="000A758B">
        <w:rPr>
          <w:rFonts w:ascii="Times New Roman" w:hAnsi="Times New Roman" w:cs="Times New Roman"/>
          <w:color w:val="000000" w:themeColor="text1"/>
          <w:sz w:val="24"/>
          <w:szCs w:val="24"/>
          <w:lang w:val="uk-UA"/>
        </w:rPr>
        <w:tab/>
        <w:t>необхідно зосередитися на регламентованих правовим полем трудових відносин питаннях, уникати таких, що можуть бути сприйняті як расистські чи дискримінаційні (національність, віра, політичні погляди, сексуальна орієнтація);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4)</w:t>
      </w:r>
      <w:r w:rsidRPr="000A758B">
        <w:rPr>
          <w:rFonts w:ascii="Times New Roman" w:hAnsi="Times New Roman" w:cs="Times New Roman"/>
          <w:color w:val="000000" w:themeColor="text1"/>
          <w:sz w:val="24"/>
          <w:szCs w:val="24"/>
          <w:lang w:val="uk-UA"/>
        </w:rPr>
        <w:tab/>
        <w:t>розмову мають закінчити підсумками та інформуванням кандидата про спосіб і час його повідомлення щодо прийнятого рішення. Якщо на цьому процес відбору не закінчується, кандидату повідомляють, які ще випробування йому належить пройти, а також, коли і де це відбудеться.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Співбесіда — це одержання інформації за допомогою словесної комунікації. Процедура співбесіди починається з організації її проведення. Правил підготовки співбесіди повинні дотримуватись обидві сторони. Співбесіда, як метод підбору, допомагає значною мірою оцінити такі якості претендента як компетентність, </w:t>
      </w:r>
      <w:proofErr w:type="spellStart"/>
      <w:r w:rsidRPr="000A758B">
        <w:rPr>
          <w:rFonts w:ascii="Times New Roman" w:hAnsi="Times New Roman" w:cs="Times New Roman"/>
          <w:color w:val="000000" w:themeColor="text1"/>
          <w:sz w:val="24"/>
          <w:szCs w:val="24"/>
          <w:lang w:val="uk-UA"/>
        </w:rPr>
        <w:t>самоорганізованість</w:t>
      </w:r>
      <w:proofErr w:type="spellEnd"/>
      <w:r w:rsidRPr="000A758B">
        <w:rPr>
          <w:rFonts w:ascii="Times New Roman" w:hAnsi="Times New Roman" w:cs="Times New Roman"/>
          <w:color w:val="000000" w:themeColor="text1"/>
          <w:sz w:val="24"/>
          <w:szCs w:val="24"/>
          <w:lang w:val="uk-UA"/>
        </w:rPr>
        <w:t>, потенційну користь для підприємства.</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Претенденту потрібно надати можливість заздалегідь одержати необхідну інформацію, яку він має вивчити й оцінити свої можливості зайняти дану посаду і бути більш упевненим при співбесіді.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Враховуючи досвід проведення співбесіди, претенденту можна порекомендувати: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lastRenderedPageBreak/>
        <w:t>•</w:t>
      </w:r>
      <w:r w:rsidRPr="000A758B">
        <w:rPr>
          <w:rFonts w:ascii="Times New Roman" w:hAnsi="Times New Roman" w:cs="Times New Roman"/>
          <w:color w:val="000000" w:themeColor="text1"/>
          <w:sz w:val="24"/>
          <w:szCs w:val="24"/>
          <w:lang w:val="uk-UA"/>
        </w:rPr>
        <w:tab/>
        <w:t>придивитись, як одягаються співпрацівники, щоб ідучи на співбесіду, відповідно одягтись;</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пам'ятати про хороші манери, слідкувати за своєю поведінкою;</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готуватись до співбесіди за планом, продумати варіанти письмової відповіді на можливі питання, чітко викласти на папері свої цілі, оскільки в письмовій формі вони стають реальними і сприймаються серйозно;</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підготувати документи, які можуть бути потрібними в процесі співбесіди;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вивчити причини, за яких претенденти не одержують роботу;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продумати доцільність пропозиції попрацювати на підприємстві деякий час без зарплати, щоб показати себе на роботі;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наперед вияснити тривалість співбесіди;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прийти на співбесіду без запізнень, а краще за 15 хвилин до її початку, що допоможе адаптуватись до навколишнього середовища;</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пам'ятати, що важливо справити хороше перше враження, і що все має значення: зовнішній вигляд, вміння контактувати з людьми, грамотність, почерк, чіткість формулювань. З кандидатами необхідно погодити за телефоном час і місце зустрічі.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Всім кандидатам необхідно створити рівні можливості (не можна з одним говорити в кабінеті, з іншим — за обідом).</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Менеджер, наймаючи спеціаліста, зобов'язаний заздалегідь розробити критерії оцінки ділових та особистих якостей претендентів відповідно до вимог робочого місця чи посади. Такими критеріями можуть бути: здоров'я, зовнішній вигляд, працездатність, ініціатива, кваліфікація, вміння приймати рішення і обґрунтовано ризикувати, входити в контакт і </w:t>
      </w:r>
      <w:proofErr w:type="spellStart"/>
      <w:r w:rsidRPr="000A758B">
        <w:rPr>
          <w:rFonts w:ascii="Times New Roman" w:hAnsi="Times New Roman" w:cs="Times New Roman"/>
          <w:color w:val="000000" w:themeColor="text1"/>
          <w:sz w:val="24"/>
          <w:szCs w:val="24"/>
          <w:lang w:val="uk-UA"/>
        </w:rPr>
        <w:t>влитись</w:t>
      </w:r>
      <w:proofErr w:type="spellEnd"/>
      <w:r w:rsidRPr="000A758B">
        <w:rPr>
          <w:rFonts w:ascii="Times New Roman" w:hAnsi="Times New Roman" w:cs="Times New Roman"/>
          <w:color w:val="000000" w:themeColor="text1"/>
          <w:sz w:val="24"/>
          <w:szCs w:val="24"/>
          <w:lang w:val="uk-UA"/>
        </w:rPr>
        <w:t xml:space="preserve"> в колектив, зацікавленість у своїй роботі, лояльність до фірми тощо.</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Обидві сторони повинні намагатись досягти взаєморозуміння. Менеджеру не потрібно перебивати свого співрозмовника, треба вести розмову, а не допит, а також не робити під час співбесіди записів. Треба бути об'єктивним, не піддаватись першому враженню, не приймати швидких рішень на основі «інформації зі сторони», інерції свого мислення, яке працює проти будь-кого.</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Управлінець обов'язково має бути уважним і точним при формулюванні запитань, бажано їх ставити за принципом «від простого до складного», уміти оцінювати свої питання і відповіді.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Менеджер починає співбесіду, як правило, з метою створення невимушеної розмови. Він намагається «розговорити» претендента (хай 70% часу говорить претендент). Для цього ставить питання на різні теми. Вислуховуючи відповіді, менеджер має можливість звертати увагу як на ключові моменти, гак і на деталі, що дасть йому можливість керувати співбесідою.</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З самого початку співбесіди потрібно вияснити, чи є запитання у претендента, і дати на них відповіді. Якщо уже на початку співбесіди видно, що даний претендент не підходить підприємству, необхідно йому про це сказати і подальші переговори не проводити. В основній частині співбесіди необхідно дати можливість претенденту розповісти про себе, вияснити його мотиви і цілі. Дослідження показали, що 90 % інформації про психологічний стан людини можна одержати не з допомогою слів, а за допомогою міміки, а саме (нахил голови, відведення погляду, осанка і </w:t>
      </w:r>
      <w:proofErr w:type="spellStart"/>
      <w:r w:rsidRPr="000A758B">
        <w:rPr>
          <w:rFonts w:ascii="Times New Roman" w:hAnsi="Times New Roman" w:cs="Times New Roman"/>
          <w:color w:val="000000" w:themeColor="text1"/>
          <w:sz w:val="24"/>
          <w:szCs w:val="24"/>
          <w:lang w:val="uk-UA"/>
        </w:rPr>
        <w:t>т.д</w:t>
      </w:r>
      <w:proofErr w:type="spellEnd"/>
      <w:r w:rsidRPr="000A758B">
        <w:rPr>
          <w:rFonts w:ascii="Times New Roman" w:hAnsi="Times New Roman" w:cs="Times New Roman"/>
          <w:color w:val="000000" w:themeColor="text1"/>
          <w:sz w:val="24"/>
          <w:szCs w:val="24"/>
          <w:lang w:val="uk-UA"/>
        </w:rPr>
        <w:t>.)</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Після того, як зібрана вся інформація про претендента, потрібно дати йому можливість доповнити свою розмову тими даними, які не обговорювалися, але, на його думку, мають важливе для нього значення.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Закінчення співбесіди можливе тільки після того, як претендент використав свої можливості. Слід сказати претенденту, з яких питань досягнуто взаєморозуміння, і чітко сказати йому на що він може розраховувати. Подякувати претенденту за розмову і увагу до фірми. Результати співбесіди необхідно оцінити і зробити висновок — про прийняття чи не прийняття на роботу даного претендента.</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Практичне випробування вмінь кандидата полягає у наданні йому певних завдань і оцінюванні якості їх виконання. Наприклад, приймаючи на роботу оператора ЕОМ, можна </w:t>
      </w:r>
      <w:r w:rsidRPr="000A758B">
        <w:rPr>
          <w:rFonts w:ascii="Times New Roman" w:hAnsi="Times New Roman" w:cs="Times New Roman"/>
          <w:color w:val="000000" w:themeColor="text1"/>
          <w:sz w:val="24"/>
          <w:szCs w:val="24"/>
          <w:lang w:val="uk-UA"/>
        </w:rPr>
        <w:lastRenderedPageBreak/>
        <w:t xml:space="preserve">перевірити його вміння користуватися різними програмами, швидкість набору тексту тощо; </w:t>
      </w:r>
      <w:proofErr w:type="spellStart"/>
      <w:r w:rsidRPr="000A758B">
        <w:rPr>
          <w:rFonts w:ascii="Times New Roman" w:hAnsi="Times New Roman" w:cs="Times New Roman"/>
          <w:color w:val="000000" w:themeColor="text1"/>
          <w:sz w:val="24"/>
          <w:szCs w:val="24"/>
          <w:lang w:val="uk-UA"/>
        </w:rPr>
        <w:t>електрозварювальнику</w:t>
      </w:r>
      <w:proofErr w:type="spellEnd"/>
      <w:r w:rsidRPr="000A758B">
        <w:rPr>
          <w:rFonts w:ascii="Times New Roman" w:hAnsi="Times New Roman" w:cs="Times New Roman"/>
          <w:color w:val="000000" w:themeColor="text1"/>
          <w:sz w:val="24"/>
          <w:szCs w:val="24"/>
          <w:lang w:val="uk-UA"/>
        </w:rPr>
        <w:t xml:space="preserve"> запропонувати показати своє вміння користуватися зварювальним апаратом; претенденту на посаду редактора видавничої організації — дати для редагування авторський текст і т. п. Це так званий метод вибіркових випробувань — демонстрація можливостей працювати з апаратурою, комп'ютером, практика та застосування інтелектуальних тестів, що відповідають точним характеристикам майбутніх посад.</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Під час усних співбесід досить складно виявити якості, які приховує кандидат або про наявність яких він навіть не підозрює. Тому в кадровій роботі дедалі ширше запроваджується тестування як метод виявлення інтелектуальних та інших якостей людей. Тести можуть передбачати письмові або усні відповіді і завдання, штучно імітувати близьку до реальної ситуацію, в якій претендент повинен виявити спосіб своїх дій.</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Тести можуть бути соціометричними (визначати індивідуально-психологічні властивості людини, тобто тип індивідуальності), на виявлення розумових здібностей (перевіряють загальний рівень розумового розвитку, грамотності, уміння оперувати числами, спілкуватися, кваліфікацію, досвід, очікування та ін.), імітаційними (моделюють різноманітні умови праці).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Найчастіше під час оцінювання якостей претендентів на вакантні посади використовують комплексні тести, до складу яких входять соціометричний блок, блок тестів на виявлення розумових здібностей, блок тестів на виявлено-ня особистісних якостей і станів, мотиваційний блок, блок  профорієнтації, блок тестів для виявлення міжособистісних відносин. Тестування проводять у кілька етапів і в різні дні, порівнюють результати, оскільки в різні дні вони можуть бути неоднаковими.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Правильне використання тестів полягає у дотриманні таких засад:</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тестові дослідження повинні бути узгоджені з цілями кадрової політики;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тестові дослідження мають проводити спеціально підготовлені фахівці за спеціальними методиками;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тестування слід проводити обережно і делікатно;</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 xml:space="preserve">висновки повинні бути зрозумілими для </w:t>
      </w:r>
      <w:proofErr w:type="spellStart"/>
      <w:r w:rsidRPr="000A758B">
        <w:rPr>
          <w:rFonts w:ascii="Times New Roman" w:hAnsi="Times New Roman" w:cs="Times New Roman"/>
          <w:color w:val="000000" w:themeColor="text1"/>
          <w:sz w:val="24"/>
          <w:szCs w:val="24"/>
          <w:lang w:val="uk-UA"/>
        </w:rPr>
        <w:t>тестованих</w:t>
      </w:r>
      <w:proofErr w:type="spellEnd"/>
      <w:r w:rsidRPr="000A758B">
        <w:rPr>
          <w:rFonts w:ascii="Times New Roman" w:hAnsi="Times New Roman" w:cs="Times New Roman"/>
          <w:color w:val="000000" w:themeColor="text1"/>
          <w:sz w:val="24"/>
          <w:szCs w:val="24"/>
          <w:lang w:val="uk-UA"/>
        </w:rPr>
        <w:t xml:space="preserve"> осіб, стосуватися шуканого робочого місця, не суперечити професійному етичному кодексу і нормам трудового права, не порушувати прав і свобод громадян.</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Спочатку «тести на професійну придатність» застосовувались тільки для престижних професій: космонавтів, військових, льотчиків. Поступово метод тестування почали застосовувати при відборі керівників і висококваліфікованих спеціалістів. Цей метод використовують не тільки корпорації, але й державні організації, університети. Переваги тестування полягають у можливості оцінки сучасного стану кандидата з врахуванням особливостей організації і майбутньої посади. Недоліки: високі виграти, необхідність консультації, обмеженість тестів. Кожна організація сама приймає рішення про застосування цього методу з врахуванням фінансового стану, пріоритетів розвитку.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Застосування графологічних експертиз у процесі дослідження придатності кандидата до роботи в організації полягає в аналізі зразків його почерку і визначенні на цій основі якостей особистості. </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Експертиза почерку — це різновид тестування, що ґрунтується на теорії, згідно з якою почерк людини досить об'єктивно відображає її особисті якості, втому числі і можливості виконувати певні виробничі функції. Цей метод використовується при початковому відборі і не має вирішального значення.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Ця методика має своїх прихильників і противників, які вважають, що на характер письма впливають не тільки особистісні якості, а й ситуаційні чинники, наприклад спосіб навчання у школі. Із цим не можна не погодитися. Якщо до середини 70-х років XX ст. у вітчизняній школі були </w:t>
      </w:r>
      <w:proofErr w:type="spellStart"/>
      <w:r w:rsidRPr="000A758B">
        <w:rPr>
          <w:rFonts w:ascii="Times New Roman" w:hAnsi="Times New Roman" w:cs="Times New Roman"/>
          <w:color w:val="000000" w:themeColor="text1"/>
          <w:sz w:val="24"/>
          <w:szCs w:val="24"/>
          <w:lang w:val="uk-UA"/>
        </w:rPr>
        <w:t>уроки</w:t>
      </w:r>
      <w:proofErr w:type="spellEnd"/>
      <w:r w:rsidRPr="000A758B">
        <w:rPr>
          <w:rFonts w:ascii="Times New Roman" w:hAnsi="Times New Roman" w:cs="Times New Roman"/>
          <w:color w:val="000000" w:themeColor="text1"/>
          <w:sz w:val="24"/>
          <w:szCs w:val="24"/>
          <w:lang w:val="uk-UA"/>
        </w:rPr>
        <w:t xml:space="preserve"> каліграфії, використовувалися ручки з перами, якими «вимальовували» літери, то нині такого предмета немає, а кулькові авторучки нівелюють індивідуальні особливості почерку. Однак багато фахівців вважають, що сила натиску на папір, розмір літер, кут їх нахилу, відстані між ними, загальна акуратність почерку свідчать </w:t>
      </w:r>
      <w:r w:rsidRPr="000A758B">
        <w:rPr>
          <w:rFonts w:ascii="Times New Roman" w:hAnsi="Times New Roman" w:cs="Times New Roman"/>
          <w:color w:val="000000" w:themeColor="text1"/>
          <w:sz w:val="24"/>
          <w:szCs w:val="24"/>
          <w:lang w:val="uk-UA"/>
        </w:rPr>
        <w:lastRenderedPageBreak/>
        <w:t>про особистісні якості людини, способи виконання нею трудових завдань. Оскільки більшість документів претенденти заповнюють від руки, це уможливлює графологічну експертизу, хоч вона може і не афішуватися працедавцями.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Деякі організації (наприклад, банки) застосовують «детектори брехні» (поліграфи), вважаючи, що це дає змогу визначити правдивість поданої претендентом інформації. Завдяки поліграфам досліджують фізіологічні реакції людського організму (частота дихання, серцебиття, тиск крові, вологість шкіри) під час відповідей на розроблені за спеціальною програмою запитання.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Застосування поліграфів має психолого емоційні і правові аспекти. Психолого-емоційні аспекти полягають у тому, що це випробування пов’язане з певним психологічним стресом для особистості, тому таке оцінювання не дає гарантій його об’єктивності. Крім того, складним є встановлення зв'язку між запитаннями і емоційною реакцією на них. Правовий аспект полягає у тому, що застосування поліграфа не передбачено чинним законодавством України  праці і може трактуватися як втручання у приватне життя людини, оскільки багато запитань, що ставляться під перевірки на поліграфі, не стосуються змісту майбутні трудової діяльності. Очевидно, застосовувати поліграф можна лише за згодою претендентів при найманні на робочі місця з підвищеною відповідальністю, які мають особливо важливе значення для нормального функціонування організації.</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Метод моделювання — різні форми імітації конкретних ситуацій, розіграш ролей.</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Змістом методу центрів оцінювання є оцінювання експертами людей і груп із комплексним використанням спеціальних </w:t>
      </w:r>
      <w:proofErr w:type="spellStart"/>
      <w:r w:rsidRPr="000A758B">
        <w:rPr>
          <w:rFonts w:ascii="Times New Roman" w:hAnsi="Times New Roman" w:cs="Times New Roman"/>
          <w:color w:val="000000" w:themeColor="text1"/>
          <w:sz w:val="24"/>
          <w:szCs w:val="24"/>
          <w:lang w:val="uk-UA"/>
        </w:rPr>
        <w:t>методик</w:t>
      </w:r>
      <w:proofErr w:type="spellEnd"/>
      <w:r w:rsidRPr="000A758B">
        <w:rPr>
          <w:rFonts w:ascii="Times New Roman" w:hAnsi="Times New Roman" w:cs="Times New Roman"/>
          <w:color w:val="000000" w:themeColor="text1"/>
          <w:sz w:val="24"/>
          <w:szCs w:val="24"/>
          <w:lang w:val="uk-UA"/>
        </w:rPr>
        <w:t>. Такі центри дають най достовірнішу інформацію, але потребують значних затрат.</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Рішення про прийняття чи не прийняття претендента має бути об'єктивним і приймається керівником підрозділу вакантних місць.</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Основними правилами остаточного підбору є:</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 xml:space="preserve">вибір працівників, які найбільше підходять даному підприємству; </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 xml:space="preserve">забезпечення перевищення ефекту над затратами; </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 xml:space="preserve">збереження стабільності персоналу, при одночасному залученні нових людей; </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покрашення морально-психологічного клімату.</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p>
    <w:p w:rsidR="000A758B" w:rsidRPr="000A758B" w:rsidRDefault="000A758B" w:rsidP="000A758B">
      <w:pPr>
        <w:spacing w:after="0" w:line="240" w:lineRule="auto"/>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3. </w:t>
      </w:r>
      <w:proofErr w:type="spellStart"/>
      <w:r w:rsidRPr="000A758B">
        <w:rPr>
          <w:rFonts w:ascii="Times New Roman" w:hAnsi="Times New Roman" w:cs="Times New Roman"/>
          <w:color w:val="000000" w:themeColor="text1"/>
          <w:sz w:val="24"/>
          <w:szCs w:val="24"/>
          <w:lang w:val="uk-UA"/>
        </w:rPr>
        <w:t>Професіограма</w:t>
      </w:r>
      <w:proofErr w:type="spellEnd"/>
      <w:r w:rsidRPr="000A758B">
        <w:rPr>
          <w:rFonts w:ascii="Times New Roman" w:hAnsi="Times New Roman" w:cs="Times New Roman"/>
          <w:color w:val="000000" w:themeColor="text1"/>
          <w:sz w:val="24"/>
          <w:szCs w:val="24"/>
          <w:lang w:val="uk-UA"/>
        </w:rPr>
        <w:t>: модель співробітника і модель посади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Серед потенційних кандидатів на заміщення вакантної посади необхідно здійснити селекцію і визначити найпридатнішого. Кожна посада (робоче місце) має специфічні особливості і вимоги до рівня професійних знань, практичних навичок, особистісних якостей, яким повинен відповідати претендент на посаду. Тому процес відбору працівника передбачає побудову моделі робочого місця. </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Наступним кроком є визначення вимог до працівника, відповідність яким вважається підставою для зарахування його на роботу. Оскільки ці вимоги можна класифікувати на необхідні і бажані, то складають дві моделі: модель «ідеального працівника» (такого, який цілком відповідає всім вимогам)'і модель допустимих вимог.</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Загалом вимоги до працівника охоплюють такі пункти: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фізичні якості (здоров'я, зовнішній вигляд, спосіб мовлення і поведінки);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знання (освіта, досвід);</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 xml:space="preserve"> спеціальні здібності (мануальні вміння, вільне оперування цифрами, обслуговування машин);</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 xml:space="preserve"> інтереси (</w:t>
      </w:r>
      <w:proofErr w:type="spellStart"/>
      <w:r w:rsidRPr="000A758B">
        <w:rPr>
          <w:rFonts w:ascii="Times New Roman" w:hAnsi="Times New Roman" w:cs="Times New Roman"/>
          <w:color w:val="000000" w:themeColor="text1"/>
          <w:sz w:val="24"/>
          <w:szCs w:val="24"/>
          <w:lang w:val="uk-UA"/>
        </w:rPr>
        <w:t>позавиробнича</w:t>
      </w:r>
      <w:proofErr w:type="spellEnd"/>
      <w:r w:rsidRPr="000A758B">
        <w:rPr>
          <w:rFonts w:ascii="Times New Roman" w:hAnsi="Times New Roman" w:cs="Times New Roman"/>
          <w:color w:val="000000" w:themeColor="text1"/>
          <w:sz w:val="24"/>
          <w:szCs w:val="24"/>
          <w:lang w:val="uk-UA"/>
        </w:rPr>
        <w:t>, громадська, фізична активність);</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 xml:space="preserve"> якості особистості (толерантність, сумлінність, ретельність, акуратність);</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 xml:space="preserve"> зовнішні чинники (сімейний стан, житлові умови).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Унаслідок конкретизації цих вимог стосовно кожного</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робочого місця будують його </w:t>
      </w:r>
      <w:proofErr w:type="spellStart"/>
      <w:r w:rsidRPr="000A758B">
        <w:rPr>
          <w:rFonts w:ascii="Times New Roman" w:hAnsi="Times New Roman" w:cs="Times New Roman"/>
          <w:color w:val="000000" w:themeColor="text1"/>
          <w:sz w:val="24"/>
          <w:szCs w:val="24"/>
          <w:lang w:val="uk-UA"/>
        </w:rPr>
        <w:t>професіограму</w:t>
      </w:r>
      <w:proofErr w:type="spellEnd"/>
      <w:r w:rsidRPr="000A758B">
        <w:rPr>
          <w:rFonts w:ascii="Times New Roman" w:hAnsi="Times New Roman" w:cs="Times New Roman"/>
          <w:color w:val="000000" w:themeColor="text1"/>
          <w:sz w:val="24"/>
          <w:szCs w:val="24"/>
          <w:lang w:val="uk-UA"/>
        </w:rPr>
        <w:t>.</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proofErr w:type="spellStart"/>
      <w:r w:rsidRPr="000A758B">
        <w:rPr>
          <w:rFonts w:ascii="Times New Roman" w:hAnsi="Times New Roman" w:cs="Times New Roman"/>
          <w:color w:val="000000" w:themeColor="text1"/>
          <w:sz w:val="24"/>
          <w:szCs w:val="24"/>
          <w:lang w:val="uk-UA"/>
        </w:rPr>
        <w:lastRenderedPageBreak/>
        <w:t>Професіограма</w:t>
      </w:r>
      <w:proofErr w:type="spellEnd"/>
      <w:r w:rsidRPr="000A758B">
        <w:rPr>
          <w:rFonts w:ascii="Times New Roman" w:hAnsi="Times New Roman" w:cs="Times New Roman"/>
          <w:color w:val="000000" w:themeColor="text1"/>
          <w:sz w:val="24"/>
          <w:szCs w:val="24"/>
          <w:lang w:val="uk-UA"/>
        </w:rPr>
        <w:t xml:space="preserve"> — детальна характеристика виробничих, організаційних, технічних, психологічних та інших особливостей і функцій певної професії, знання і володіння якими необхідне для адаптації й ефективної роботи працівника на конкретному робочому місці.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Під час побудови </w:t>
      </w:r>
      <w:proofErr w:type="spellStart"/>
      <w:r w:rsidRPr="000A758B">
        <w:rPr>
          <w:rFonts w:ascii="Times New Roman" w:hAnsi="Times New Roman" w:cs="Times New Roman"/>
          <w:color w:val="000000" w:themeColor="text1"/>
          <w:sz w:val="24"/>
          <w:szCs w:val="24"/>
          <w:lang w:val="uk-UA"/>
        </w:rPr>
        <w:t>професіограми</w:t>
      </w:r>
      <w:proofErr w:type="spellEnd"/>
      <w:r w:rsidRPr="000A758B">
        <w:rPr>
          <w:rFonts w:ascii="Times New Roman" w:hAnsi="Times New Roman" w:cs="Times New Roman"/>
          <w:color w:val="000000" w:themeColor="text1"/>
          <w:sz w:val="24"/>
          <w:szCs w:val="24"/>
          <w:lang w:val="uk-UA"/>
        </w:rPr>
        <w:t xml:space="preserve"> враховують досвід минулого і керуються майбутніми потребами. Щодо змісту і форми профілю </w:t>
      </w:r>
      <w:proofErr w:type="spellStart"/>
      <w:r w:rsidRPr="000A758B">
        <w:rPr>
          <w:rFonts w:ascii="Times New Roman" w:hAnsi="Times New Roman" w:cs="Times New Roman"/>
          <w:color w:val="000000" w:themeColor="text1"/>
          <w:sz w:val="24"/>
          <w:szCs w:val="24"/>
          <w:lang w:val="uk-UA"/>
        </w:rPr>
        <w:t>професіограм</w:t>
      </w:r>
      <w:proofErr w:type="spellEnd"/>
      <w:r w:rsidRPr="000A758B">
        <w:rPr>
          <w:rFonts w:ascii="Times New Roman" w:hAnsi="Times New Roman" w:cs="Times New Roman"/>
          <w:color w:val="000000" w:themeColor="text1"/>
          <w:sz w:val="24"/>
          <w:szCs w:val="24"/>
          <w:lang w:val="uk-UA"/>
        </w:rPr>
        <w:t xml:space="preserve"> немає жодних обмежень. Головне, щоб вона була еластичною, тобто пристосованою до змін змісту й умов праці на робочому місці, яке вона характеризує. </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При побудові профілю вимог враховують також компетенцію особистості — сукупність стабільних якостей особистості, що утворюють причинно-наслідковий зв'язок з отримуваними нею високими і (або) вищими від середніх ефектами праці, які можна кількісно виміряти.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Компетенцію утворюють п'ять рівнів якостей особистості: мотиви, якості, відношення і цінності, знання, уміння. Видимими її елементами є знання і вміння, невидимими (їх складніше виявити, оцінити і змінити) — всі інші. Компетенції класифікують на базові (мають основне значення) і особливі.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При аналізі компетенцій використовують такі методи: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функціональний аналіз (цілі і задачі посади і нормативні вимоги відповідно);</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інтерв’ю;</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висновки експертів;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експерименти з участю виконавця, менеджера, фахівця персоналу з метою визначення здатності забезпечити прийнятні результати праці на певних робочих місцях;</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техніку критичних випадків,  за допомогою якої досліджують і описують приклади ефективної і неефективної поведінки. Такі описи, як правило, відображають обставини, способи і наслідки поведінки працівників;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психологічні  «конструктори»,  на підставі  яких працівники визначають особливості поведінки, якої вимагає виконувана ними праця;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оцінювання виробничих компетенцій.</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Визначивши профіль необхідних особистісних якостей і компетенцій, переходять до наступного етапу відбору працівників — дослідження придатності кандидатів, тобто відповідності рівня їх якостей і компетенцій параметрам конкретних робочих місць.</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p>
    <w:p w:rsidR="000A758B" w:rsidRPr="000A758B" w:rsidRDefault="000A758B" w:rsidP="000A758B">
      <w:pPr>
        <w:spacing w:after="0" w:line="240" w:lineRule="auto"/>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4. Трудовий договір, трудовий контракт.</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Обраному кандидату служба персоналу пропонує оформити відповідні документи, якими можуть бути: трудовий договір, трудовий контракт чи трудова угода.</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Трудовий договір оформляється наказом адміністрації на основі форми Т-1, яку готують працівники кадрових служб, в одному примірнику і підписується керівником або його заступником, який має таке право. Наказ оголошується працівникові під розписку до початку роботи. На основі наказу заповнюється особова картка працівника за формою Т-2, потім робиться відповідний запис у трудовій книжці, відкривається особовий рахунок або відповідний документ у бухгалтерії.</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object w:dxaOrig="10365" w:dyaOrig="8670">
          <v:shape id="_x0000_i1027" type="#_x0000_t75" style="width:470pt;height:235pt" o:ole="">
            <v:imagedata r:id="rId12" o:title=""/>
          </v:shape>
          <o:OLEObject Type="Embed" ProgID="Visio.Drawing.11" ShapeID="_x0000_i1027" DrawAspect="Content" ObjectID="_1571490155" r:id="rId13"/>
        </w:objec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Як правило, в наказі встановлюється термін випробування для перевірки відповідності працівника його обов'язкам. Цей термін не може бути більше 3-х місяців, а в окремих випадках — 6 місяців. Також за узгодженням сторін цей термін може бути коротшим. У цей період на працівника поширюються дії законів про працю. Якщо після закінчення випробного терміну працівник продовжує працювати, то він вважається прийнятим і його звільнення допускається тільки на загальних підставах. Звільнення й переведення працівників проводять аналогічно.</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Контрактна форма трудового договору є основою у всіх країнах світу в багатьох галузях і видах діяльності.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У трудове законодавство України поняття й визначення змісту контракту було впроваджено в 1991 р. (ч. З статті 21 Кодексу Законів про працю України). Відповідно до цієї статті контракт є особливою формою трудового договору, в якому термін його дії, права, обов'язки та відповідальність сторін, умови матеріального забезпечення й організації праці працівника, умови розірвання договору, в тому числі дострокового, можуть встановлюватися за згодою сторін.</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 узагальненому вигляді особливість контракту як виду трудового договору полягає в тому, що він є одночасно і юридичною формою найму працівників, і формою, що регламентує трудові обов'язки й права, та формою, яка визначає умови оплати праці.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Трудовий контракт являє собою узгодження між організацією і працівником, згідно з яким працівник зобов'язується виконувати роботу відповідно до своєї спеціальності, кваліфікації або посади з підпорядкуванням внутрішньому трудовому розпорядку, а організація зобов'язується виплачувати заробітну плату, забезпечувати умови праці, передбачені законодавством України та діючими угодами.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В контракті містяться положення про взаємні права, обов'язки і відповідальність сторін, конкретизуючи окремі з них відповідно до конкретного працівника. </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Контракт має таку типову структуру: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загальні положення (сторони, термін дії, умови, термін випробувань);</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обов’язки працівника;</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обов’язки підприємства (умови праці, соціальні гарантії, винагороди);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відповідальність сторін;</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умови і порядок призупинення дії контракту;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порядок вирішення трудових конфліктів.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Контрактна система найму працівників дозволяє закріпити трудові відносини з окремим, конкретним виконавцем: йому встановлюється обсяг роботи, який тільки він має виконувати за певний період часу і форми винагороди за виконання.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lastRenderedPageBreak/>
        <w:t xml:space="preserve">Завданням контракту є створення і закріплення індивідуальних умов праці за виконавцем чи групою. В контракті точно обумовлюються місце, рід і термін роботи, режим праці та відпочинку, технічне забезпечення праці, обов'язки адміністрації відносно оплати і соціальних пільг, можливості підготовки, перепідготовки й підвищення кваліфікації працівників, відповідальність за невиконання обов'язків, збереження комерційної таємниці і </w:t>
      </w:r>
      <w:proofErr w:type="spellStart"/>
      <w:r w:rsidRPr="000A758B">
        <w:rPr>
          <w:rFonts w:ascii="Times New Roman" w:hAnsi="Times New Roman" w:cs="Times New Roman"/>
          <w:color w:val="000000" w:themeColor="text1"/>
          <w:sz w:val="24"/>
          <w:szCs w:val="24"/>
          <w:lang w:val="uk-UA"/>
        </w:rPr>
        <w:t>т.д</w:t>
      </w:r>
      <w:proofErr w:type="spellEnd"/>
      <w:r w:rsidRPr="000A758B">
        <w:rPr>
          <w:rFonts w:ascii="Times New Roman" w:hAnsi="Times New Roman" w:cs="Times New Roman"/>
          <w:color w:val="000000" w:themeColor="text1"/>
          <w:sz w:val="24"/>
          <w:szCs w:val="24"/>
          <w:lang w:val="uk-UA"/>
        </w:rPr>
        <w:t>.</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Згідно з трудовим законодавством України трудові договори (контракти) можуть </w:t>
      </w:r>
      <w:proofErr w:type="spellStart"/>
      <w:r w:rsidRPr="000A758B">
        <w:rPr>
          <w:rFonts w:ascii="Times New Roman" w:hAnsi="Times New Roman" w:cs="Times New Roman"/>
          <w:color w:val="000000" w:themeColor="text1"/>
          <w:sz w:val="24"/>
          <w:szCs w:val="24"/>
          <w:lang w:val="uk-UA"/>
        </w:rPr>
        <w:t>заключатися</w:t>
      </w:r>
      <w:proofErr w:type="spellEnd"/>
      <w:r w:rsidRPr="000A758B">
        <w:rPr>
          <w:rFonts w:ascii="Times New Roman" w:hAnsi="Times New Roman" w:cs="Times New Roman"/>
          <w:color w:val="000000" w:themeColor="text1"/>
          <w:sz w:val="24"/>
          <w:szCs w:val="24"/>
          <w:lang w:val="uk-UA"/>
        </w:rPr>
        <w:t xml:space="preserve"> в трьох варіантах: на невизначений термін; певний термін, не більше 5 років; на час виконання певного виду діяльності.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Контракт на відміну від трудового договору, оформлюється письмово удвох примірниках, і на його основі видається наказ адміністрації. Одночасно працівника знайомлять з умовами праці, колективним договором, правилами внутрішнього розпорядку. Незалежно від того, коли був оформлений </w:t>
      </w:r>
      <w:proofErr w:type="spellStart"/>
      <w:r w:rsidRPr="000A758B">
        <w:rPr>
          <w:rFonts w:ascii="Times New Roman" w:hAnsi="Times New Roman" w:cs="Times New Roman"/>
          <w:color w:val="000000" w:themeColor="text1"/>
          <w:sz w:val="24"/>
          <w:szCs w:val="24"/>
          <w:lang w:val="uk-UA"/>
        </w:rPr>
        <w:t>найм</w:t>
      </w:r>
      <w:proofErr w:type="spellEnd"/>
      <w:r w:rsidRPr="000A758B">
        <w:rPr>
          <w:rFonts w:ascii="Times New Roman" w:hAnsi="Times New Roman" w:cs="Times New Roman"/>
          <w:color w:val="000000" w:themeColor="text1"/>
          <w:sz w:val="24"/>
          <w:szCs w:val="24"/>
          <w:lang w:val="uk-UA"/>
        </w:rPr>
        <w:t xml:space="preserve"> на роботу, фактичним зарахуванням працівника до складу персоналу організації вважається час підписання контракту (договору).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Особливості безстрокового трудового договору й контракту наведено професором А. </w:t>
      </w:r>
      <w:proofErr w:type="spellStart"/>
      <w:r w:rsidRPr="000A758B">
        <w:rPr>
          <w:rFonts w:ascii="Times New Roman" w:hAnsi="Times New Roman" w:cs="Times New Roman"/>
          <w:color w:val="000000" w:themeColor="text1"/>
          <w:sz w:val="24"/>
          <w:szCs w:val="24"/>
          <w:lang w:val="uk-UA"/>
        </w:rPr>
        <w:t>Колотом</w:t>
      </w:r>
      <w:proofErr w:type="spellEnd"/>
      <w:r w:rsidRPr="000A758B">
        <w:rPr>
          <w:rFonts w:ascii="Times New Roman" w:hAnsi="Times New Roman" w:cs="Times New Roman"/>
          <w:color w:val="000000" w:themeColor="text1"/>
          <w:sz w:val="24"/>
          <w:szCs w:val="24"/>
          <w:lang w:val="uk-UA"/>
        </w:rPr>
        <w:t xml:space="preserve"> у книзі «Мотивація, стимулювання й оцінка персоналу» у вигляді наступної таблиці.</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noProof/>
          <w:color w:val="000000" w:themeColor="text1"/>
          <w:sz w:val="24"/>
          <w:szCs w:val="24"/>
        </w:rPr>
        <w:drawing>
          <wp:inline distT="0" distB="0" distL="0" distR="0" wp14:anchorId="305851E8" wp14:editId="474AFF95">
            <wp:extent cx="5933440" cy="3848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3440" cy="3848100"/>
                    </a:xfrm>
                    <a:prstGeom prst="rect">
                      <a:avLst/>
                    </a:prstGeom>
                    <a:noFill/>
                    <a:ln>
                      <a:noFill/>
                    </a:ln>
                  </pic:spPr>
                </pic:pic>
              </a:graphicData>
            </a:graphic>
          </wp:inline>
        </w:drawing>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Отже, контракт завжди є строковим. У ньому, на відміну від звичайного трудового договору, дається як </w:t>
      </w:r>
      <w:proofErr w:type="spellStart"/>
      <w:r w:rsidRPr="000A758B">
        <w:rPr>
          <w:rFonts w:ascii="Times New Roman" w:hAnsi="Times New Roman" w:cs="Times New Roman"/>
          <w:color w:val="000000" w:themeColor="text1"/>
          <w:sz w:val="24"/>
          <w:szCs w:val="24"/>
          <w:lang w:val="uk-UA"/>
        </w:rPr>
        <w:t>поелементна</w:t>
      </w:r>
      <w:proofErr w:type="spellEnd"/>
      <w:r w:rsidRPr="000A758B">
        <w:rPr>
          <w:rFonts w:ascii="Times New Roman" w:hAnsi="Times New Roman" w:cs="Times New Roman"/>
          <w:color w:val="000000" w:themeColor="text1"/>
          <w:sz w:val="24"/>
          <w:szCs w:val="24"/>
          <w:lang w:val="uk-UA"/>
        </w:rPr>
        <w:t xml:space="preserve"> характеристика обов'язків працівників, так і визначається конкретний результат, якого треба досягти. Контракт завжди укладається в письмовій формі. Контракт як форма трудового договору має не тільки переваги перед звичайним трудовим договором, а й певні недоліки. Контрактна форма побудована на строковому характері трудових відносин і посилює залежність найманого працівника від роботодавця, через що з'являється невпевненість у майбутньому, що негативно впливає на психологічний стан працівника. Невипадково, що фахівці з проблеми управління персоналом підкреслюють доцільність використання цієї форми лише за умови високого рівня культури трудових відносин.</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Сфера застосування контракту визначається законодавством України. На основі аналізу змісту чинних законодавчих актів можна чітко визначити сферу застосування контракту. Слід відмітити, що в останні роки в зарубіжних фірмах відмічаються тенденції до обмеженого впровадження контрактної форми найму персоналу.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lastRenderedPageBreak/>
        <w:t>У процесі укладання контрактів доцільно керуватись рекомендацією МОП № 166 від 2 червня 1982 р. У випадку потреби виконання контрактної разової роботи, яку не можуть виконати власні працівники, виконавців не обов'язково включати в штат організації. їх можна залучити на основі договору цивільно-правового характеру, форму якого розробляє організація. Предметом всіх цивільно-правових договорів є результат праці або робота за замовленням.</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Згідно з угодою підрядчик зобов'язується на свій страх і ризик виконати певну роботу замовника зі своїх чи його матеріалів, а той прийняти і оплатити її.</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Різниця між договором з </w:t>
      </w:r>
      <w:proofErr w:type="spellStart"/>
      <w:r w:rsidRPr="000A758B">
        <w:rPr>
          <w:rFonts w:ascii="Times New Roman" w:hAnsi="Times New Roman" w:cs="Times New Roman"/>
          <w:color w:val="000000" w:themeColor="text1"/>
          <w:sz w:val="24"/>
          <w:szCs w:val="24"/>
          <w:lang w:val="uk-UA"/>
        </w:rPr>
        <w:t>підряду</w:t>
      </w:r>
      <w:proofErr w:type="spellEnd"/>
      <w:r w:rsidRPr="000A758B">
        <w:rPr>
          <w:rFonts w:ascii="Times New Roman" w:hAnsi="Times New Roman" w:cs="Times New Roman"/>
          <w:color w:val="000000" w:themeColor="text1"/>
          <w:sz w:val="24"/>
          <w:szCs w:val="24"/>
          <w:lang w:val="uk-UA"/>
        </w:rPr>
        <w:t xml:space="preserve"> й трудовим договором, чи контрактом полягає в наступному: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укладання і виконання договорів регулюється різними галузями права: цивільним і трудовим, що відрізняються обсягом прав і обов'язками сторін; порядком розриву та іншими правовими наслідками, — це потрібно врахувати в практичній роботі і не змішувати ці види договорів;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предметом трудового договору є сама діяльність: виконання роботи за спеціальністю, кваліфікацією або посадою, коло обов'язків визначається тарифно-</w:t>
      </w:r>
      <w:proofErr w:type="spellStart"/>
      <w:r w:rsidRPr="000A758B">
        <w:rPr>
          <w:rFonts w:ascii="Times New Roman" w:hAnsi="Times New Roman" w:cs="Times New Roman"/>
          <w:color w:val="000000" w:themeColor="text1"/>
          <w:sz w:val="24"/>
          <w:szCs w:val="24"/>
          <w:lang w:val="uk-UA"/>
        </w:rPr>
        <w:t>кваліфікаційнйми</w:t>
      </w:r>
      <w:proofErr w:type="spellEnd"/>
      <w:r w:rsidRPr="000A758B">
        <w:rPr>
          <w:rFonts w:ascii="Times New Roman" w:hAnsi="Times New Roman" w:cs="Times New Roman"/>
          <w:color w:val="000000" w:themeColor="text1"/>
          <w:sz w:val="24"/>
          <w:szCs w:val="24"/>
          <w:lang w:val="uk-UA"/>
        </w:rPr>
        <w:t xml:space="preserve"> довідниками, посадовими інструкціями і конкретизується в контракті.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 xml:space="preserve">предметом договору </w:t>
      </w:r>
      <w:proofErr w:type="spellStart"/>
      <w:r w:rsidRPr="000A758B">
        <w:rPr>
          <w:rFonts w:ascii="Times New Roman" w:hAnsi="Times New Roman" w:cs="Times New Roman"/>
          <w:color w:val="000000" w:themeColor="text1"/>
          <w:sz w:val="24"/>
          <w:szCs w:val="24"/>
          <w:lang w:val="uk-UA"/>
        </w:rPr>
        <w:t>підряду</w:t>
      </w:r>
      <w:proofErr w:type="spellEnd"/>
      <w:r w:rsidRPr="000A758B">
        <w:rPr>
          <w:rFonts w:ascii="Times New Roman" w:hAnsi="Times New Roman" w:cs="Times New Roman"/>
          <w:color w:val="000000" w:themeColor="text1"/>
          <w:sz w:val="24"/>
          <w:szCs w:val="24"/>
          <w:lang w:val="uk-UA"/>
        </w:rPr>
        <w:t xml:space="preserve"> є результати діяльності, що визначаються замовниками і фіксуються в договорі. Яким чином цей результат буде досягнуто, для замовника немає значення.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Підписуючи трудовий контракт, людина стає членом трудового колективу, зобов'язана підпорядковуватись внутрішньому розпорядку та розпорядженням адміністрації. Підрядник не є членом колективу, він сам організовує свою роботу.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Працівники, члени трудового колективу, обмежено несуть матеріальну відповідальність тільки за прямі збитки, завдані організації з їх вини. Договір </w:t>
      </w:r>
      <w:proofErr w:type="spellStart"/>
      <w:r w:rsidRPr="000A758B">
        <w:rPr>
          <w:rFonts w:ascii="Times New Roman" w:hAnsi="Times New Roman" w:cs="Times New Roman"/>
          <w:color w:val="000000" w:themeColor="text1"/>
          <w:sz w:val="24"/>
          <w:szCs w:val="24"/>
          <w:lang w:val="uk-UA"/>
        </w:rPr>
        <w:t>підряду</w:t>
      </w:r>
      <w:proofErr w:type="spellEnd"/>
      <w:r w:rsidRPr="000A758B">
        <w:rPr>
          <w:rFonts w:ascii="Times New Roman" w:hAnsi="Times New Roman" w:cs="Times New Roman"/>
          <w:color w:val="000000" w:themeColor="text1"/>
          <w:sz w:val="24"/>
          <w:szCs w:val="24"/>
          <w:lang w:val="uk-UA"/>
        </w:rPr>
        <w:t xml:space="preserve"> передбачає відповідальність і за втрачену вигоду, недоотримання доходу, а збитки повністю відшкодовуються.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Працівники, що працюють за трудовим договором, користуються пільгами, передбаченими законом, а ті, що працюють за договором </w:t>
      </w:r>
      <w:proofErr w:type="spellStart"/>
      <w:r w:rsidRPr="000A758B">
        <w:rPr>
          <w:rFonts w:ascii="Times New Roman" w:hAnsi="Times New Roman" w:cs="Times New Roman"/>
          <w:color w:val="000000" w:themeColor="text1"/>
          <w:sz w:val="24"/>
          <w:szCs w:val="24"/>
          <w:lang w:val="uk-UA"/>
        </w:rPr>
        <w:t>підряду</w:t>
      </w:r>
      <w:proofErr w:type="spellEnd"/>
      <w:r w:rsidRPr="000A758B">
        <w:rPr>
          <w:rFonts w:ascii="Times New Roman" w:hAnsi="Times New Roman" w:cs="Times New Roman"/>
          <w:color w:val="000000" w:themeColor="text1"/>
          <w:sz w:val="24"/>
          <w:szCs w:val="24"/>
          <w:lang w:val="uk-UA"/>
        </w:rPr>
        <w:t>, не користуються.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 договорі обов'язково потрібно вказати реквізити: номер договору, місце дії, дата підписання, відомості про замовника (підрядника), зміст робіт, їх орієнтовна вартість, обов'язки і відповідальність сторін, розмір винагороди, особливі умови, адреса сторін, підписи, печатка юридичної особи.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Договір на цивільно-правовій основі може виражатись у таких конкретних формах: авторський договір, договір про виконання науково-дослідних і дослідно-конструкторських робіт, договір-доручення.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Після закінчення терміну контракту, або дострокового виконання роботи за контрактом, трудові відносини між роботодавцем і найманим працівником припиняються.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При цьому в трудовій книжці робиться запис: «звільнений у зв'язку із закінченням терміну контракту».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Після закінчення терміну контракту роботодавець має право заключити контракт з тим самим працівником без перерви в роботі.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Якщо термін виконання робіт не дотримано з вини працівника, то роботодавець після письмового попередження працівника має право застосувати санкції передбачені контрактом (зменшити оплату на 50 %, позбавити працівника встановлених соціальних пільг).</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У західних компаніях припинення дії контракту здійснюється після письмового попередження.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Розірвання контракту можливе за таких умов: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за узгодженням сторін, при цьому не має значення, кому (адміністрації чи працівнику) належить ініціатива припинення дії контракту;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за вимогою працівника у випадку його хвороби, порушення адміністрацією законодавства про працю, колективного договору чи інших поважних причин;</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lastRenderedPageBreak/>
        <w:t>•</w:t>
      </w:r>
      <w:r w:rsidRPr="000A758B">
        <w:rPr>
          <w:rFonts w:ascii="Times New Roman" w:hAnsi="Times New Roman" w:cs="Times New Roman"/>
          <w:color w:val="000000" w:themeColor="text1"/>
          <w:sz w:val="24"/>
          <w:szCs w:val="24"/>
          <w:lang w:val="uk-UA"/>
        </w:rPr>
        <w:tab/>
        <w:t>за вимогою адміністрації.</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Розірвання контракту за ініціативою адміністрації допускається тільки у випадках порушення умов контракту або діючого законодавства. Працівник може бути звільнений, якщо він не відповідає вимогам робочого місця чи посади. Звільнення повинно бути підтверджено конкретними фактами невідповідності працівника робочому місцю (акти, брак, невиконання норм і </w:t>
      </w:r>
      <w:proofErr w:type="spellStart"/>
      <w:r w:rsidRPr="000A758B">
        <w:rPr>
          <w:rFonts w:ascii="Times New Roman" w:hAnsi="Times New Roman" w:cs="Times New Roman"/>
          <w:color w:val="000000" w:themeColor="text1"/>
          <w:sz w:val="24"/>
          <w:szCs w:val="24"/>
          <w:lang w:val="uk-UA"/>
        </w:rPr>
        <w:t>т.д</w:t>
      </w:r>
      <w:proofErr w:type="spellEnd"/>
      <w:r w:rsidRPr="000A758B">
        <w:rPr>
          <w:rFonts w:ascii="Times New Roman" w:hAnsi="Times New Roman" w:cs="Times New Roman"/>
          <w:color w:val="000000" w:themeColor="text1"/>
          <w:sz w:val="24"/>
          <w:szCs w:val="24"/>
          <w:lang w:val="uk-UA"/>
        </w:rPr>
        <w:t>.).</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Контракт може бути розірваний у зв'язку з систематичним порушенням трудового розпорядку, передачі комерційної таємниці, виявленням крадіжок. Слід відмітити, що в контракті потрібно чітко оговорити інформацію про дані, які є комерційною таємницею.</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Якщо після закінчення терміну дії контракту трудові відносини продовжуються і жодна із сторін не вимагає їх припинення, то контракт вважається продовженим на невизначений термін. Це означає, що працівника прийнято на постійну роботу. Отже, доцільно застосовувати безстроковий трудовий договір з врахуванням вимог законодавства України.</w:t>
      </w:r>
    </w:p>
    <w:p w:rsidR="000A758B" w:rsidRPr="000A758B" w:rsidRDefault="000A758B" w:rsidP="000A758B">
      <w:pPr>
        <w:spacing w:after="0" w:line="240" w:lineRule="auto"/>
        <w:rPr>
          <w:rFonts w:ascii="Times New Roman" w:hAnsi="Times New Roman" w:cs="Times New Roman"/>
          <w:color w:val="000000" w:themeColor="text1"/>
          <w:sz w:val="24"/>
          <w:szCs w:val="24"/>
          <w:lang w:val="uk-UA"/>
        </w:rPr>
      </w:pPr>
    </w:p>
    <w:p w:rsidR="000A758B" w:rsidRPr="000A758B" w:rsidRDefault="000A758B" w:rsidP="000A758B">
      <w:pPr>
        <w:spacing w:after="0" w:line="240" w:lineRule="auto"/>
        <w:ind w:firstLine="709"/>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Нормування праці</w:t>
      </w:r>
    </w:p>
    <w:p w:rsidR="000A758B" w:rsidRPr="000A758B" w:rsidRDefault="000A758B" w:rsidP="000A758B">
      <w:pPr>
        <w:spacing w:after="0" w:line="240" w:lineRule="auto"/>
        <w:ind w:firstLine="709"/>
        <w:jc w:val="center"/>
        <w:rPr>
          <w:rFonts w:ascii="Times New Roman" w:hAnsi="Times New Roman" w:cs="Times New Roman"/>
          <w:color w:val="000000" w:themeColor="text1"/>
          <w:sz w:val="24"/>
          <w:szCs w:val="24"/>
          <w:lang w:val="uk-UA"/>
        </w:rPr>
      </w:pP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Раціональне використання персоналу значною мірою визначається станом нормування праці. Наукове обґрунтування кількості і якості праці є одним із важливих завдань теорії управління персоналом. Науково обґрунтовані норми праці виконують функцію міри її оплати. В обґрунтованих нормах акумулюється ефективність використання техніки, прогресивна технологія і раціоналізація організації праці. Науково обґрунтована норма є еталоном того рівня продуктивності праці, який за певних організаційно-технічних умов повинен бути досягнутий кожним працівником. Отже, обґрунтовані норми — основа організації праці, виробництва та заробітної плати. Нормування — це процес визначення об'єктивно необхідних витрат робочого часу у сферах діяльності людини.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Для встановлення норм праці потрібне </w:t>
      </w:r>
      <w:proofErr w:type="spellStart"/>
      <w:r w:rsidRPr="000A758B">
        <w:rPr>
          <w:rFonts w:ascii="Times New Roman" w:hAnsi="Times New Roman" w:cs="Times New Roman"/>
          <w:color w:val="000000" w:themeColor="text1"/>
          <w:sz w:val="24"/>
          <w:szCs w:val="24"/>
          <w:lang w:val="uk-UA"/>
        </w:rPr>
        <w:t>всестороннє</w:t>
      </w:r>
      <w:proofErr w:type="spellEnd"/>
      <w:r w:rsidRPr="000A758B">
        <w:rPr>
          <w:rFonts w:ascii="Times New Roman" w:hAnsi="Times New Roman" w:cs="Times New Roman"/>
          <w:color w:val="000000" w:themeColor="text1"/>
          <w:sz w:val="24"/>
          <w:szCs w:val="24"/>
          <w:lang w:val="uk-UA"/>
        </w:rPr>
        <w:t xml:space="preserve"> і глибоке вивчення всіх елементів трудового процесу, рівня його організації з технічної, економічної і фізіологічної точки зору.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Сутність нормування праці полягає в тому, щоб визначити витрати живої праці на виконання певного виду роботи у конкретних техніко-організаційних умовах і встановити на цій основі міру праці.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Нормування праці виступає як засіб встановлення і забезпечення контролю над мірою праці, а через неї над мірою споживання і спрямоване на підвищення продуктивності праці, ефективне використання роботи. Оскільки, будь-який процес праці відбувається в часі, то універсальною мірою кількості живої праці є робочий час, що об'єктивно потрібний на виконання конкретної роботи кваліфікованими виконавцями за сприятливих організаційно-технічних умов.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 умовах підприємств нормування праці виступає:</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базою планово-економічних розрахунків поточного, перспективного, прогнозного характеру;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вихідною базою обліку витрат і результатів виробництва;</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основою раціональної організації праці, виробництва й оперативного управління підприємством;</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засобом встановлення рівно-інтенсивних норм праці, забезпечення суспільно необхідної інтенсивності праці та оптимального співвідношення між мірою праці та її оплатою.</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Під науковим нормуванням розуміють встановлення норм праці для певних умов виробництва при раціональному використанні технічних засобів та інтенсивності праці.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Важливою умовою наукового нормування праці є забезпечення єдності норм на однакові види робіт, то виконуються в ідентичних організаційно-технічних умовах. Згідно з цим принципом норми повинні відповідати конкретним умовам виробництва.</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Важливим є принцип прогресивності норм, що сприяє впровадженню нової техніки та прогресивних технологій, раціоналізації робочих місць.</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lastRenderedPageBreak/>
        <w:t>В сучасних умовах розвитку економіки використовують такі норми праці і нормативи.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Норма часу — це регламентована величина затрат часу для виробництва одиниці продукції або на виконання одиниці роботи одним чи групою працівників відповідної кваліфікації в певних організаційно-технічних умовах. Ця норма встановлюється в хвилинах, людино-годинах і людино-днях. Норми часу широко застосовуються в будівництві, автотранспорті, на розвантажувальних або навантажувальних роботах.</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Норми виробітку — це обґрунтована кількість обсягу роботи, яку повинен виконати працівник або група працівників відповідної кваліфікації в певних конкретних умовах, за встановлений час (зміну, годину) і вимірюється в натуральних показниках.</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Норма обслуговування — визначена кількість об'єктів (кількість машин, одиниць обладнання, працівників), яку повинен обслуговувати один або група працівників відповідної кваліфікації за одиницю часу в конкретних умовах.</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Норма керованості — це кількість працівників або підрозділів, що підпорядковані одному або декільком керівникам (директор, його заступник). Різниця норм керованості і норм обслуговування втому, що норми керованості розраховані на регламентацію кількості працівників, якими може керувати один керівник.</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Норма чисельності — це обґрунтована кількість виконавців певного професійного складу, які повинні обслуговувати якийсь об'єкт, або виконувати увесь запланований обсяг робіт, закріплений за відділом, підрозділом у певних організаційно-технічних умовах.</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Норми виробітку, обслуговування і кількості є похідними від норм часу.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Комплексні норми (норми трудомісткості) — це сукупні витрати часу на виконання корисного обсягу робіт у передбачені терміни.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Умовою встановлення науково обґрунтованих норм праці є нормативи.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Нормативи — це розраховані величини затрат робочого часу і трудових ресурсів, на основі яких розраховуються норми праці. Вони класифікуються залежно від виду нормативів, методів розробки, міри укрупнення і масштабів застосування. Найбільш принципове значення мають вид нормативів і методи розробки.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Застосування нормативів скорочує витрати часу і дозволяє у всіх випадках користуватись єдиним методом розрахунку.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Для розрахунку норм праці використовують нормативи часу на </w:t>
      </w:r>
      <w:proofErr w:type="spellStart"/>
      <w:r w:rsidRPr="000A758B">
        <w:rPr>
          <w:rFonts w:ascii="Times New Roman" w:hAnsi="Times New Roman" w:cs="Times New Roman"/>
          <w:color w:val="000000" w:themeColor="text1"/>
          <w:sz w:val="24"/>
          <w:szCs w:val="24"/>
          <w:lang w:val="uk-UA"/>
        </w:rPr>
        <w:t>підготовчо</w:t>
      </w:r>
      <w:proofErr w:type="spellEnd"/>
      <w:r w:rsidRPr="000A758B">
        <w:rPr>
          <w:rFonts w:ascii="Times New Roman" w:hAnsi="Times New Roman" w:cs="Times New Roman"/>
          <w:color w:val="000000" w:themeColor="text1"/>
          <w:sz w:val="24"/>
          <w:szCs w:val="24"/>
          <w:lang w:val="uk-UA"/>
        </w:rPr>
        <w:t>-заключну, основну, допоміжну й оперативну роботу, нормативи часу на організаційно-технічне обслуговування робочого місця, нормативи часу на відпочинок і особисті потреби, на перерви, обумовлені технологічним процесом. У централізованому порядку розробляються довідники єдиних і типових норм праці. Єдині норми застосовуються для нормування однакових видів робіт на підприємствах, організаціях однієї або декількох галузей народного господарства, для яких вони призначені. Також мають практичне застосування міжгалузеві і галузеві довідники норм.</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Розробка і впровадження обґрунтованих нормативів і норм праці — комплексний процес, який ґрунтується на спеціальних методах нормування.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Метод нормування — сукупність прийомів вивчення й аналізу процесів праці, виміру затрат часу з метою встановлення норм праці і впровадження їх у виробництво.</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i/>
          <w:color w:val="000000" w:themeColor="text1"/>
          <w:sz w:val="24"/>
          <w:szCs w:val="24"/>
          <w:lang w:val="uk-UA"/>
        </w:rPr>
        <w:t>Залежно від завдань та способів дослідження всі методи нормування праці поділяють на чотири основні групи</w:t>
      </w:r>
      <w:r w:rsidRPr="000A758B">
        <w:rPr>
          <w:rFonts w:ascii="Times New Roman" w:hAnsi="Times New Roman" w:cs="Times New Roman"/>
          <w:color w:val="000000" w:themeColor="text1"/>
          <w:sz w:val="24"/>
          <w:szCs w:val="24"/>
          <w:lang w:val="uk-UA"/>
        </w:rPr>
        <w:t>:</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метод мікроелементного нормування, який ґрунтується на розподілі робіт за сукупністю рухів людини і на кожен із них встановлюються норми часу;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 xml:space="preserve">метод аналітичного нормування, суть якого полягає в класифікації видів робіт, </w:t>
      </w:r>
      <w:proofErr w:type="spellStart"/>
      <w:r w:rsidRPr="000A758B">
        <w:rPr>
          <w:rFonts w:ascii="Times New Roman" w:hAnsi="Times New Roman" w:cs="Times New Roman"/>
          <w:color w:val="000000" w:themeColor="text1"/>
          <w:sz w:val="24"/>
          <w:szCs w:val="24"/>
          <w:lang w:val="uk-UA"/>
        </w:rPr>
        <w:t>фотохронометражних</w:t>
      </w:r>
      <w:proofErr w:type="spellEnd"/>
      <w:r w:rsidRPr="000A758B">
        <w:rPr>
          <w:rFonts w:ascii="Times New Roman" w:hAnsi="Times New Roman" w:cs="Times New Roman"/>
          <w:color w:val="000000" w:themeColor="text1"/>
          <w:sz w:val="24"/>
          <w:szCs w:val="24"/>
          <w:lang w:val="uk-UA"/>
        </w:rPr>
        <w:t xml:space="preserve"> спостереженнях, обробці даних статистичними методами і визначенні норм часу за видами робіт;</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 xml:space="preserve">метод статистичного нормування, суть якого — в моделюванні залежності трудомісткості окремих процесів від </w:t>
      </w:r>
      <w:proofErr w:type="spellStart"/>
      <w:r w:rsidRPr="000A758B">
        <w:rPr>
          <w:rFonts w:ascii="Times New Roman" w:hAnsi="Times New Roman" w:cs="Times New Roman"/>
          <w:color w:val="000000" w:themeColor="text1"/>
          <w:sz w:val="24"/>
          <w:szCs w:val="24"/>
          <w:lang w:val="uk-UA"/>
        </w:rPr>
        <w:t>логічно</w:t>
      </w:r>
      <w:proofErr w:type="spellEnd"/>
      <w:r w:rsidRPr="000A758B">
        <w:rPr>
          <w:rFonts w:ascii="Times New Roman" w:hAnsi="Times New Roman" w:cs="Times New Roman"/>
          <w:color w:val="000000" w:themeColor="text1"/>
          <w:sz w:val="24"/>
          <w:szCs w:val="24"/>
          <w:lang w:val="uk-UA"/>
        </w:rPr>
        <w:t xml:space="preserve"> вибраної сукупності факторів при допомозі кореляційно-регресивного аналізу;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lastRenderedPageBreak/>
        <w:t>•</w:t>
      </w:r>
      <w:r w:rsidRPr="000A758B">
        <w:rPr>
          <w:rFonts w:ascii="Times New Roman" w:hAnsi="Times New Roman" w:cs="Times New Roman"/>
          <w:color w:val="000000" w:themeColor="text1"/>
          <w:sz w:val="24"/>
          <w:szCs w:val="24"/>
          <w:lang w:val="uk-UA"/>
        </w:rPr>
        <w:tab/>
        <w:t>метод експертного нормування, суть якого полягає у формуванні нормативів трудомісткості і кількості групою кваліфікованих спеціалістів-експертів на основі оцінки затрат праці, кваліфікації працівників, технічних засобів та обсягів інформації.</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Застосування норм праці в організаціях щорічно переглядаються, застарілі норми замінюються новими з урахуванням досягнутого рівня технічного забезпечення, удосконалення організації виробництва. Враховуючи, що витрати на робочу силу мають тенденцію до збільшення, важливе значення надається питанням планування робочої сили і завантаження працівників на основі норм праці.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Підприємці провідних країн (Японії, Англії, Італії, Швеції і США) не тільки не знижують вимоги до нормування праці, а й розширюють сферу його застосування і підвищують якість діючих норм праці. Так, у США, згідно з вибірковими даними, нормування праці здійснюється на всіх підприємствах машинобудування, на 90 % підприємств харчової, 93 % — текстильної промисловості. Використовуються спеціальні нормативні документи, в яких міститься опис усіх видів робіт із зазначенням витрат праці на їх виконання. У нормуванні праці широко використовується електронно-обчислювальна техніка та розроблення норм праці за допомогою мікроелементних нормативів, створення автоматизованих систем проектування й нормування трудових процесів. Це, на думку зарубіжних спеціалістів, стало визначальним напрямом розвитку нормування праці в XXI столітті.</w:t>
      </w:r>
    </w:p>
    <w:p w:rsidR="000A758B" w:rsidRPr="000A758B" w:rsidRDefault="000A758B" w:rsidP="000A758B">
      <w:pPr>
        <w:spacing w:after="0" w:line="240" w:lineRule="auto"/>
        <w:rPr>
          <w:rFonts w:ascii="Times New Roman" w:hAnsi="Times New Roman" w:cs="Times New Roman"/>
          <w:color w:val="000000" w:themeColor="text1"/>
          <w:sz w:val="24"/>
          <w:szCs w:val="24"/>
          <w:lang w:val="uk-UA"/>
        </w:rPr>
      </w:pPr>
    </w:p>
    <w:p w:rsidR="000A758B" w:rsidRPr="000A758B" w:rsidRDefault="000A758B" w:rsidP="000A758B">
      <w:pPr>
        <w:spacing w:after="0" w:line="240" w:lineRule="auto"/>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4. Оптимізація чисельності персоналу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Персонал організації не є постійною величиною. Навпаки, його кількісний та якісний склад постійно змінюється під впливом як об'єктивних, так і суб'єктивних факторів.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Подібні зміни не завжди означають збільшення чи збереження кількості працівників на постійному рівні. Впровадження нової техніки, технології,</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призупинення випуску певного виду продукції може знизити попит як на окремі категорії працівників, так і на робочу силу в цілому.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Слід відмітити, що невідповідність трудового потенціалу потребам виробництва є серйозною проблемою. Російський спеціаліст з управління персоналом Е.В. Маслов зазначає, що в деяких колективах досить </w:t>
      </w:r>
      <w:proofErr w:type="spellStart"/>
      <w:r w:rsidRPr="000A758B">
        <w:rPr>
          <w:rFonts w:ascii="Times New Roman" w:hAnsi="Times New Roman" w:cs="Times New Roman"/>
          <w:color w:val="000000" w:themeColor="text1"/>
          <w:sz w:val="24"/>
          <w:szCs w:val="24"/>
          <w:lang w:val="uk-UA"/>
        </w:rPr>
        <w:t>хворобливо</w:t>
      </w:r>
      <w:proofErr w:type="spellEnd"/>
      <w:r w:rsidRPr="000A758B">
        <w:rPr>
          <w:rFonts w:ascii="Times New Roman" w:hAnsi="Times New Roman" w:cs="Times New Roman"/>
          <w:color w:val="000000" w:themeColor="text1"/>
          <w:sz w:val="24"/>
          <w:szCs w:val="24"/>
          <w:lang w:val="uk-UA"/>
        </w:rPr>
        <w:t xml:space="preserve"> сприймають програми реконструкції виробництва під нові технології, відсутня зацікавленість в освоєнні нових професій і спеціальностей. Подібні явища визначають протиріччя між якістю працівників і умовами реалізації. При ньому можливі два крайніх випадки: або кваліфікаційний рівень персоналу є низьким і гальмує впровадження нових досягнень у виробництво, або рівень персоналу високий, але не створені умови ефективного його використання чи вивільнення. Все це вимагає коригування кадрової політики для попередження негативних ситуацій. Для цього потрібно розробити ряд заходів оптимізації кількості персоналу. При цьому може бути така ситуація: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потрібна кількість працівників більша фактичної, що передбачає додатковий набір їх зі сторони;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потрібна і фактична кількість працівників збігається, але не відповідає за структурними елементами (за категоріями, спеціальностями, в підрозділах, у професійних групах);</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потрібна кількість менша від реальної потреби, що передбачає її скорочення.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Тому аналіз ситуації потрібно супроводити, виходячи з конкретних проблем. Всі дії підприємства з оптимізації чисельності персоналу зводяться до наступного:</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скорочення працівників або їх набір зі сторони;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функціональна адаптація власних працівників до змінних умов виробництва шляхом використання нестандартних режимів робочого часу;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організаційні переміщення працівників;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перенавчання та підвищення кваліфікації;</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лізинг персоналу (тимчасове </w:t>
      </w:r>
      <w:proofErr w:type="spellStart"/>
      <w:r w:rsidRPr="000A758B">
        <w:rPr>
          <w:rFonts w:ascii="Times New Roman" w:hAnsi="Times New Roman" w:cs="Times New Roman"/>
          <w:color w:val="000000" w:themeColor="text1"/>
          <w:sz w:val="24"/>
          <w:szCs w:val="24"/>
          <w:lang w:val="uk-UA"/>
        </w:rPr>
        <w:t>винаймання</w:t>
      </w:r>
      <w:proofErr w:type="spellEnd"/>
      <w:r w:rsidRPr="000A758B">
        <w:rPr>
          <w:rFonts w:ascii="Times New Roman" w:hAnsi="Times New Roman" w:cs="Times New Roman"/>
          <w:color w:val="000000" w:themeColor="text1"/>
          <w:sz w:val="24"/>
          <w:szCs w:val="24"/>
          <w:lang w:val="uk-UA"/>
        </w:rPr>
        <w:t xml:space="preserve"> робочої сили через відповідні організації).</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Ця форма вигідна для підприємства, оскільки не ускладнює процес звільнення працівників. Лізинг персоналу знайшов своє застосування навіть у Японії.</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lastRenderedPageBreak/>
        <w:t>Оптимізацію чисельності персоналу у випадку структурної невідповідності проводять методом:</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переміщення працівників на робочих місцях після їх перенавчання;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зміни робочих місць з ініціативи адміністрації або самих працівників;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 збереження працівників при їх </w:t>
      </w:r>
      <w:proofErr w:type="spellStart"/>
      <w:r w:rsidRPr="000A758B">
        <w:rPr>
          <w:rFonts w:ascii="Times New Roman" w:hAnsi="Times New Roman" w:cs="Times New Roman"/>
          <w:color w:val="000000" w:themeColor="text1"/>
          <w:sz w:val="24"/>
          <w:szCs w:val="24"/>
          <w:lang w:val="uk-UA"/>
        </w:rPr>
        <w:t>недовикористанні</w:t>
      </w:r>
      <w:proofErr w:type="spellEnd"/>
      <w:r w:rsidRPr="000A758B">
        <w:rPr>
          <w:rFonts w:ascii="Times New Roman" w:hAnsi="Times New Roman" w:cs="Times New Roman"/>
          <w:color w:val="000000" w:themeColor="text1"/>
          <w:sz w:val="24"/>
          <w:szCs w:val="24"/>
          <w:lang w:val="uk-UA"/>
        </w:rPr>
        <w:t>. Заповнення робочих місць власними працівниками обходиться дешевше організації, сприяє професійному їх росту.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Слід відмітити, що скорочення чисельності є складним процесом як для працівників, так і для організації і вимагає ефективного управління та особливої уваги. Наслідки непродуманого скорочення працівників можуть відчуватись протягом багатьох років у вигляді недовіри до керівництва, неприхованої неприязні профспілок. Управління скороченням персоналу вимагає узгоджених дій лінійних керівників і керівників відділу людських ресурсів.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Перш ніж приступити до звільнення працівників, потрібно використати ряд менш жорстких способів, а саме:</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призупинити набір нових працівників на робочі місця, що звільняються внаслідок природної плинності кадрів, і заповняти ці місця власними працівниками, посади яких потрібно скоротити. Як правило, така компанія супроводжується перенавчанням персоналу, що є теж тимчасовим способом скорочення </w:t>
      </w:r>
      <w:proofErr w:type="spellStart"/>
      <w:r w:rsidRPr="000A758B">
        <w:rPr>
          <w:rFonts w:ascii="Times New Roman" w:hAnsi="Times New Roman" w:cs="Times New Roman"/>
          <w:color w:val="000000" w:themeColor="text1"/>
          <w:sz w:val="24"/>
          <w:szCs w:val="24"/>
          <w:lang w:val="uk-UA"/>
        </w:rPr>
        <w:t>внутріорганізаційної</w:t>
      </w:r>
      <w:proofErr w:type="spellEnd"/>
      <w:r w:rsidRPr="000A758B">
        <w:rPr>
          <w:rFonts w:ascii="Times New Roman" w:hAnsi="Times New Roman" w:cs="Times New Roman"/>
          <w:color w:val="000000" w:themeColor="text1"/>
          <w:sz w:val="24"/>
          <w:szCs w:val="24"/>
          <w:lang w:val="uk-UA"/>
        </w:rPr>
        <w:t xml:space="preserve"> пропозиції робочої сили. Підприємство може направляти своїх працівників і на довгий період навчання з відривом від виробництва;</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переведення частини працівників на неповний робочий час, особливо у галузях з сезонним коливанням попиту (транспорт, сільське господарство, туризм). Це дозволить зберегти кваліфікаційних працівників;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звільнення за власним бажанням. Керівництво повинно стимулювати добровільне звільнення шляхом одноразової виплати та сприяти пошукам нової роботи.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Якщо ці заходи не вирішують проблеми вивільнення зайвої робочої сили, організація вимушена розробити програму звільнення. При розробці і реалізації даної програми потрібно:</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дотримуватись трудового законодавства, в протилежному випадку організація може понести значні фінансові збитки і втратити імідж;</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дотримуватись принципу справедливості та поваги до тих працівників, яких звільняють;</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розробити чіткі і максимально об'єктивні критерії підбору працівників, які будуть скорочені. Такими критеріями можуть бути: ліквідація робочих місць, стаж роботи в організації, дисциплінарні покарання;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надавати точну й повну інформацію про причини звільнення, критерії підбору, компенсації звільненим працівникам, перспективи повернення в організацію. При цьому потрібно проявити максимальну чесність і відкритість, повагу і такт до працівників, яких звільняють. Безпосередня участь керівників вищого рівня в аналізі даної інформації, зустрічах з працівниками пом'якшує процес скорочення персоналу;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надати звільненим працівникам допомогу по видачі матеріальної компенсації і сприяти працевлаштуванню.</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Дуже важливо, щоб працівники розуміли, що організація цінить свій персонал і в силу своїх можливостей піклується про нього, навіть у момент</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скорочення чисельності, оскільки потреби організації в персоналі змінюються як в бік зменшення, так і в бік збільшення.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Відділу управління персоналом потрібно мати банк даних на працівників, що звільнились. У випадку збільшення потреб у персоналі ці працівники мають бути першими кандидатами на робочі місця, вони знають організацію, мають досвід і кваліфікацію.</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 </w:t>
      </w:r>
    </w:p>
    <w:p w:rsidR="000A758B" w:rsidRPr="000A758B" w:rsidRDefault="000A758B" w:rsidP="000A758B">
      <w:pPr>
        <w:spacing w:after="0" w:line="240" w:lineRule="auto"/>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Організація і способи звільнення персоналу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Питання про звільнення персоналу виникає тоді, коли організація перебудовує свою діяльність, або скорочує потреба в персоналі. Працівників, яких звільняють, можна поділити на дві групи: ті, які не пройшли атестацію, систематично порушують дисципліну або «не </w:t>
      </w:r>
      <w:r w:rsidRPr="000A758B">
        <w:rPr>
          <w:rFonts w:ascii="Times New Roman" w:hAnsi="Times New Roman" w:cs="Times New Roman"/>
          <w:color w:val="000000" w:themeColor="text1"/>
          <w:sz w:val="24"/>
          <w:szCs w:val="24"/>
          <w:lang w:val="uk-UA"/>
        </w:rPr>
        <w:lastRenderedPageBreak/>
        <w:t>вписуються в організацію», тому що функції, які вони виконують, вже не потрібні, і ті, яких організація хоче залишити, але в іншій якості.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Звільнення вимагає дотримання трудового законодавства, максимально об'єктивних критеріїв відбору мінімізації затрат, відкритості та інформації, компенсації і допомоги в працевлаштуванні. Звільнення персоналу — це комплекс заходів з дотримання правових норм та організаційно-психологічної підтримки з боку адміністрації при звільненні працівників.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При найменшій можливості потрібно максимально пом'якшити процес скорочення, використовуючи всі наявні для цього резерви. Якщо раціоналізацію структури персоналу не можна провести за рахунок підвищення його мобільності, перенавчанням новим професіям, створення нових робочих місць, то приходиться іти на скорочення. Це є вимушена міра, небажана в соціальному аспекті.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Західні фірми проводять значні звільнення в крайніх випадках, надаючи перевагу політиці гнучкої зайнятості.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Планування роботи з питань звільнення працівників ґрунтується на складанні класифікацій випадків звільнення, а саме:</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звільнення за ініціативою працівника (в нашій термінології - за власним бажанням);</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звільнення з ініціативи адміністрації;</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вихід на пенсію.</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Відносно безпроблемним, з точки зору організації, є звільнення за власним бажанням, яке в більшості випадків сам працівник оцінює позитивно, і підтримки зі сторони адміністрації не вимагає.</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Звільнення за ініціативою адміністрації є неординарною подією для кожного працівника. Люди бояться втратити роботу, переживають страх і різні стреси.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Відповідно до законодавства про працю в Україні звільнення за ініціативою адміністрації може відбуватися з таких причин:</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ліквідація підприємства, скорочення кількості або штату працівників;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невідповідність працівника робочому місцю, посаді;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невиконання працівником своїх службових обов'язків без поважних причин;</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прогули, в тому числі відсутність на робочому місці більше трьох годин протягом робочого дня, і невихід на роботу протягом чотирьох місяців у зв'язку з хворобою;</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поява на роботі в стані алкогольного та наркотичного сп'яніння;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розкрадання майна;</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порушення керівником організації або його заступником своїх службових обов'язків;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аморальні вчинки.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Для попередження невиправданих звільнень адміністрація повинна всесторонньо аналізувати причини порушення трудової дисципліни, які можуть бути: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виробничо-технічні, тобто ненормальні умови праці, неправильні режими праці і відпочинку, та несприятливий графік роботи;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соціальні — несприятлива структура колективу, невідповідні для особистості традиції та стиль керівництва;</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психологічні — невідповідність характеристик особистості вимогам професійної діяльності.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Система заходів щодо звільнення працівників, чітко розроблена американськими спеціалістами, знайшла застосування і в західних країнах. Ця система ґрунтується як на індивідуальній, так і груповій основах. Слід пам'ятати, що процес звільнення впливає не тільки на тих, кого звільняють, але й на тих працівників, які залишаються в організації, які спостерігають за процесом звільнення, за взаємовідносинами адміністрації, безпосередніх керівників та колег і порівнюють </w:t>
      </w:r>
      <w:proofErr w:type="spellStart"/>
      <w:r w:rsidRPr="000A758B">
        <w:rPr>
          <w:rFonts w:ascii="Times New Roman" w:hAnsi="Times New Roman" w:cs="Times New Roman"/>
          <w:color w:val="000000" w:themeColor="text1"/>
          <w:sz w:val="24"/>
          <w:szCs w:val="24"/>
          <w:lang w:val="uk-UA"/>
        </w:rPr>
        <w:t>зофіпійно</w:t>
      </w:r>
      <w:proofErr w:type="spellEnd"/>
      <w:r w:rsidRPr="000A758B">
        <w:rPr>
          <w:rFonts w:ascii="Times New Roman" w:hAnsi="Times New Roman" w:cs="Times New Roman"/>
          <w:color w:val="000000" w:themeColor="text1"/>
          <w:sz w:val="24"/>
          <w:szCs w:val="24"/>
          <w:lang w:val="uk-UA"/>
        </w:rPr>
        <w:t>-проголошеною програмою. Одержані, за рахунок спостереження, дані впливають на трудову поведінку працівників. Враховуючи таку ситуацію, керівництво змушене хоч би частково вирішити проблеми тих, кого скорочують.</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lastRenderedPageBreak/>
        <w:t>В загальному вигляді система заходів щодо звільнення включає три етапи: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підготовка;</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доведення до відома працівників про їх скорочення;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консультації.</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Звільнення повинно бути всебічно обґрунтованим, з оформленням всіх потрібних документів, і коли вони готові, відповідно до їх змісту роблять коротке тактовне, однозначне повідомлення про звільнення.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Працівникові і всьому колективу повідомляють тільки одну, офіційну причину звільнення.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Згідно з трудовим законодавством України при звільненні в умовах скорочення певної кількості працівників право залишитися в організації мають працівники з більш високим рівнем кваліфікації та продуктивності праці. У випадку однакової кваліфікації персоналу віддають перевагу сімейним та тим, які мають на утриманні двох або більше утриманців; працівникам з великим трудовим стажем уданій організації; тим хто одержав професійне захворювання чи інвалідність; тим, хто навчається заочно.</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На етапі консультації формуються концепції пошуку нового робочого місця.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Третій вид звільнення - це вихід на пенсію. Це звільнення може бути заздалегідь заплановане з великою точністю в часі. Робота з такими працівниками проводиться за напрямами: курси з підготовки виходу на пенсію, де вивчають правові норми і положення, пов'язані з виходом на пенсію, економічні аспекти подальшого життя і медичні проблеми. В США такі курси відвідують 94 % працівників, які виходять на пенсію.</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У західних фірмах практикується «</w:t>
      </w:r>
      <w:proofErr w:type="spellStart"/>
      <w:r w:rsidRPr="000A758B">
        <w:rPr>
          <w:rFonts w:ascii="Times New Roman" w:hAnsi="Times New Roman" w:cs="Times New Roman"/>
          <w:color w:val="000000" w:themeColor="text1"/>
          <w:sz w:val="24"/>
          <w:szCs w:val="24"/>
          <w:lang w:val="uk-UA"/>
        </w:rPr>
        <w:t>ковзаюче</w:t>
      </w:r>
      <w:proofErr w:type="spellEnd"/>
      <w:r w:rsidRPr="000A758B">
        <w:rPr>
          <w:rFonts w:ascii="Times New Roman" w:hAnsi="Times New Roman" w:cs="Times New Roman"/>
          <w:color w:val="000000" w:themeColor="text1"/>
          <w:sz w:val="24"/>
          <w:szCs w:val="24"/>
          <w:lang w:val="uk-UA"/>
        </w:rPr>
        <w:t xml:space="preserve"> </w:t>
      </w:r>
      <w:proofErr w:type="spellStart"/>
      <w:r w:rsidRPr="000A758B">
        <w:rPr>
          <w:rFonts w:ascii="Times New Roman" w:hAnsi="Times New Roman" w:cs="Times New Roman"/>
          <w:color w:val="000000" w:themeColor="text1"/>
          <w:sz w:val="24"/>
          <w:szCs w:val="24"/>
          <w:lang w:val="uk-UA"/>
        </w:rPr>
        <w:t>пенсіонування</w:t>
      </w:r>
      <w:proofErr w:type="spellEnd"/>
      <w:r w:rsidRPr="000A758B">
        <w:rPr>
          <w:rFonts w:ascii="Times New Roman" w:hAnsi="Times New Roman" w:cs="Times New Roman"/>
          <w:color w:val="000000" w:themeColor="text1"/>
          <w:sz w:val="24"/>
          <w:szCs w:val="24"/>
          <w:lang w:val="uk-UA"/>
        </w:rPr>
        <w:t>» — це поступовий перехід від повноцінної трудової діяльності до виходу на пенсію. Як правило, це триває 5-6 років з поступовим зменшенням навантаження.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p>
    <w:p w:rsidR="000A758B" w:rsidRPr="000A758B" w:rsidRDefault="000A758B" w:rsidP="000A758B">
      <w:pPr>
        <w:spacing w:after="0" w:line="240" w:lineRule="auto"/>
        <w:rPr>
          <w:rFonts w:ascii="Times New Roman" w:hAnsi="Times New Roman" w:cs="Times New Roman"/>
          <w:color w:val="000000" w:themeColor="text1"/>
          <w:sz w:val="24"/>
          <w:szCs w:val="24"/>
          <w:lang w:val="uk-UA"/>
        </w:rPr>
      </w:pPr>
    </w:p>
    <w:p w:rsidR="000A758B" w:rsidRPr="000A758B" w:rsidRDefault="000A758B" w:rsidP="000A758B">
      <w:pPr>
        <w:spacing w:after="0" w:line="240" w:lineRule="auto"/>
        <w:ind w:firstLine="709"/>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5. Кадровий аудит</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Організаційно-кадровий аудит — це оцінка відповідності структурного та кадрового потенціалу організації її цілям і стратегії розвитку з метою підготовки і прийняття стратегічних рішень на перспективу. Оцінка здійснюється в трьох аспектах:</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кадрові процедури — кадрова політика організації;</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структура організації — співвідношення та ієрархія основних елементів, міра жорсткості, гнучкості організаційної конфігурації;</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w:t>
      </w:r>
      <w:r w:rsidRPr="000A758B">
        <w:rPr>
          <w:rFonts w:ascii="Times New Roman" w:hAnsi="Times New Roman" w:cs="Times New Roman"/>
          <w:color w:val="000000" w:themeColor="text1"/>
          <w:sz w:val="24"/>
          <w:szCs w:val="24"/>
          <w:lang w:val="uk-UA"/>
        </w:rPr>
        <w:tab/>
        <w:t>кількісні та якісні характеристики персоналу.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Менеджер з персоналу, який проводить кадровий аудит, повинен чітко знати, які процеси і з якою ефективністю проводяться в організації. Основні кадрові процеси, напрями аудиту показані в таблиці.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Основні кадрові процеси, напрями аудиту</w:t>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noProof/>
          <w:color w:val="000000" w:themeColor="text1"/>
          <w:sz w:val="24"/>
          <w:szCs w:val="24"/>
        </w:rPr>
        <w:lastRenderedPageBreak/>
        <w:drawing>
          <wp:inline distT="0" distB="0" distL="0" distR="0" wp14:anchorId="233BC9DA" wp14:editId="47BB780D">
            <wp:extent cx="5336344" cy="2298566"/>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8905" cy="2299669"/>
                    </a:xfrm>
                    <a:prstGeom prst="rect">
                      <a:avLst/>
                    </a:prstGeom>
                    <a:noFill/>
                    <a:ln>
                      <a:noFill/>
                    </a:ln>
                  </pic:spPr>
                </pic:pic>
              </a:graphicData>
            </a:graphic>
          </wp:inline>
        </w:drawing>
      </w:r>
      <w:r w:rsidRPr="000A758B">
        <w:rPr>
          <w:rFonts w:ascii="Times New Roman" w:hAnsi="Times New Roman" w:cs="Times New Roman"/>
          <w:noProof/>
          <w:color w:val="000000" w:themeColor="text1"/>
          <w:sz w:val="24"/>
          <w:szCs w:val="24"/>
        </w:rPr>
        <w:drawing>
          <wp:inline distT="0" distB="0" distL="0" distR="0" wp14:anchorId="7DF96BFA" wp14:editId="64B04D2E">
            <wp:extent cx="5430129" cy="313292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2809" cy="3134469"/>
                    </a:xfrm>
                    <a:prstGeom prst="rect">
                      <a:avLst/>
                    </a:prstGeom>
                    <a:noFill/>
                    <a:ln>
                      <a:noFill/>
                    </a:ln>
                  </pic:spPr>
                </pic:pic>
              </a:graphicData>
            </a:graphic>
          </wp:inline>
        </w:drawing>
      </w:r>
    </w:p>
    <w:p w:rsidR="000A758B" w:rsidRPr="000A758B" w:rsidRDefault="000A758B" w:rsidP="000A758B">
      <w:pPr>
        <w:spacing w:after="0" w:line="240" w:lineRule="auto"/>
        <w:jc w:val="both"/>
        <w:rPr>
          <w:rFonts w:ascii="Times New Roman" w:hAnsi="Times New Roman" w:cs="Times New Roman"/>
          <w:color w:val="000000" w:themeColor="text1"/>
          <w:sz w:val="24"/>
          <w:szCs w:val="24"/>
          <w:lang w:val="uk-UA"/>
        </w:rPr>
      </w:pP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Організаційно-кадровий аудит повинен сприяти вирішенню питання ефективного формування й використання трудового потенціалу персоналу, його відповідності стратегії, створенню сприятливого соціально-психологічного клімату в колективі.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Аудит кадрового стану і кадрового потенціалу дає змогу виявити: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рівень кадрового забезпечення і потреб у персоналі;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потреби в професійному розвитку;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стиль управління;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соціально-психологічний клімат;</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інноваційний потенціал;</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основні фактори супроти змін;</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розподіл персоналу в організації.</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p>
    <w:p w:rsidR="000A758B" w:rsidRPr="000A758B" w:rsidRDefault="000A758B" w:rsidP="000A758B">
      <w:pPr>
        <w:spacing w:after="0" w:line="240" w:lineRule="auto"/>
        <w:ind w:firstLine="709"/>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Ефективність процесу добору і відбору працівників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Основними критеріями ефективності добору і відбору працівників є відповідність якостей осіб, з якими укладено трудові угоди, вимогам робочих місць, витрати на пошук персоналу і його організаційне забезпечення, психологічні аспекти процесу найму працівників, ефективність праці новоприйнятих працівників.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Аналіз ефективності процесу найму новачків бажано проводити як до початку конкретних дій (на етапі його планування), так і під час його реалізації для отримання </w:t>
      </w:r>
      <w:r w:rsidRPr="000A758B">
        <w:rPr>
          <w:rFonts w:ascii="Times New Roman" w:hAnsi="Times New Roman" w:cs="Times New Roman"/>
          <w:color w:val="000000" w:themeColor="text1"/>
          <w:sz w:val="24"/>
          <w:szCs w:val="24"/>
          <w:lang w:val="uk-UA"/>
        </w:rPr>
        <w:lastRenderedPageBreak/>
        <w:t>інформації про якість робіт на певних етапах (добір, відбір, адаптація), а також після його закінчення. Відтак ситуацію аналізують після заміщення вакантних місць, після закінчення адаптації нових працівників і через деякий час, коли вже можна оцінити поведінку й ефективність праці прийнятої особи.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При аналізі ефективності процесу добору і відбору працівників користуються кількісними показниками. Основним серед них є співвідношення між отриманим ефектом і витраченими коштами. Наприклад, аналізуючи джерела добору кандидатів, можна скористатися формулою: К = </w:t>
      </w:r>
      <w:proofErr w:type="spellStart"/>
      <w:r w:rsidRPr="000A758B">
        <w:rPr>
          <w:rFonts w:ascii="Times New Roman" w:hAnsi="Times New Roman" w:cs="Times New Roman"/>
          <w:color w:val="000000" w:themeColor="text1"/>
          <w:sz w:val="24"/>
          <w:szCs w:val="24"/>
          <w:lang w:val="uk-UA"/>
        </w:rPr>
        <w:t>Рі</w:t>
      </w:r>
      <w:proofErr w:type="spellEnd"/>
      <w:r w:rsidRPr="000A758B">
        <w:rPr>
          <w:rFonts w:ascii="Times New Roman" w:hAnsi="Times New Roman" w:cs="Times New Roman"/>
          <w:color w:val="000000" w:themeColor="text1"/>
          <w:sz w:val="24"/>
          <w:szCs w:val="24"/>
          <w:lang w:val="uk-UA"/>
        </w:rPr>
        <w:t xml:space="preserve"> / </w:t>
      </w:r>
      <w:proofErr w:type="spellStart"/>
      <w:r w:rsidRPr="000A758B">
        <w:rPr>
          <w:rFonts w:ascii="Times New Roman" w:hAnsi="Times New Roman" w:cs="Times New Roman"/>
          <w:color w:val="000000" w:themeColor="text1"/>
          <w:sz w:val="24"/>
          <w:szCs w:val="24"/>
          <w:lang w:val="uk-UA"/>
        </w:rPr>
        <w:t>Рк</w:t>
      </w:r>
      <w:proofErr w:type="spellEnd"/>
      <w:r w:rsidRPr="000A758B">
        <w:rPr>
          <w:rFonts w:ascii="Times New Roman" w:hAnsi="Times New Roman" w:cs="Times New Roman"/>
          <w:color w:val="000000" w:themeColor="text1"/>
          <w:sz w:val="24"/>
          <w:szCs w:val="24"/>
          <w:lang w:val="uk-UA"/>
        </w:rPr>
        <w:t xml:space="preserve"> , де К — коефіцієнт якості джерела набору; </w:t>
      </w:r>
      <w:proofErr w:type="spellStart"/>
      <w:r w:rsidRPr="000A758B">
        <w:rPr>
          <w:rFonts w:ascii="Times New Roman" w:hAnsi="Times New Roman" w:cs="Times New Roman"/>
          <w:color w:val="000000" w:themeColor="text1"/>
          <w:sz w:val="24"/>
          <w:szCs w:val="24"/>
          <w:lang w:val="uk-UA"/>
        </w:rPr>
        <w:t>Рі</w:t>
      </w:r>
      <w:proofErr w:type="spellEnd"/>
      <w:r w:rsidRPr="000A758B">
        <w:rPr>
          <w:rFonts w:ascii="Times New Roman" w:hAnsi="Times New Roman" w:cs="Times New Roman"/>
          <w:color w:val="000000" w:themeColor="text1"/>
          <w:sz w:val="24"/>
          <w:szCs w:val="24"/>
          <w:lang w:val="uk-UA"/>
        </w:rPr>
        <w:t xml:space="preserve"> - чисельність працівників, прийнятих з і-го джерела добору (і= 1, 2, 3, ..., п); </w:t>
      </w:r>
      <w:proofErr w:type="spellStart"/>
      <w:r w:rsidRPr="000A758B">
        <w:rPr>
          <w:rFonts w:ascii="Times New Roman" w:hAnsi="Times New Roman" w:cs="Times New Roman"/>
          <w:color w:val="000000" w:themeColor="text1"/>
          <w:sz w:val="24"/>
          <w:szCs w:val="24"/>
          <w:lang w:val="uk-UA"/>
        </w:rPr>
        <w:t>Рк</w:t>
      </w:r>
      <w:proofErr w:type="spellEnd"/>
      <w:r w:rsidRPr="000A758B">
        <w:rPr>
          <w:rFonts w:ascii="Times New Roman" w:hAnsi="Times New Roman" w:cs="Times New Roman"/>
          <w:color w:val="000000" w:themeColor="text1"/>
          <w:sz w:val="24"/>
          <w:szCs w:val="24"/>
          <w:lang w:val="uk-UA"/>
        </w:rPr>
        <w:t xml:space="preserve"> — загальна чисельність претендентів, які зголосилися з і-го джерела добору.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При аналізі витрат на добір працівників вдаються до визначення вартості витрат у розрахунку на одного кандидата.</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S1 = S / P</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де S1 — сума витрат організації, понесених у зв'язку з добором працівників у розрахунку на одного відібраного претендента; S — загальна сума витрат організації, понесених у зв'язку з добором працівників; Р — чисельність відібраних претендентів.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Організаційний аспект процесу добору й відбору кандидатів на посаду можна оцінити за допомогою такого показника. </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K = </w:t>
      </w:r>
      <w:proofErr w:type="spellStart"/>
      <w:r w:rsidRPr="000A758B">
        <w:rPr>
          <w:rFonts w:ascii="Times New Roman" w:hAnsi="Times New Roman" w:cs="Times New Roman"/>
          <w:color w:val="000000" w:themeColor="text1"/>
          <w:sz w:val="24"/>
          <w:szCs w:val="24"/>
          <w:lang w:val="uk-UA"/>
        </w:rPr>
        <w:t>Tc</w:t>
      </w:r>
      <w:proofErr w:type="spellEnd"/>
      <w:r w:rsidRPr="000A758B">
        <w:rPr>
          <w:rFonts w:ascii="Times New Roman" w:hAnsi="Times New Roman" w:cs="Times New Roman"/>
          <w:color w:val="000000" w:themeColor="text1"/>
          <w:sz w:val="24"/>
          <w:szCs w:val="24"/>
          <w:lang w:val="uk-UA"/>
        </w:rPr>
        <w:t xml:space="preserve"> / </w:t>
      </w:r>
      <w:proofErr w:type="spellStart"/>
      <w:r w:rsidRPr="000A758B">
        <w:rPr>
          <w:rFonts w:ascii="Times New Roman" w:hAnsi="Times New Roman" w:cs="Times New Roman"/>
          <w:color w:val="000000" w:themeColor="text1"/>
          <w:sz w:val="24"/>
          <w:szCs w:val="24"/>
          <w:lang w:val="uk-UA"/>
        </w:rPr>
        <w:t>Tz</w:t>
      </w:r>
      <w:proofErr w:type="spellEnd"/>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де K — коефіцієнт простою робочого місця; </w:t>
      </w:r>
      <w:proofErr w:type="spellStart"/>
      <w:r w:rsidRPr="000A758B">
        <w:rPr>
          <w:rFonts w:ascii="Times New Roman" w:hAnsi="Times New Roman" w:cs="Times New Roman"/>
          <w:color w:val="000000" w:themeColor="text1"/>
          <w:sz w:val="24"/>
          <w:szCs w:val="24"/>
          <w:lang w:val="uk-UA"/>
        </w:rPr>
        <w:t>Тc</w:t>
      </w:r>
      <w:proofErr w:type="spellEnd"/>
      <w:r w:rsidRPr="000A758B">
        <w:rPr>
          <w:rFonts w:ascii="Times New Roman" w:hAnsi="Times New Roman" w:cs="Times New Roman"/>
          <w:color w:val="000000" w:themeColor="text1"/>
          <w:sz w:val="24"/>
          <w:szCs w:val="24"/>
          <w:lang w:val="uk-UA"/>
        </w:rPr>
        <w:t xml:space="preserve">— середній 'час, витрачений на пошук кандидата на заміщення вакантного робочого місця, днів; </w:t>
      </w:r>
      <w:proofErr w:type="spellStart"/>
      <w:r w:rsidRPr="000A758B">
        <w:rPr>
          <w:rFonts w:ascii="Times New Roman" w:hAnsi="Times New Roman" w:cs="Times New Roman"/>
          <w:color w:val="000000" w:themeColor="text1"/>
          <w:sz w:val="24"/>
          <w:szCs w:val="24"/>
          <w:lang w:val="uk-UA"/>
        </w:rPr>
        <w:t>Тz</w:t>
      </w:r>
      <w:proofErr w:type="spellEnd"/>
      <w:r w:rsidRPr="000A758B">
        <w:rPr>
          <w:rFonts w:ascii="Times New Roman" w:hAnsi="Times New Roman" w:cs="Times New Roman"/>
          <w:color w:val="000000" w:themeColor="text1"/>
          <w:sz w:val="24"/>
          <w:szCs w:val="24"/>
          <w:lang w:val="uk-UA"/>
        </w:rPr>
        <w:t xml:space="preserve"> — тривалість простою робочого місця у зв'язку з відсутністю працівника, днів.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Психологічний аспект процесу добору й відбору кандидатів можна оцінити за відсотком новоприйнятих </w:t>
      </w:r>
      <w:proofErr w:type="spellStart"/>
      <w:r w:rsidRPr="000A758B">
        <w:rPr>
          <w:rFonts w:ascii="Times New Roman" w:hAnsi="Times New Roman" w:cs="Times New Roman"/>
          <w:color w:val="000000" w:themeColor="text1"/>
          <w:sz w:val="24"/>
          <w:szCs w:val="24"/>
          <w:lang w:val="uk-UA"/>
        </w:rPr>
        <w:t>пра¬цівників</w:t>
      </w:r>
      <w:proofErr w:type="spellEnd"/>
      <w:r w:rsidRPr="000A758B">
        <w:rPr>
          <w:rFonts w:ascii="Times New Roman" w:hAnsi="Times New Roman" w:cs="Times New Roman"/>
          <w:color w:val="000000" w:themeColor="text1"/>
          <w:sz w:val="24"/>
          <w:szCs w:val="24"/>
          <w:lang w:val="uk-UA"/>
        </w:rPr>
        <w:t>, які отримали зворотну інформацію щодо ефективності їх праці.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Показник якості адаптації працівників до нового робочого місця можна вирахувати за такою формулою: K = </w:t>
      </w:r>
      <w:proofErr w:type="spellStart"/>
      <w:r w:rsidRPr="000A758B">
        <w:rPr>
          <w:rFonts w:ascii="Times New Roman" w:hAnsi="Times New Roman" w:cs="Times New Roman"/>
          <w:color w:val="000000" w:themeColor="text1"/>
          <w:sz w:val="24"/>
          <w:szCs w:val="24"/>
          <w:lang w:val="uk-UA"/>
        </w:rPr>
        <w:t>Kr</w:t>
      </w:r>
      <w:proofErr w:type="spellEnd"/>
      <w:r w:rsidRPr="000A758B">
        <w:rPr>
          <w:rFonts w:ascii="Times New Roman" w:hAnsi="Times New Roman" w:cs="Times New Roman"/>
          <w:color w:val="000000" w:themeColor="text1"/>
          <w:sz w:val="24"/>
          <w:szCs w:val="24"/>
          <w:lang w:val="uk-UA"/>
        </w:rPr>
        <w:t xml:space="preserve"> / </w:t>
      </w:r>
      <w:proofErr w:type="spellStart"/>
      <w:r w:rsidRPr="000A758B">
        <w:rPr>
          <w:rFonts w:ascii="Times New Roman" w:hAnsi="Times New Roman" w:cs="Times New Roman"/>
          <w:color w:val="000000" w:themeColor="text1"/>
          <w:sz w:val="24"/>
          <w:szCs w:val="24"/>
          <w:lang w:val="uk-UA"/>
        </w:rPr>
        <w:t>Kn</w:t>
      </w:r>
      <w:proofErr w:type="spellEnd"/>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Де К — коефіцієнт адаптації нових працівників; </w:t>
      </w:r>
      <w:proofErr w:type="spellStart"/>
      <w:r w:rsidRPr="000A758B">
        <w:rPr>
          <w:rFonts w:ascii="Times New Roman" w:hAnsi="Times New Roman" w:cs="Times New Roman"/>
          <w:color w:val="000000" w:themeColor="text1"/>
          <w:sz w:val="24"/>
          <w:szCs w:val="24"/>
          <w:lang w:val="uk-UA"/>
        </w:rPr>
        <w:t>Кr</w:t>
      </w:r>
      <w:proofErr w:type="spellEnd"/>
      <w:r w:rsidRPr="000A758B">
        <w:rPr>
          <w:rFonts w:ascii="Times New Roman" w:hAnsi="Times New Roman" w:cs="Times New Roman"/>
          <w:color w:val="000000" w:themeColor="text1"/>
          <w:sz w:val="24"/>
          <w:szCs w:val="24"/>
          <w:lang w:val="uk-UA"/>
        </w:rPr>
        <w:t xml:space="preserve"> — чисельність працівників, які продовжили працю після закінчення періоду адаптації; </w:t>
      </w:r>
      <w:proofErr w:type="spellStart"/>
      <w:r w:rsidRPr="000A758B">
        <w:rPr>
          <w:rFonts w:ascii="Times New Roman" w:hAnsi="Times New Roman" w:cs="Times New Roman"/>
          <w:color w:val="000000" w:themeColor="text1"/>
          <w:sz w:val="24"/>
          <w:szCs w:val="24"/>
          <w:lang w:val="uk-UA"/>
        </w:rPr>
        <w:t>Кn</w:t>
      </w:r>
      <w:proofErr w:type="spellEnd"/>
      <w:r w:rsidRPr="000A758B">
        <w:rPr>
          <w:rFonts w:ascii="Times New Roman" w:hAnsi="Times New Roman" w:cs="Times New Roman"/>
          <w:color w:val="000000" w:themeColor="text1"/>
          <w:sz w:val="24"/>
          <w:szCs w:val="24"/>
          <w:lang w:val="uk-UA"/>
        </w:rPr>
        <w:t xml:space="preserve"> — загальна чисельність новоприйнятих працівників.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Ефективність праці новоприйнятих працівників можна визначити за допомогою показників продуктивності і якості їхньої праці. Для цього необхідно мати відповідні нормативи. Мірою ефективності праці нових працівників є їх поведінка після адаптації: плинність персоналу, вико-</w:t>
      </w:r>
      <w:proofErr w:type="spellStart"/>
      <w:r w:rsidRPr="000A758B">
        <w:rPr>
          <w:rFonts w:ascii="Times New Roman" w:hAnsi="Times New Roman" w:cs="Times New Roman"/>
          <w:color w:val="000000" w:themeColor="text1"/>
          <w:sz w:val="24"/>
          <w:szCs w:val="24"/>
          <w:lang w:val="uk-UA"/>
        </w:rPr>
        <w:t>ристання</w:t>
      </w:r>
      <w:proofErr w:type="spellEnd"/>
      <w:r w:rsidRPr="000A758B">
        <w:rPr>
          <w:rFonts w:ascii="Times New Roman" w:hAnsi="Times New Roman" w:cs="Times New Roman"/>
          <w:color w:val="000000" w:themeColor="text1"/>
          <w:sz w:val="24"/>
          <w:szCs w:val="24"/>
          <w:lang w:val="uk-UA"/>
        </w:rPr>
        <w:t xml:space="preserve"> робочого часу, прогули, відсутність на роботі у зв'язку з тимчасовою непрацездатністю тощо.</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Аналіз цієї роботи сприяє веденню контрольного листа моніторингу процесу пошуку персоналу.</w:t>
      </w:r>
    </w:p>
    <w:p w:rsidR="000A758B" w:rsidRPr="000A758B" w:rsidRDefault="000A758B" w:rsidP="000A758B">
      <w:pPr>
        <w:spacing w:after="0" w:line="240" w:lineRule="auto"/>
        <w:rPr>
          <w:rFonts w:ascii="Times New Roman" w:hAnsi="Times New Roman" w:cs="Times New Roman"/>
          <w:color w:val="000000" w:themeColor="text1"/>
          <w:sz w:val="24"/>
          <w:szCs w:val="24"/>
          <w:lang w:val="uk-UA"/>
        </w:rPr>
      </w:pPr>
    </w:p>
    <w:p w:rsidR="000A758B" w:rsidRPr="000A758B" w:rsidRDefault="000A758B" w:rsidP="000A758B">
      <w:pPr>
        <w:shd w:val="clear" w:color="auto" w:fill="FFFFFF"/>
        <w:spacing w:after="0" w:line="240" w:lineRule="auto"/>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Поняття та сфера укладення контракту</w:t>
      </w:r>
    </w:p>
    <w:p w:rsidR="000A758B" w:rsidRPr="000A758B" w:rsidRDefault="000A758B" w:rsidP="000A758B">
      <w:pPr>
        <w:shd w:val="clear" w:color="auto" w:fill="FFFFFF"/>
        <w:spacing w:after="0" w:line="240" w:lineRule="auto"/>
        <w:jc w:val="center"/>
        <w:rPr>
          <w:rFonts w:ascii="Times New Roman" w:hAnsi="Times New Roman" w:cs="Times New Roman"/>
          <w:color w:val="000000" w:themeColor="text1"/>
          <w:sz w:val="24"/>
          <w:szCs w:val="24"/>
          <w:lang w:val="uk-UA"/>
        </w:rPr>
      </w:pP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Контракт — особливий вид трудового договору. Контракт визначається як особлива форма трудового договору, в якому термін його дії, права, обов'язки і відповідальність сторін (в тому числі матеріальна), умови матеріального забезпечення й організації праці працівника, умови розірвання трудового договору, в тому числі дострокового, можуть встановлюватися угодою сторін.</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Контракт набув дуже широкого застосування. У багатьох випадках власники не звертали уваги на застереження відносно сфери його застосування й укладали контракти з будь-якими працівниками.</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 Україні було визначено сферу обов'язкового застосування контракту і сферу застосування контракту за угодою сторін.</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Контракт — це двостороння угода, що вимагає згоди працівника. Якщо працівник, з яким згідно із законом обов'язково укладається контракт, не погоджується укласти контракт, він </w:t>
      </w:r>
      <w:r w:rsidRPr="000A758B">
        <w:rPr>
          <w:rFonts w:ascii="Times New Roman" w:hAnsi="Times New Roman" w:cs="Times New Roman"/>
          <w:color w:val="000000" w:themeColor="text1"/>
          <w:sz w:val="24"/>
          <w:szCs w:val="24"/>
          <w:lang w:val="uk-UA"/>
        </w:rPr>
        <w:lastRenderedPageBreak/>
        <w:t>може бути звільнений за п. 6 ст. 36 КЗпП як такий, що відмовляється від продовження роботи в зв'язку зі змінами істотних умов праці. У разі відмови власника від укладення контракту з працівником трудовий договір з ним припиняється за п. 1 ст. 40 КЗпП України.</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Перевага контракту перед звичайним трудовим договором проявляється у тому, що контракт дозволяє максимально </w:t>
      </w:r>
      <w:proofErr w:type="spellStart"/>
      <w:r w:rsidRPr="000A758B">
        <w:rPr>
          <w:rFonts w:ascii="Times New Roman" w:hAnsi="Times New Roman" w:cs="Times New Roman"/>
          <w:color w:val="000000" w:themeColor="text1"/>
          <w:sz w:val="24"/>
          <w:szCs w:val="24"/>
          <w:lang w:val="uk-UA"/>
        </w:rPr>
        <w:t>індивіалізувати</w:t>
      </w:r>
      <w:proofErr w:type="spellEnd"/>
      <w:r w:rsidRPr="000A758B">
        <w:rPr>
          <w:rFonts w:ascii="Times New Roman" w:hAnsi="Times New Roman" w:cs="Times New Roman"/>
          <w:color w:val="000000" w:themeColor="text1"/>
          <w:sz w:val="24"/>
          <w:szCs w:val="24"/>
          <w:lang w:val="uk-UA"/>
        </w:rPr>
        <w:t xml:space="preserve"> кожну конкретну угоду про працю, наповнити її специфічним змістом. Тому контракт повинен бути дійовим засобом поліпшення у договірному порядку правового статусу працівника порівняно із законодавством і колективним договором. Фактично ж він досить часто укладається з протилежною метою, як черговий спосіб порушення трудових прав і свобод людини, обмеження прав працівника в часі.</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Слід зауважити, що контракт як особлива форма трудового договору має забезпечувати умови для виявлення ініціативності й самостійності працівника, враховуючи його індивідуальні здібності й професійні навички, підвищення взаємної відповідальності сторін, правову й соціальну захищеність працівника.</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Умови контракту, які погіршують становище працівника порівняно з чинним законодавством, угодами й колективним договором, вважаються недійсними. При прийнятті на роботу працівників шляхом укладання з ними контракту роботодавець має враховувати, що контрактом не може бути: 1) змінено порядок розгляду індивідуальних трудових спорів; 2) запроваджено по відношенню до працівника повної матеріальної відповідальності, крім випадків, передбачених ст. 134 КЗпП України. Також слід зазначити, що роботодавець зобов'язаний забезпечувати конфіденційність умов контракту. Особи, які за своїми службовими обов'язками мають доступ до інформації, зафіксованої в контракті, не мають права її розголошувати. При цьому вимоги конфіденційності не поширюються на умови контракту, які регулюються чинним законодавством і по відношенню до органів, які здійснюють контроль за їх додержанням.</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Щодо порядку укладення контракту слід зауважити, що відповідно до ст. 24 КЗпП України контракт укладається в письмовій формі й підписується роботодавцем і працівником, якого приймають на роботу за контрактом. Контракт оформляється у двох примірниках, які мають однакову юридичну силу й зберігаються в кожної із сторін контракту. За згодою працівника копію укладеного з ним контракту може бути передано профспілковому чи іншому органу, уповноваженому працівником представляти його інтереси, для здійснення контролю за додержанням умов контракту.</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Контракт набуває чинності з моменту його підписання або з дати, визначеної сторонами в контракті, і може бути змінений за згодою сторін, складеною в письмовій формі. Крім того, контракт є підставою для видання наказу (розпорядження) про прийняття (найняття) працівника на роботу з дня, встановленого в контракті за згодою сторін.</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 контракті передбачається: обсяги пропонованої роботи й вимоги до якості й строків її виконання; строк дії контракту; права, обов'язки і взаємна відповідальність сторін; умови оплати й організації праці; підстави припинення й розірвання контракту; соціально-побутові й інші умови, необхідні для виконання взятих на себе сторонами зобов'язань, з урахуванням специфіки роботи, професійних особливостей і фінансових можливостей підприємства, установи, організації чи роботодавця.</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При цьому умови оплати праці й матеріального забезпечення працівників, із якими укладається контракт, визначаються угодою сторін. Розміри виплат не можуть бути меншими, ніж передбачено чинним законодавством, угодами й колективним договором і залежать від виконання умов контракту. У контракті можуть також визначатися умови підвищення або зниження обумовленого сторонами розміру оплати праці, встановлення доплат і надбавок, премій, винагород за підсумками роботи за рік чи інший період, участі у прибутках підприємства, установи, організації (якщо це передбачено чинним законодавством і їхніми статутами) чи громадянина-підприємця.</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На основі Типової форми контракту з працівником у контракті можуть бути зафіксовані особливі умови праці по окремим професіям і видам робіт, враховуючи їх специфіку, </w:t>
      </w:r>
      <w:r w:rsidRPr="000A758B">
        <w:rPr>
          <w:rFonts w:ascii="Times New Roman" w:hAnsi="Times New Roman" w:cs="Times New Roman"/>
          <w:color w:val="000000" w:themeColor="text1"/>
          <w:sz w:val="24"/>
          <w:szCs w:val="24"/>
          <w:lang w:val="uk-UA"/>
        </w:rPr>
        <w:lastRenderedPageBreak/>
        <w:t xml:space="preserve">професійні особливості. У контракті можуть бути передбачені додаткові пільги, гарантії й компенсації, не встановлені чинним законодавством, за рахунок коштів роботодавця. Якщо умовами контракту передбачається переїзд працівника на роботу в іншу місцевість, сторони визначають у контракті умови, гарантії й компенсації такого переїзду й умови забезпечення працівника (а за необхідності й членів його сім'ї) житловою площею або оплату витрат за </w:t>
      </w:r>
      <w:proofErr w:type="spellStart"/>
      <w:r w:rsidRPr="000A758B">
        <w:rPr>
          <w:rFonts w:ascii="Times New Roman" w:hAnsi="Times New Roman" w:cs="Times New Roman"/>
          <w:color w:val="000000" w:themeColor="text1"/>
          <w:sz w:val="24"/>
          <w:szCs w:val="24"/>
          <w:lang w:val="uk-UA"/>
        </w:rPr>
        <w:t>найм</w:t>
      </w:r>
      <w:proofErr w:type="spellEnd"/>
      <w:r w:rsidRPr="000A758B">
        <w:rPr>
          <w:rFonts w:ascii="Times New Roman" w:hAnsi="Times New Roman" w:cs="Times New Roman"/>
          <w:color w:val="000000" w:themeColor="text1"/>
          <w:sz w:val="24"/>
          <w:szCs w:val="24"/>
          <w:lang w:val="uk-UA"/>
        </w:rPr>
        <w:t xml:space="preserve"> (</w:t>
      </w:r>
      <w:proofErr w:type="spellStart"/>
      <w:r w:rsidRPr="000A758B">
        <w:rPr>
          <w:rFonts w:ascii="Times New Roman" w:hAnsi="Times New Roman" w:cs="Times New Roman"/>
          <w:color w:val="000000" w:themeColor="text1"/>
          <w:sz w:val="24"/>
          <w:szCs w:val="24"/>
          <w:lang w:val="uk-UA"/>
        </w:rPr>
        <w:t>піднайм</w:t>
      </w:r>
      <w:proofErr w:type="spellEnd"/>
      <w:r w:rsidRPr="000A758B">
        <w:rPr>
          <w:rFonts w:ascii="Times New Roman" w:hAnsi="Times New Roman" w:cs="Times New Roman"/>
          <w:color w:val="000000" w:themeColor="text1"/>
          <w:sz w:val="24"/>
          <w:szCs w:val="24"/>
          <w:lang w:val="uk-UA"/>
        </w:rPr>
        <w:t>) житлового приміщення чи користування готелем.</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Також у контракті визначаються режими робочого часу і часу відпочинку працівника. При цьому тривалість відпустки працівника не може бути меншою від встановленої законодавством для цієї категорії працівників. Варто зауважити, якщо для службових поїздок працівник використовуватиме власний автомобіль, сторони передбачають умови виплати відповідної компенсації. За угодою сторін у контракті можуть бути визначені й інші умови організації праці, необхідні для виконання зобов'язань, взятих на себе сторонами. Контракт також має передбачати зобов'язання роботодавця щодо компенсації моральної й матеріальної шкоди, заподіяної працівникові при достроковому розірванні контракту: 1) працівником – із причин невиконання чи неналежного виконання роботодавцем зобов'язань, передбачених контрактом; 2) роботодавцем -на підставах, не передбачених чинним законодавством і контрактом. Крім того, слід зазначити, що одним із положень контракту є підстави припинення й розірвання контракту.</w:t>
      </w:r>
    </w:p>
    <w:p w:rsidR="000A758B" w:rsidRPr="000A758B" w:rsidRDefault="000A758B" w:rsidP="000A758B">
      <w:pPr>
        <w:shd w:val="clear" w:color="auto" w:fill="FFFFFF"/>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У випадку розірвання контракту з ініціативи роботодавця з підстав, встановлених у контракті, але не передбачених чинним законодавством, звільнення проводиться за п. 8 ст. 36 КЗпП України з урахуванням гарантій, встановлених чинним законодавством і контрактом. При невиконанні або неналежному виконанні сторонами зобов'язань, передбачених у контракті, його може бути достроково розірвано з попередженням відповідної сторони за два тижні. Чинним законодавством передбачено, що контракт підлягає розірванню достроково на вимогу працівника: у випадку його хвороби або інвалідності, які перешкоджають виконанню роботи за контрактом; при порушенні роботодавцем законодавства про працю; при невиконанні чи неналежному виконанні.</w:t>
      </w:r>
    </w:p>
    <w:p w:rsidR="000A758B" w:rsidRPr="000A758B" w:rsidRDefault="000A758B" w:rsidP="000A758B">
      <w:pPr>
        <w:spacing w:after="0" w:line="240" w:lineRule="auto"/>
        <w:rPr>
          <w:rFonts w:ascii="Times New Roman" w:hAnsi="Times New Roman" w:cs="Times New Roman"/>
          <w:color w:val="000000" w:themeColor="text1"/>
          <w:sz w:val="24"/>
          <w:szCs w:val="24"/>
          <w:lang w:val="uk-UA"/>
        </w:rPr>
      </w:pPr>
    </w:p>
    <w:p w:rsidR="000A758B" w:rsidRPr="000A758B" w:rsidRDefault="000A758B" w:rsidP="000A758B">
      <w:pPr>
        <w:spacing w:after="0" w:line="240" w:lineRule="auto"/>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Лекція 8.</w:t>
      </w:r>
    </w:p>
    <w:p w:rsidR="000A758B" w:rsidRPr="000A758B" w:rsidRDefault="000A758B" w:rsidP="000A758B">
      <w:pPr>
        <w:spacing w:after="0" w:line="240" w:lineRule="auto"/>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Оцінювання й атестація персоналу. Розвиток персоналу, формування резерву. Навчання персоналу.</w:t>
      </w:r>
    </w:p>
    <w:p w:rsidR="000A758B" w:rsidRPr="000A758B" w:rsidRDefault="000A758B" w:rsidP="000A758B">
      <w:pPr>
        <w:tabs>
          <w:tab w:val="left" w:pos="426"/>
          <w:tab w:val="left" w:pos="1276"/>
          <w:tab w:val="left" w:pos="1418"/>
        </w:tabs>
        <w:spacing w:after="0" w:line="240" w:lineRule="auto"/>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Суть науково-методичної роботи у навчальному закладі</w:t>
      </w:r>
    </w:p>
    <w:p w:rsidR="000A758B" w:rsidRPr="000A758B" w:rsidRDefault="000A758B" w:rsidP="000A758B">
      <w:pPr>
        <w:spacing w:after="0" w:line="240" w:lineRule="auto"/>
        <w:rPr>
          <w:rFonts w:ascii="Times New Roman" w:hAnsi="Times New Roman" w:cs="Times New Roman"/>
          <w:color w:val="000000" w:themeColor="text1"/>
          <w:sz w:val="24"/>
          <w:szCs w:val="24"/>
          <w:lang w:val="uk-UA"/>
        </w:rPr>
      </w:pP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На всіх рівнях системи освіти України однією з найважливіших проблем вважається підготовка фахівців відповідно до існуючих вимог ринку праці та змісту майбутньої професії. </w:t>
      </w:r>
    </w:p>
    <w:p w:rsidR="000A758B" w:rsidRPr="000A758B" w:rsidRDefault="000A758B" w:rsidP="000A758B">
      <w:pPr>
        <w:pStyle w:val="ab"/>
        <w:spacing w:after="0"/>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Вирішення цього завдання залежить від успішного функціонування навчального закладу, і зокрема, системи науково-методичної роботи як відносно цілісної системи. Не викликає сумніву, що якісна підготовка молодших спеціалістів у навчальному закладі залежить від стану та результативності методичної роботи з викладачами.  </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Науково-методична робота в навчальному закладі здійснюється відповідно до Закону України "Про освіту", “Положення про вищий навчальний заклад” (1993 р.), Статуту навчального закладу. Головною метою науково-методичної методичної роботи є підвищення професійної кваліфікації педагогів.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Система науково-методичної роботи досить часто була предметом наукових досліджень. Вивченню змісту науково-методичної роботи присвятили свої праці науковці і практики, зокрема: Н.П. Волкова, Л.І. Даниленко, Г.С. Данилова, А.М. </w:t>
      </w:r>
      <w:proofErr w:type="spellStart"/>
      <w:r w:rsidRPr="000A758B">
        <w:rPr>
          <w:rFonts w:ascii="Times New Roman" w:hAnsi="Times New Roman" w:cs="Times New Roman"/>
          <w:color w:val="000000" w:themeColor="text1"/>
          <w:sz w:val="24"/>
          <w:szCs w:val="24"/>
          <w:lang w:val="uk-UA"/>
        </w:rPr>
        <w:t>Єрмола</w:t>
      </w:r>
      <w:proofErr w:type="spellEnd"/>
      <w:r w:rsidRPr="000A758B">
        <w:rPr>
          <w:rFonts w:ascii="Times New Roman" w:hAnsi="Times New Roman" w:cs="Times New Roman"/>
          <w:color w:val="000000" w:themeColor="text1"/>
          <w:sz w:val="24"/>
          <w:szCs w:val="24"/>
          <w:lang w:val="uk-UA"/>
        </w:rPr>
        <w:t>, А.М. </w:t>
      </w:r>
      <w:proofErr w:type="spellStart"/>
      <w:r w:rsidRPr="000A758B">
        <w:rPr>
          <w:rFonts w:ascii="Times New Roman" w:hAnsi="Times New Roman" w:cs="Times New Roman"/>
          <w:color w:val="000000" w:themeColor="text1"/>
          <w:sz w:val="24"/>
          <w:szCs w:val="24"/>
          <w:lang w:val="uk-UA"/>
        </w:rPr>
        <w:t>Зубко</w:t>
      </w:r>
      <w:proofErr w:type="spellEnd"/>
      <w:r w:rsidRPr="000A758B">
        <w:rPr>
          <w:rFonts w:ascii="Times New Roman" w:hAnsi="Times New Roman" w:cs="Times New Roman"/>
          <w:color w:val="000000" w:themeColor="text1"/>
          <w:sz w:val="24"/>
          <w:szCs w:val="24"/>
          <w:lang w:val="uk-UA"/>
        </w:rPr>
        <w:t>, О.О. </w:t>
      </w:r>
      <w:proofErr w:type="spellStart"/>
      <w:r w:rsidRPr="000A758B">
        <w:rPr>
          <w:rFonts w:ascii="Times New Roman" w:hAnsi="Times New Roman" w:cs="Times New Roman"/>
          <w:color w:val="000000" w:themeColor="text1"/>
          <w:sz w:val="24"/>
          <w:szCs w:val="24"/>
          <w:lang w:val="uk-UA"/>
        </w:rPr>
        <w:t>Кіяшко</w:t>
      </w:r>
      <w:proofErr w:type="spellEnd"/>
      <w:r w:rsidRPr="000A758B">
        <w:rPr>
          <w:rFonts w:ascii="Times New Roman" w:hAnsi="Times New Roman" w:cs="Times New Roman"/>
          <w:color w:val="000000" w:themeColor="text1"/>
          <w:sz w:val="24"/>
          <w:szCs w:val="24"/>
          <w:lang w:val="uk-UA"/>
        </w:rPr>
        <w:t>, О.Е. Коваленко, Н.Г. </w:t>
      </w:r>
      <w:proofErr w:type="spellStart"/>
      <w:r w:rsidRPr="000A758B">
        <w:rPr>
          <w:rFonts w:ascii="Times New Roman" w:hAnsi="Times New Roman" w:cs="Times New Roman"/>
          <w:color w:val="000000" w:themeColor="text1"/>
          <w:sz w:val="24"/>
          <w:szCs w:val="24"/>
          <w:lang w:val="uk-UA"/>
        </w:rPr>
        <w:t>Комаренко</w:t>
      </w:r>
      <w:proofErr w:type="spellEnd"/>
      <w:r w:rsidRPr="000A758B">
        <w:rPr>
          <w:rFonts w:ascii="Times New Roman" w:hAnsi="Times New Roman" w:cs="Times New Roman"/>
          <w:color w:val="000000" w:themeColor="text1"/>
          <w:sz w:val="24"/>
          <w:szCs w:val="24"/>
          <w:lang w:val="uk-UA"/>
        </w:rPr>
        <w:t>, Г.Ю. Кравченко, В.В. </w:t>
      </w:r>
      <w:proofErr w:type="spellStart"/>
      <w:r w:rsidRPr="000A758B">
        <w:rPr>
          <w:rFonts w:ascii="Times New Roman" w:hAnsi="Times New Roman" w:cs="Times New Roman"/>
          <w:color w:val="000000" w:themeColor="text1"/>
          <w:sz w:val="24"/>
          <w:szCs w:val="24"/>
          <w:lang w:val="uk-UA"/>
        </w:rPr>
        <w:t>Маскін</w:t>
      </w:r>
      <w:proofErr w:type="spellEnd"/>
      <w:r w:rsidRPr="000A758B">
        <w:rPr>
          <w:rFonts w:ascii="Times New Roman" w:hAnsi="Times New Roman" w:cs="Times New Roman"/>
          <w:color w:val="000000" w:themeColor="text1"/>
          <w:sz w:val="24"/>
          <w:szCs w:val="24"/>
          <w:lang w:val="uk-UA"/>
        </w:rPr>
        <w:t>, В.І. Маслов; Н.В. </w:t>
      </w:r>
      <w:proofErr w:type="spellStart"/>
      <w:r w:rsidRPr="000A758B">
        <w:rPr>
          <w:rFonts w:ascii="Times New Roman" w:hAnsi="Times New Roman" w:cs="Times New Roman"/>
          <w:color w:val="000000" w:themeColor="text1"/>
          <w:sz w:val="24"/>
          <w:szCs w:val="24"/>
          <w:lang w:val="uk-UA"/>
        </w:rPr>
        <w:t>Михайловська</w:t>
      </w:r>
      <w:proofErr w:type="spellEnd"/>
      <w:r w:rsidRPr="000A758B">
        <w:rPr>
          <w:rFonts w:ascii="Times New Roman" w:hAnsi="Times New Roman" w:cs="Times New Roman"/>
          <w:color w:val="000000" w:themeColor="text1"/>
          <w:sz w:val="24"/>
          <w:szCs w:val="24"/>
          <w:lang w:val="uk-UA"/>
        </w:rPr>
        <w:t>, О.Є. Остапчук, Н.М. </w:t>
      </w:r>
      <w:proofErr w:type="spellStart"/>
      <w:r w:rsidRPr="000A758B">
        <w:rPr>
          <w:rFonts w:ascii="Times New Roman" w:hAnsi="Times New Roman" w:cs="Times New Roman"/>
          <w:color w:val="000000" w:themeColor="text1"/>
          <w:sz w:val="24"/>
          <w:szCs w:val="24"/>
          <w:lang w:val="uk-UA"/>
        </w:rPr>
        <w:t>Островерхова</w:t>
      </w:r>
      <w:proofErr w:type="spellEnd"/>
      <w:r w:rsidRPr="000A758B">
        <w:rPr>
          <w:rFonts w:ascii="Times New Roman" w:hAnsi="Times New Roman" w:cs="Times New Roman"/>
          <w:color w:val="000000" w:themeColor="text1"/>
          <w:sz w:val="24"/>
          <w:szCs w:val="24"/>
          <w:lang w:val="uk-UA"/>
        </w:rPr>
        <w:t>, В.С. </w:t>
      </w:r>
      <w:proofErr w:type="spellStart"/>
      <w:r w:rsidRPr="000A758B">
        <w:rPr>
          <w:rFonts w:ascii="Times New Roman" w:hAnsi="Times New Roman" w:cs="Times New Roman"/>
          <w:color w:val="000000" w:themeColor="text1"/>
          <w:sz w:val="24"/>
          <w:szCs w:val="24"/>
          <w:lang w:val="uk-UA"/>
        </w:rPr>
        <w:t>Пікельна</w:t>
      </w:r>
      <w:proofErr w:type="spellEnd"/>
      <w:r w:rsidRPr="000A758B">
        <w:rPr>
          <w:rFonts w:ascii="Times New Roman" w:hAnsi="Times New Roman" w:cs="Times New Roman"/>
          <w:color w:val="000000" w:themeColor="text1"/>
          <w:sz w:val="24"/>
          <w:szCs w:val="24"/>
          <w:lang w:val="uk-UA"/>
        </w:rPr>
        <w:t>, В.А. </w:t>
      </w:r>
      <w:proofErr w:type="spellStart"/>
      <w:r w:rsidRPr="000A758B">
        <w:rPr>
          <w:rFonts w:ascii="Times New Roman" w:hAnsi="Times New Roman" w:cs="Times New Roman"/>
          <w:color w:val="000000" w:themeColor="text1"/>
          <w:sz w:val="24"/>
          <w:szCs w:val="24"/>
          <w:lang w:val="uk-UA"/>
        </w:rPr>
        <w:t>Семиченко</w:t>
      </w:r>
      <w:proofErr w:type="spellEnd"/>
      <w:r w:rsidRPr="000A758B">
        <w:rPr>
          <w:rFonts w:ascii="Times New Roman" w:hAnsi="Times New Roman" w:cs="Times New Roman"/>
          <w:color w:val="000000" w:themeColor="text1"/>
          <w:sz w:val="24"/>
          <w:szCs w:val="24"/>
          <w:lang w:val="uk-UA"/>
        </w:rPr>
        <w:t>, О.Л. Сидоренко, Л.Л. </w:t>
      </w:r>
      <w:proofErr w:type="spellStart"/>
      <w:r w:rsidRPr="000A758B">
        <w:rPr>
          <w:rFonts w:ascii="Times New Roman" w:hAnsi="Times New Roman" w:cs="Times New Roman"/>
          <w:color w:val="000000" w:themeColor="text1"/>
          <w:sz w:val="24"/>
          <w:szCs w:val="24"/>
          <w:lang w:val="uk-UA"/>
        </w:rPr>
        <w:t>Сушенцева</w:t>
      </w:r>
      <w:proofErr w:type="spellEnd"/>
      <w:r w:rsidRPr="000A758B">
        <w:rPr>
          <w:rFonts w:ascii="Times New Roman" w:hAnsi="Times New Roman" w:cs="Times New Roman"/>
          <w:color w:val="000000" w:themeColor="text1"/>
          <w:sz w:val="24"/>
          <w:szCs w:val="24"/>
          <w:lang w:val="uk-UA"/>
        </w:rPr>
        <w:t>, Л.Г. </w:t>
      </w:r>
      <w:proofErr w:type="spellStart"/>
      <w:r w:rsidRPr="000A758B">
        <w:rPr>
          <w:rFonts w:ascii="Times New Roman" w:hAnsi="Times New Roman" w:cs="Times New Roman"/>
          <w:color w:val="000000" w:themeColor="text1"/>
          <w:sz w:val="24"/>
          <w:szCs w:val="24"/>
          <w:lang w:val="uk-UA"/>
        </w:rPr>
        <w:t>Таланова</w:t>
      </w:r>
      <w:proofErr w:type="spellEnd"/>
      <w:r w:rsidRPr="000A758B">
        <w:rPr>
          <w:rFonts w:ascii="Times New Roman" w:hAnsi="Times New Roman" w:cs="Times New Roman"/>
          <w:color w:val="000000" w:themeColor="text1"/>
          <w:sz w:val="24"/>
          <w:szCs w:val="24"/>
          <w:lang w:val="uk-UA"/>
        </w:rPr>
        <w:t>, І.Ф. </w:t>
      </w:r>
      <w:proofErr w:type="spellStart"/>
      <w:r w:rsidRPr="000A758B">
        <w:rPr>
          <w:rFonts w:ascii="Times New Roman" w:hAnsi="Times New Roman" w:cs="Times New Roman"/>
          <w:color w:val="000000" w:themeColor="text1"/>
          <w:sz w:val="24"/>
          <w:szCs w:val="24"/>
          <w:lang w:val="uk-UA"/>
        </w:rPr>
        <w:t>Харламов</w:t>
      </w:r>
      <w:proofErr w:type="spellEnd"/>
      <w:r w:rsidRPr="000A758B">
        <w:rPr>
          <w:rFonts w:ascii="Times New Roman" w:hAnsi="Times New Roman" w:cs="Times New Roman"/>
          <w:color w:val="000000" w:themeColor="text1"/>
          <w:sz w:val="24"/>
          <w:szCs w:val="24"/>
          <w:lang w:val="uk-UA"/>
        </w:rPr>
        <w:t xml:space="preserve"> та інші.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Підготовка педагогічних працівників є центральним завданням модернізації освіти, провідним принципом державної політики. Протягом багатьох років в Україні складалась система підвищення кваліфікації педагогічних кадрів, основні напрями якої на сучасному </w:t>
      </w:r>
      <w:r w:rsidRPr="000A758B">
        <w:rPr>
          <w:rFonts w:ascii="Times New Roman" w:hAnsi="Times New Roman" w:cs="Times New Roman"/>
          <w:color w:val="000000" w:themeColor="text1"/>
          <w:sz w:val="24"/>
          <w:szCs w:val="24"/>
          <w:lang w:val="uk-UA"/>
        </w:rPr>
        <w:lastRenderedPageBreak/>
        <w:t>етапі розглядаються як управління удосконаленням професійної компетентності працівників освіти. Важливого значення у цій системі набуває систематична робота з підвищення кваліфікації педагогічних кадрів. Форми її організації досить різноманітні, але одне з домінуючих місць посідає науково-методична робота на діагностичній основі.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Науково-методична робота в педагогіці розглядається як цілісна, основана на досягненнях науки й передового педагогічного досвіду і на конкретному аналізі навчально-виховного процесу система взаємопов’язаних дій і заходів, спрямованих на підвищення кваліфікації та професійної майстерності кожного педагога та вихователя (включаючи й управління професійною освітою, самовихованням, самовдосконаленням викладачів), на розвиток та підвищення творчого потенціалу педагогічного колективу в цілому, а в кінцевому рахунку – на розвиток і досягнення позитивних наслідків навчально-виховного процесу, оптимального рівня навчання.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Сьогодні науково-методична робота є важливою складовою післядипломної педагогічної освіти, що має цілісну систему дій і заходів, спрямованих на підвищення кваліфікації та професійної майстерності кожного педагогічного працівника, розвиток творчого потенціалу педагогічних колективів, досягнення позитивних результатів навчально-виховного процесу. Це визначення дає можливість передбачити не тільки кінцеві результати науково-методичної роботи, а й визначити її основну мету: створення організаційних умов для підвищення рівня педагогічної компетентності кожного викладача й педагогічного колективу, надання дійової допомоги викладачам, класним керівникам у розвитку їх майстерності як комплексу професійних знань, навичок та умінь, залучення педагогів до науково-дослідної роботи. Проблеми науково-методичної роботи висвітлюють у своїх наукових працях Ю.К. </w:t>
      </w:r>
      <w:proofErr w:type="spellStart"/>
      <w:r w:rsidRPr="000A758B">
        <w:rPr>
          <w:rFonts w:ascii="Times New Roman" w:hAnsi="Times New Roman" w:cs="Times New Roman"/>
          <w:color w:val="000000" w:themeColor="text1"/>
          <w:sz w:val="24"/>
          <w:szCs w:val="24"/>
          <w:lang w:val="uk-UA"/>
        </w:rPr>
        <w:t>Бабанський</w:t>
      </w:r>
      <w:proofErr w:type="spellEnd"/>
      <w:r w:rsidRPr="000A758B">
        <w:rPr>
          <w:rFonts w:ascii="Times New Roman" w:hAnsi="Times New Roman" w:cs="Times New Roman"/>
          <w:color w:val="000000" w:themeColor="text1"/>
          <w:sz w:val="24"/>
          <w:szCs w:val="24"/>
          <w:lang w:val="uk-UA"/>
        </w:rPr>
        <w:t>, Н.М. Ващенко, І.П. </w:t>
      </w:r>
      <w:proofErr w:type="spellStart"/>
      <w:r w:rsidRPr="000A758B">
        <w:rPr>
          <w:rFonts w:ascii="Times New Roman" w:hAnsi="Times New Roman" w:cs="Times New Roman"/>
          <w:color w:val="000000" w:themeColor="text1"/>
          <w:sz w:val="24"/>
          <w:szCs w:val="24"/>
          <w:lang w:val="uk-UA"/>
        </w:rPr>
        <w:t>Жерносек</w:t>
      </w:r>
      <w:proofErr w:type="spellEnd"/>
      <w:r w:rsidRPr="000A758B">
        <w:rPr>
          <w:rFonts w:ascii="Times New Roman" w:hAnsi="Times New Roman" w:cs="Times New Roman"/>
          <w:color w:val="000000" w:themeColor="text1"/>
          <w:sz w:val="24"/>
          <w:szCs w:val="24"/>
          <w:lang w:val="uk-UA"/>
        </w:rPr>
        <w:t xml:space="preserve"> та інші. </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Науково-методична робота вважається компонентом системи підвищення кваліфікації викладачів, який реалізується у між курсовий період (С.В. </w:t>
      </w:r>
      <w:proofErr w:type="spellStart"/>
      <w:r w:rsidRPr="000A758B">
        <w:rPr>
          <w:rFonts w:ascii="Times New Roman" w:hAnsi="Times New Roman" w:cs="Times New Roman"/>
          <w:color w:val="000000" w:themeColor="text1"/>
          <w:sz w:val="24"/>
          <w:szCs w:val="24"/>
          <w:lang w:val="uk-UA"/>
        </w:rPr>
        <w:t>Крисюк</w:t>
      </w:r>
      <w:proofErr w:type="spellEnd"/>
      <w:r w:rsidRPr="000A758B">
        <w:rPr>
          <w:rFonts w:ascii="Times New Roman" w:hAnsi="Times New Roman" w:cs="Times New Roman"/>
          <w:color w:val="000000" w:themeColor="text1"/>
          <w:sz w:val="24"/>
          <w:szCs w:val="24"/>
          <w:lang w:val="uk-UA"/>
        </w:rPr>
        <w:t xml:space="preserve">, Н.М. Ващенко, А.Ю. Панасюк, І.П. </w:t>
      </w:r>
      <w:proofErr w:type="spellStart"/>
      <w:r w:rsidRPr="000A758B">
        <w:rPr>
          <w:rFonts w:ascii="Times New Roman" w:hAnsi="Times New Roman" w:cs="Times New Roman"/>
          <w:color w:val="000000" w:themeColor="text1"/>
          <w:sz w:val="24"/>
          <w:szCs w:val="24"/>
          <w:lang w:val="uk-UA"/>
        </w:rPr>
        <w:t>Жерносек</w:t>
      </w:r>
      <w:proofErr w:type="spellEnd"/>
      <w:r w:rsidRPr="000A758B">
        <w:rPr>
          <w:rFonts w:ascii="Times New Roman" w:hAnsi="Times New Roman" w:cs="Times New Roman"/>
          <w:color w:val="000000" w:themeColor="text1"/>
          <w:sz w:val="24"/>
          <w:szCs w:val="24"/>
          <w:lang w:val="uk-UA"/>
        </w:rPr>
        <w:t>, Ю.К. Чабанський та інші), компонентом організаційної структури управління освітнім процесом (О.М. </w:t>
      </w:r>
      <w:proofErr w:type="spellStart"/>
      <w:r w:rsidRPr="000A758B">
        <w:rPr>
          <w:rFonts w:ascii="Times New Roman" w:hAnsi="Times New Roman" w:cs="Times New Roman"/>
          <w:color w:val="000000" w:themeColor="text1"/>
          <w:sz w:val="24"/>
          <w:szCs w:val="24"/>
          <w:lang w:val="uk-UA"/>
        </w:rPr>
        <w:t>Моїсеєв</w:t>
      </w:r>
      <w:proofErr w:type="spellEnd"/>
      <w:r w:rsidRPr="000A758B">
        <w:rPr>
          <w:rFonts w:ascii="Times New Roman" w:hAnsi="Times New Roman" w:cs="Times New Roman"/>
          <w:color w:val="000000" w:themeColor="text1"/>
          <w:sz w:val="24"/>
          <w:szCs w:val="24"/>
          <w:lang w:val="uk-UA"/>
        </w:rPr>
        <w:t xml:space="preserve">, Т.Г. </w:t>
      </w:r>
      <w:proofErr w:type="spellStart"/>
      <w:r w:rsidRPr="000A758B">
        <w:rPr>
          <w:rFonts w:ascii="Times New Roman" w:hAnsi="Times New Roman" w:cs="Times New Roman"/>
          <w:color w:val="000000" w:themeColor="text1"/>
          <w:sz w:val="24"/>
          <w:szCs w:val="24"/>
          <w:lang w:val="uk-UA"/>
        </w:rPr>
        <w:t>Шамова</w:t>
      </w:r>
      <w:proofErr w:type="spellEnd"/>
      <w:r w:rsidRPr="000A758B">
        <w:rPr>
          <w:rFonts w:ascii="Times New Roman" w:hAnsi="Times New Roman" w:cs="Times New Roman"/>
          <w:color w:val="000000" w:themeColor="text1"/>
          <w:sz w:val="24"/>
          <w:szCs w:val="24"/>
          <w:lang w:val="uk-UA"/>
        </w:rPr>
        <w:t xml:space="preserve">, М.Г. </w:t>
      </w:r>
      <w:proofErr w:type="spellStart"/>
      <w:r w:rsidRPr="000A758B">
        <w:rPr>
          <w:rFonts w:ascii="Times New Roman" w:hAnsi="Times New Roman" w:cs="Times New Roman"/>
          <w:color w:val="000000" w:themeColor="text1"/>
          <w:sz w:val="24"/>
          <w:szCs w:val="24"/>
          <w:lang w:val="uk-UA"/>
        </w:rPr>
        <w:t>Плахова</w:t>
      </w:r>
      <w:proofErr w:type="spellEnd"/>
      <w:r w:rsidRPr="000A758B">
        <w:rPr>
          <w:rFonts w:ascii="Times New Roman" w:hAnsi="Times New Roman" w:cs="Times New Roman"/>
          <w:color w:val="000000" w:themeColor="text1"/>
          <w:sz w:val="24"/>
          <w:szCs w:val="24"/>
          <w:lang w:val="uk-UA"/>
        </w:rPr>
        <w:t>, Є.Р. </w:t>
      </w:r>
      <w:proofErr w:type="spellStart"/>
      <w:r w:rsidRPr="000A758B">
        <w:rPr>
          <w:rFonts w:ascii="Times New Roman" w:hAnsi="Times New Roman" w:cs="Times New Roman"/>
          <w:color w:val="000000" w:themeColor="text1"/>
          <w:sz w:val="24"/>
          <w:szCs w:val="24"/>
          <w:lang w:val="uk-UA"/>
        </w:rPr>
        <w:t>Мехацька</w:t>
      </w:r>
      <w:proofErr w:type="spellEnd"/>
      <w:r w:rsidRPr="000A758B">
        <w:rPr>
          <w:rFonts w:ascii="Times New Roman" w:hAnsi="Times New Roman" w:cs="Times New Roman"/>
          <w:color w:val="000000" w:themeColor="text1"/>
          <w:sz w:val="24"/>
          <w:szCs w:val="24"/>
          <w:lang w:val="uk-UA"/>
        </w:rPr>
        <w:t xml:space="preserve">, П.В. </w:t>
      </w:r>
      <w:proofErr w:type="spellStart"/>
      <w:r w:rsidRPr="000A758B">
        <w:rPr>
          <w:rFonts w:ascii="Times New Roman" w:hAnsi="Times New Roman" w:cs="Times New Roman"/>
          <w:color w:val="000000" w:themeColor="text1"/>
          <w:sz w:val="24"/>
          <w:szCs w:val="24"/>
          <w:lang w:val="uk-UA"/>
        </w:rPr>
        <w:t>Худомінський</w:t>
      </w:r>
      <w:proofErr w:type="spellEnd"/>
      <w:r w:rsidRPr="000A758B">
        <w:rPr>
          <w:rFonts w:ascii="Times New Roman" w:hAnsi="Times New Roman" w:cs="Times New Roman"/>
          <w:color w:val="000000" w:themeColor="text1"/>
          <w:sz w:val="24"/>
          <w:szCs w:val="24"/>
          <w:lang w:val="uk-UA"/>
        </w:rPr>
        <w:t xml:space="preserve">, Ю.А. </w:t>
      </w:r>
      <w:proofErr w:type="spellStart"/>
      <w:r w:rsidRPr="000A758B">
        <w:rPr>
          <w:rFonts w:ascii="Times New Roman" w:hAnsi="Times New Roman" w:cs="Times New Roman"/>
          <w:color w:val="000000" w:themeColor="text1"/>
          <w:sz w:val="24"/>
          <w:szCs w:val="24"/>
          <w:lang w:val="uk-UA"/>
        </w:rPr>
        <w:t>Конаржевський</w:t>
      </w:r>
      <w:proofErr w:type="spellEnd"/>
      <w:r w:rsidRPr="000A758B">
        <w:rPr>
          <w:rFonts w:ascii="Times New Roman" w:hAnsi="Times New Roman" w:cs="Times New Roman"/>
          <w:color w:val="000000" w:themeColor="text1"/>
          <w:sz w:val="24"/>
          <w:szCs w:val="24"/>
          <w:lang w:val="uk-UA"/>
        </w:rPr>
        <w:t xml:space="preserve">, М.М. </w:t>
      </w:r>
      <w:proofErr w:type="spellStart"/>
      <w:r w:rsidRPr="000A758B">
        <w:rPr>
          <w:rFonts w:ascii="Times New Roman" w:hAnsi="Times New Roman" w:cs="Times New Roman"/>
          <w:color w:val="000000" w:themeColor="text1"/>
          <w:sz w:val="24"/>
          <w:szCs w:val="24"/>
          <w:lang w:val="uk-UA"/>
        </w:rPr>
        <w:t>Поташник</w:t>
      </w:r>
      <w:proofErr w:type="spellEnd"/>
      <w:r w:rsidRPr="000A758B">
        <w:rPr>
          <w:rFonts w:ascii="Times New Roman" w:hAnsi="Times New Roman" w:cs="Times New Roman"/>
          <w:color w:val="000000" w:themeColor="text1"/>
          <w:sz w:val="24"/>
          <w:szCs w:val="24"/>
          <w:lang w:val="uk-UA"/>
        </w:rPr>
        <w:t xml:space="preserve"> та інші), формою вивчення і впровадження досягнень передового педагогічного досвіду (І.П. </w:t>
      </w:r>
      <w:proofErr w:type="spellStart"/>
      <w:r w:rsidRPr="000A758B">
        <w:rPr>
          <w:rFonts w:ascii="Times New Roman" w:hAnsi="Times New Roman" w:cs="Times New Roman"/>
          <w:color w:val="000000" w:themeColor="text1"/>
          <w:sz w:val="24"/>
          <w:szCs w:val="24"/>
          <w:lang w:val="uk-UA"/>
        </w:rPr>
        <w:t>Жерносек</w:t>
      </w:r>
      <w:proofErr w:type="spellEnd"/>
      <w:r w:rsidRPr="000A758B">
        <w:rPr>
          <w:rFonts w:ascii="Times New Roman" w:hAnsi="Times New Roman" w:cs="Times New Roman"/>
          <w:color w:val="000000" w:themeColor="text1"/>
          <w:sz w:val="24"/>
          <w:szCs w:val="24"/>
          <w:lang w:val="uk-UA"/>
        </w:rPr>
        <w:t>, О.І. </w:t>
      </w:r>
      <w:proofErr w:type="spellStart"/>
      <w:r w:rsidRPr="000A758B">
        <w:rPr>
          <w:rFonts w:ascii="Times New Roman" w:hAnsi="Times New Roman" w:cs="Times New Roman"/>
          <w:color w:val="000000" w:themeColor="text1"/>
          <w:sz w:val="24"/>
          <w:szCs w:val="24"/>
          <w:lang w:val="uk-UA"/>
        </w:rPr>
        <w:t>Патрушева</w:t>
      </w:r>
      <w:proofErr w:type="spellEnd"/>
      <w:r w:rsidRPr="000A758B">
        <w:rPr>
          <w:rFonts w:ascii="Times New Roman" w:hAnsi="Times New Roman" w:cs="Times New Roman"/>
          <w:color w:val="000000" w:themeColor="text1"/>
          <w:sz w:val="24"/>
          <w:szCs w:val="24"/>
          <w:lang w:val="uk-UA"/>
        </w:rPr>
        <w:t xml:space="preserve">, О.Г. Ярошенко, Я.Л. </w:t>
      </w:r>
      <w:proofErr w:type="spellStart"/>
      <w:r w:rsidRPr="000A758B">
        <w:rPr>
          <w:rFonts w:ascii="Times New Roman" w:hAnsi="Times New Roman" w:cs="Times New Roman"/>
          <w:color w:val="000000" w:themeColor="text1"/>
          <w:sz w:val="24"/>
          <w:szCs w:val="24"/>
          <w:lang w:val="uk-UA"/>
        </w:rPr>
        <w:t>Коломинський</w:t>
      </w:r>
      <w:proofErr w:type="spellEnd"/>
      <w:r w:rsidRPr="000A758B">
        <w:rPr>
          <w:rFonts w:ascii="Times New Roman" w:hAnsi="Times New Roman" w:cs="Times New Roman"/>
          <w:color w:val="000000" w:themeColor="text1"/>
          <w:sz w:val="24"/>
          <w:szCs w:val="24"/>
          <w:lang w:val="uk-UA"/>
        </w:rPr>
        <w:t xml:space="preserve"> та інші), структурною ланкою системи безперервної освіти (Б.С. </w:t>
      </w:r>
      <w:proofErr w:type="spellStart"/>
      <w:r w:rsidRPr="000A758B">
        <w:rPr>
          <w:rFonts w:ascii="Times New Roman" w:hAnsi="Times New Roman" w:cs="Times New Roman"/>
          <w:color w:val="000000" w:themeColor="text1"/>
          <w:sz w:val="24"/>
          <w:szCs w:val="24"/>
          <w:lang w:val="uk-UA"/>
        </w:rPr>
        <w:t>Гершунський</w:t>
      </w:r>
      <w:proofErr w:type="spellEnd"/>
      <w:r w:rsidRPr="000A758B">
        <w:rPr>
          <w:rFonts w:ascii="Times New Roman" w:hAnsi="Times New Roman" w:cs="Times New Roman"/>
          <w:color w:val="000000" w:themeColor="text1"/>
          <w:sz w:val="24"/>
          <w:szCs w:val="24"/>
          <w:lang w:val="uk-UA"/>
        </w:rPr>
        <w:t xml:space="preserve"> та інші).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Основна мета науково-методичної роботи у навчальному закладі І-ІІ рівня акредитації – підвищення педагогічної майстерності, методичної кваліфікації педагогів професійно-технічних навчальних закладів без відриву від основного місця роботи. </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Розглянемо дефініції поняття методична робота дані різними науковцями. </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Т.С. </w:t>
      </w:r>
      <w:proofErr w:type="spellStart"/>
      <w:r w:rsidRPr="000A758B">
        <w:rPr>
          <w:rFonts w:ascii="Times New Roman" w:hAnsi="Times New Roman" w:cs="Times New Roman"/>
          <w:color w:val="000000" w:themeColor="text1"/>
          <w:sz w:val="24"/>
          <w:szCs w:val="24"/>
          <w:lang w:val="uk-UA"/>
        </w:rPr>
        <w:t>Рабченюк</w:t>
      </w:r>
      <w:proofErr w:type="spellEnd"/>
      <w:r w:rsidRPr="000A758B">
        <w:rPr>
          <w:rFonts w:ascii="Times New Roman" w:hAnsi="Times New Roman" w:cs="Times New Roman"/>
          <w:color w:val="000000" w:themeColor="text1"/>
          <w:sz w:val="24"/>
          <w:szCs w:val="24"/>
          <w:lang w:val="uk-UA"/>
        </w:rPr>
        <w:t xml:space="preserve"> вважає: “… це цілісна система взаємопов’язаних подій і заходів, яка ґрунтується на досягненнях науки, передовому досвіді і аналізі конкретних утруднень учителів і спрямована не на всебічне підвищення професійної майстерності кожного вчителя і вихователя, а на збагачення й розвиток творчого потенціалу педагогічного колективу, тобто – на досягнення оптимальних результатів освіти, виховання і розвитку конкретних учнів, класів” [1, с.225].</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Р.Г. </w:t>
      </w:r>
      <w:proofErr w:type="spellStart"/>
      <w:r w:rsidRPr="000A758B">
        <w:rPr>
          <w:rFonts w:ascii="Times New Roman" w:hAnsi="Times New Roman" w:cs="Times New Roman"/>
          <w:color w:val="000000" w:themeColor="text1"/>
          <w:sz w:val="24"/>
          <w:szCs w:val="24"/>
          <w:lang w:val="uk-UA"/>
        </w:rPr>
        <w:t>Гільбух</w:t>
      </w:r>
      <w:proofErr w:type="spellEnd"/>
      <w:r w:rsidRPr="000A758B">
        <w:rPr>
          <w:rFonts w:ascii="Times New Roman" w:hAnsi="Times New Roman" w:cs="Times New Roman"/>
          <w:color w:val="000000" w:themeColor="text1"/>
          <w:sz w:val="24"/>
          <w:szCs w:val="24"/>
          <w:lang w:val="uk-UA"/>
        </w:rPr>
        <w:t xml:space="preserve"> пропонує наступну дефініцію поняття методична робота – “це цілісна система, основана на досягненнях науки і передового педагогічного досвіду, на конкретному аналізі навчально-виховного процесу, система взаємопов’язаних заходів і дій спрямованих на всебічне підвищення кваліфікації і професійної майстерності кожного педагога і вихователя, на розвиток і підвищення творчого потенціалу педагогічного колективу в навчальному закладі в цілому, а в кінцевому результаті на вдосконалення навчально-виховного процесу, досягнення оптимального рівня навчання, виховання і розвиток конкретних учнів” [2, с.4].</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І.П. </w:t>
      </w:r>
      <w:proofErr w:type="spellStart"/>
      <w:r w:rsidRPr="000A758B">
        <w:rPr>
          <w:rFonts w:ascii="Times New Roman" w:hAnsi="Times New Roman" w:cs="Times New Roman"/>
          <w:color w:val="000000" w:themeColor="text1"/>
          <w:sz w:val="24"/>
          <w:szCs w:val="24"/>
          <w:lang w:val="uk-UA"/>
        </w:rPr>
        <w:t>Жерносек</w:t>
      </w:r>
      <w:proofErr w:type="spellEnd"/>
      <w:r w:rsidRPr="000A758B">
        <w:rPr>
          <w:rFonts w:ascii="Times New Roman" w:hAnsi="Times New Roman" w:cs="Times New Roman"/>
          <w:color w:val="000000" w:themeColor="text1"/>
          <w:sz w:val="24"/>
          <w:szCs w:val="24"/>
          <w:lang w:val="uk-UA"/>
        </w:rPr>
        <w:t xml:space="preserve"> дає таку дефініцію поняття методичної роботи: «…методична робота – це цілісна, основана на досягненнях науки і передового педагогічного досвіду і на конкретному аналізі навчально-виховного процесу система взаємопов’язаних дій і заходів, спрямованих на всебічне підвищення кваліфікації та професійної майстерності кожного </w:t>
      </w:r>
      <w:r w:rsidRPr="000A758B">
        <w:rPr>
          <w:rFonts w:ascii="Times New Roman" w:hAnsi="Times New Roman" w:cs="Times New Roman"/>
          <w:color w:val="000000" w:themeColor="text1"/>
          <w:sz w:val="24"/>
          <w:szCs w:val="24"/>
          <w:lang w:val="uk-UA"/>
        </w:rPr>
        <w:lastRenderedPageBreak/>
        <w:t>педагога, а в кінцевому рахунку – на розвиток і досягнення позитивних наслідків навчально-виховної роботи» [3, с.16].</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Т.І. </w:t>
      </w:r>
      <w:proofErr w:type="spellStart"/>
      <w:r w:rsidRPr="000A758B">
        <w:rPr>
          <w:rFonts w:ascii="Times New Roman" w:hAnsi="Times New Roman" w:cs="Times New Roman"/>
          <w:color w:val="000000" w:themeColor="text1"/>
          <w:sz w:val="24"/>
          <w:szCs w:val="24"/>
          <w:lang w:val="uk-UA"/>
        </w:rPr>
        <w:t>Оліфіренко</w:t>
      </w:r>
      <w:proofErr w:type="spellEnd"/>
      <w:r w:rsidRPr="000A758B">
        <w:rPr>
          <w:rFonts w:ascii="Times New Roman" w:hAnsi="Times New Roman" w:cs="Times New Roman"/>
          <w:color w:val="000000" w:themeColor="text1"/>
          <w:sz w:val="24"/>
          <w:szCs w:val="24"/>
          <w:lang w:val="uk-UA"/>
        </w:rPr>
        <w:t xml:space="preserve"> вважає, що методична робота – це система взаємопов’язаних заходів, спрямованих на розвиток творчого потенціалу педагогічних працівників, їх професійної майстерності, а в кінцевому рахунку, на підвищення якості професійної освіти випускника освітнього закладу у відповідності до потреб ринку праці [3, с.21].</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Науково-методична робота виконує роль сполучної ланки між життям, діяльністю конкретного педагогічного колективу і державною системою освіти, психолого-педагогічною наукою, передовим педагогічним досвідом. Тому для ефективної організації діяльності цієї ланки, на думку Ю.К. </w:t>
      </w:r>
      <w:proofErr w:type="spellStart"/>
      <w:r w:rsidRPr="000A758B">
        <w:rPr>
          <w:rFonts w:ascii="Times New Roman" w:hAnsi="Times New Roman" w:cs="Times New Roman"/>
          <w:color w:val="000000" w:themeColor="text1"/>
          <w:sz w:val="24"/>
          <w:szCs w:val="24"/>
          <w:lang w:val="uk-UA"/>
        </w:rPr>
        <w:t>Бабанського</w:t>
      </w:r>
      <w:proofErr w:type="spellEnd"/>
      <w:r w:rsidRPr="000A758B">
        <w:rPr>
          <w:rFonts w:ascii="Times New Roman" w:hAnsi="Times New Roman" w:cs="Times New Roman"/>
          <w:color w:val="000000" w:themeColor="text1"/>
          <w:sz w:val="24"/>
          <w:szCs w:val="24"/>
          <w:lang w:val="uk-UA"/>
        </w:rPr>
        <w:t>, І.П. </w:t>
      </w:r>
      <w:proofErr w:type="spellStart"/>
      <w:r w:rsidRPr="000A758B">
        <w:rPr>
          <w:rFonts w:ascii="Times New Roman" w:hAnsi="Times New Roman" w:cs="Times New Roman"/>
          <w:color w:val="000000" w:themeColor="text1"/>
          <w:sz w:val="24"/>
          <w:szCs w:val="24"/>
          <w:lang w:val="uk-UA"/>
        </w:rPr>
        <w:t>Жерносека</w:t>
      </w:r>
      <w:proofErr w:type="spellEnd"/>
      <w:r w:rsidRPr="000A758B">
        <w:rPr>
          <w:rFonts w:ascii="Times New Roman" w:hAnsi="Times New Roman" w:cs="Times New Roman"/>
          <w:color w:val="000000" w:themeColor="text1"/>
          <w:sz w:val="24"/>
          <w:szCs w:val="24"/>
          <w:lang w:val="uk-UA"/>
        </w:rPr>
        <w:t xml:space="preserve">, О.М. </w:t>
      </w:r>
      <w:proofErr w:type="spellStart"/>
      <w:r w:rsidRPr="000A758B">
        <w:rPr>
          <w:rFonts w:ascii="Times New Roman" w:hAnsi="Times New Roman" w:cs="Times New Roman"/>
          <w:color w:val="000000" w:themeColor="text1"/>
          <w:sz w:val="24"/>
          <w:szCs w:val="24"/>
          <w:lang w:val="uk-UA"/>
        </w:rPr>
        <w:t>Моїсеєва</w:t>
      </w:r>
      <w:proofErr w:type="spellEnd"/>
      <w:r w:rsidRPr="000A758B">
        <w:rPr>
          <w:rFonts w:ascii="Times New Roman" w:hAnsi="Times New Roman" w:cs="Times New Roman"/>
          <w:color w:val="000000" w:themeColor="text1"/>
          <w:sz w:val="24"/>
          <w:szCs w:val="24"/>
          <w:lang w:val="uk-UA"/>
        </w:rPr>
        <w:t>, необхідно планувати такі завдання методичної роботи:</w:t>
      </w:r>
    </w:p>
    <w:p w:rsidR="000A758B" w:rsidRPr="000A758B" w:rsidRDefault="000A758B" w:rsidP="00BC3F56">
      <w:pPr>
        <w:pStyle w:val="a3"/>
        <w:widowControl w:val="0"/>
        <w:numPr>
          <w:ilvl w:val="0"/>
          <w:numId w:val="81"/>
        </w:numPr>
        <w:tabs>
          <w:tab w:val="left" w:pos="993"/>
        </w:tabs>
        <w:autoSpaceDN w:val="0"/>
        <w:spacing w:after="0" w:line="240" w:lineRule="auto"/>
        <w:ind w:left="0" w:firstLine="698"/>
        <w:jc w:val="both"/>
        <w:rPr>
          <w:rFonts w:ascii="Times New Roman" w:hAnsi="Times New Roman" w:cs="Times New Roman"/>
          <w:color w:val="000000" w:themeColor="text1"/>
          <w:sz w:val="24"/>
          <w:szCs w:val="24"/>
        </w:rPr>
      </w:pPr>
      <w:r w:rsidRPr="000A758B">
        <w:rPr>
          <w:rFonts w:ascii="Times New Roman" w:hAnsi="Times New Roman" w:cs="Times New Roman"/>
          <w:color w:val="000000" w:themeColor="text1"/>
          <w:sz w:val="24"/>
          <w:szCs w:val="24"/>
        </w:rPr>
        <w:t>Підтримання зв’язку загальнодержавної системи освіти, педагогічної науки, перспективного педагогічного досвіду з системою методичної роботи навчального закладу (осмислення соціального замовлення, впровадження і використання досягнень науки та педагогічного досвіду);</w:t>
      </w:r>
    </w:p>
    <w:p w:rsidR="000A758B" w:rsidRPr="000A758B" w:rsidRDefault="000A758B" w:rsidP="00BC3F56">
      <w:pPr>
        <w:pStyle w:val="a3"/>
        <w:widowControl w:val="0"/>
        <w:numPr>
          <w:ilvl w:val="0"/>
          <w:numId w:val="81"/>
        </w:numPr>
        <w:tabs>
          <w:tab w:val="left" w:pos="993"/>
        </w:tabs>
        <w:autoSpaceDN w:val="0"/>
        <w:spacing w:after="0" w:line="240" w:lineRule="auto"/>
        <w:ind w:left="0" w:firstLine="698"/>
        <w:jc w:val="both"/>
        <w:rPr>
          <w:rFonts w:ascii="Times New Roman" w:hAnsi="Times New Roman" w:cs="Times New Roman"/>
          <w:color w:val="000000" w:themeColor="text1"/>
          <w:sz w:val="24"/>
          <w:szCs w:val="24"/>
        </w:rPr>
      </w:pPr>
      <w:r w:rsidRPr="000A758B">
        <w:rPr>
          <w:rFonts w:ascii="Times New Roman" w:hAnsi="Times New Roman" w:cs="Times New Roman"/>
          <w:color w:val="000000" w:themeColor="text1"/>
          <w:sz w:val="24"/>
          <w:szCs w:val="24"/>
        </w:rPr>
        <w:t>Підвищення професіоналізму педагогічного колективу (вироблення єдиного педагогічного стилю, загальних позицій, аналіз конкретного навчально-виховного процесу та його результатів; запобігання й подолання недоліків і труднощів, формалізму в педагогічній діяльності; залучення педагогічного колективу до науково-експериментальної роботи з актуальних проблем діяльності закладу);</w:t>
      </w:r>
    </w:p>
    <w:p w:rsidR="000A758B" w:rsidRPr="000A758B" w:rsidRDefault="000A758B" w:rsidP="00BC3F56">
      <w:pPr>
        <w:pStyle w:val="a3"/>
        <w:widowControl w:val="0"/>
        <w:numPr>
          <w:ilvl w:val="0"/>
          <w:numId w:val="81"/>
        </w:numPr>
        <w:tabs>
          <w:tab w:val="left" w:pos="993"/>
        </w:tabs>
        <w:autoSpaceDN w:val="0"/>
        <w:spacing w:after="0" w:line="240" w:lineRule="auto"/>
        <w:ind w:left="0" w:firstLine="698"/>
        <w:jc w:val="both"/>
        <w:rPr>
          <w:rFonts w:ascii="Times New Roman" w:hAnsi="Times New Roman" w:cs="Times New Roman"/>
          <w:color w:val="000000" w:themeColor="text1"/>
          <w:sz w:val="24"/>
          <w:szCs w:val="24"/>
        </w:rPr>
      </w:pPr>
      <w:r w:rsidRPr="000A758B">
        <w:rPr>
          <w:rFonts w:ascii="Times New Roman" w:hAnsi="Times New Roman" w:cs="Times New Roman"/>
          <w:color w:val="000000" w:themeColor="text1"/>
          <w:sz w:val="24"/>
          <w:szCs w:val="24"/>
        </w:rPr>
        <w:t>Формування педагогічної діяльності з метою підвищення майстерності кожного педагога на основі зростання рівня його професіоналізму та запитів.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Кожна група цих завдань передбачає конкретні специфічні результати. Дві перші з них працюють на третю, оскільки саме її реалізація наближає заклад до досягнення кінцевої мети.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З точки зору самоосвіти викладача завдання науково-методичної роботи спрямовані на подолання недоліків у його підготовці: компенсаторні завдання (В.К. Скнар, С.Я. </w:t>
      </w:r>
      <w:proofErr w:type="spellStart"/>
      <w:r w:rsidRPr="000A758B">
        <w:rPr>
          <w:rFonts w:ascii="Times New Roman" w:hAnsi="Times New Roman" w:cs="Times New Roman"/>
          <w:color w:val="000000" w:themeColor="text1"/>
          <w:sz w:val="24"/>
          <w:szCs w:val="24"/>
          <w:lang w:val="uk-UA"/>
        </w:rPr>
        <w:t>Батишев</w:t>
      </w:r>
      <w:proofErr w:type="spellEnd"/>
      <w:r w:rsidRPr="000A758B">
        <w:rPr>
          <w:rFonts w:ascii="Times New Roman" w:hAnsi="Times New Roman" w:cs="Times New Roman"/>
          <w:color w:val="000000" w:themeColor="text1"/>
          <w:sz w:val="24"/>
          <w:szCs w:val="24"/>
          <w:lang w:val="uk-UA"/>
        </w:rPr>
        <w:t xml:space="preserve">, С.Б. </w:t>
      </w:r>
      <w:proofErr w:type="spellStart"/>
      <w:r w:rsidRPr="000A758B">
        <w:rPr>
          <w:rFonts w:ascii="Times New Roman" w:hAnsi="Times New Roman" w:cs="Times New Roman"/>
          <w:color w:val="000000" w:themeColor="text1"/>
          <w:sz w:val="24"/>
          <w:szCs w:val="24"/>
          <w:lang w:val="uk-UA"/>
        </w:rPr>
        <w:t>Єлканов</w:t>
      </w:r>
      <w:proofErr w:type="spellEnd"/>
      <w:r w:rsidRPr="000A758B">
        <w:rPr>
          <w:rFonts w:ascii="Times New Roman" w:hAnsi="Times New Roman" w:cs="Times New Roman"/>
          <w:color w:val="000000" w:themeColor="text1"/>
          <w:sz w:val="24"/>
          <w:szCs w:val="24"/>
          <w:lang w:val="uk-UA"/>
        </w:rPr>
        <w:t xml:space="preserve">, В.І. </w:t>
      </w:r>
      <w:proofErr w:type="spellStart"/>
      <w:r w:rsidRPr="000A758B">
        <w:rPr>
          <w:rFonts w:ascii="Times New Roman" w:hAnsi="Times New Roman" w:cs="Times New Roman"/>
          <w:color w:val="000000" w:themeColor="text1"/>
          <w:sz w:val="24"/>
          <w:szCs w:val="24"/>
          <w:lang w:val="uk-UA"/>
        </w:rPr>
        <w:t>Загвязинський</w:t>
      </w:r>
      <w:proofErr w:type="spellEnd"/>
      <w:r w:rsidRPr="000A758B">
        <w:rPr>
          <w:rFonts w:ascii="Times New Roman" w:hAnsi="Times New Roman" w:cs="Times New Roman"/>
          <w:color w:val="000000" w:themeColor="text1"/>
          <w:sz w:val="24"/>
          <w:szCs w:val="24"/>
          <w:lang w:val="uk-UA"/>
        </w:rPr>
        <w:t>, І.П. </w:t>
      </w:r>
      <w:proofErr w:type="spellStart"/>
      <w:r w:rsidRPr="000A758B">
        <w:rPr>
          <w:rFonts w:ascii="Times New Roman" w:hAnsi="Times New Roman" w:cs="Times New Roman"/>
          <w:color w:val="000000" w:themeColor="text1"/>
          <w:sz w:val="24"/>
          <w:szCs w:val="24"/>
          <w:lang w:val="uk-UA"/>
        </w:rPr>
        <w:t>Раченко</w:t>
      </w:r>
      <w:proofErr w:type="spellEnd"/>
      <w:r w:rsidRPr="000A758B">
        <w:rPr>
          <w:rFonts w:ascii="Times New Roman" w:hAnsi="Times New Roman" w:cs="Times New Roman"/>
          <w:color w:val="000000" w:themeColor="text1"/>
          <w:sz w:val="24"/>
          <w:szCs w:val="24"/>
          <w:lang w:val="uk-UA"/>
        </w:rPr>
        <w:t xml:space="preserve">), пристосування до змінюваних вимог – адаптаційні завдання (О.М. </w:t>
      </w:r>
      <w:proofErr w:type="spellStart"/>
      <w:r w:rsidRPr="000A758B">
        <w:rPr>
          <w:rFonts w:ascii="Times New Roman" w:hAnsi="Times New Roman" w:cs="Times New Roman"/>
          <w:color w:val="000000" w:themeColor="text1"/>
          <w:sz w:val="24"/>
          <w:szCs w:val="24"/>
          <w:lang w:val="uk-UA"/>
        </w:rPr>
        <w:t>Моїсеєв</w:t>
      </w:r>
      <w:proofErr w:type="spellEnd"/>
      <w:r w:rsidRPr="000A758B">
        <w:rPr>
          <w:rFonts w:ascii="Times New Roman" w:hAnsi="Times New Roman" w:cs="Times New Roman"/>
          <w:color w:val="000000" w:themeColor="text1"/>
          <w:sz w:val="24"/>
          <w:szCs w:val="24"/>
          <w:lang w:val="uk-UA"/>
        </w:rPr>
        <w:t>, С.Я. </w:t>
      </w:r>
      <w:proofErr w:type="spellStart"/>
      <w:r w:rsidRPr="000A758B">
        <w:rPr>
          <w:rFonts w:ascii="Times New Roman" w:hAnsi="Times New Roman" w:cs="Times New Roman"/>
          <w:color w:val="000000" w:themeColor="text1"/>
          <w:sz w:val="24"/>
          <w:szCs w:val="24"/>
          <w:lang w:val="uk-UA"/>
        </w:rPr>
        <w:t>Батишев</w:t>
      </w:r>
      <w:proofErr w:type="spellEnd"/>
      <w:r w:rsidRPr="000A758B">
        <w:rPr>
          <w:rFonts w:ascii="Times New Roman" w:hAnsi="Times New Roman" w:cs="Times New Roman"/>
          <w:color w:val="000000" w:themeColor="text1"/>
          <w:sz w:val="24"/>
          <w:szCs w:val="24"/>
          <w:lang w:val="uk-UA"/>
        </w:rPr>
        <w:t xml:space="preserve">, С.Б. </w:t>
      </w:r>
      <w:proofErr w:type="spellStart"/>
      <w:r w:rsidRPr="000A758B">
        <w:rPr>
          <w:rFonts w:ascii="Times New Roman" w:hAnsi="Times New Roman" w:cs="Times New Roman"/>
          <w:color w:val="000000" w:themeColor="text1"/>
          <w:sz w:val="24"/>
          <w:szCs w:val="24"/>
          <w:lang w:val="uk-UA"/>
        </w:rPr>
        <w:t>Єлканов</w:t>
      </w:r>
      <w:proofErr w:type="spellEnd"/>
      <w:r w:rsidRPr="000A758B">
        <w:rPr>
          <w:rFonts w:ascii="Times New Roman" w:hAnsi="Times New Roman" w:cs="Times New Roman"/>
          <w:color w:val="000000" w:themeColor="text1"/>
          <w:sz w:val="24"/>
          <w:szCs w:val="24"/>
          <w:lang w:val="uk-UA"/>
        </w:rPr>
        <w:t xml:space="preserve">, Ю.А. </w:t>
      </w:r>
      <w:proofErr w:type="spellStart"/>
      <w:r w:rsidRPr="000A758B">
        <w:rPr>
          <w:rFonts w:ascii="Times New Roman" w:hAnsi="Times New Roman" w:cs="Times New Roman"/>
          <w:color w:val="000000" w:themeColor="text1"/>
          <w:sz w:val="24"/>
          <w:szCs w:val="24"/>
          <w:lang w:val="uk-UA"/>
        </w:rPr>
        <w:t>Конаржевський</w:t>
      </w:r>
      <w:proofErr w:type="spellEnd"/>
      <w:r w:rsidRPr="000A758B">
        <w:rPr>
          <w:rFonts w:ascii="Times New Roman" w:hAnsi="Times New Roman" w:cs="Times New Roman"/>
          <w:color w:val="000000" w:themeColor="text1"/>
          <w:sz w:val="24"/>
          <w:szCs w:val="24"/>
          <w:lang w:val="uk-UA"/>
        </w:rPr>
        <w:t xml:space="preserve">), а також на підвищення творчого росту викладача – завдання розвитку (І.А. </w:t>
      </w:r>
      <w:proofErr w:type="spellStart"/>
      <w:r w:rsidRPr="000A758B">
        <w:rPr>
          <w:rFonts w:ascii="Times New Roman" w:hAnsi="Times New Roman" w:cs="Times New Roman"/>
          <w:color w:val="000000" w:themeColor="text1"/>
          <w:sz w:val="24"/>
          <w:szCs w:val="24"/>
          <w:lang w:val="uk-UA"/>
        </w:rPr>
        <w:t>Зязюн</w:t>
      </w:r>
      <w:proofErr w:type="spellEnd"/>
      <w:r w:rsidRPr="000A758B">
        <w:rPr>
          <w:rFonts w:ascii="Times New Roman" w:hAnsi="Times New Roman" w:cs="Times New Roman"/>
          <w:color w:val="000000" w:themeColor="text1"/>
          <w:sz w:val="24"/>
          <w:szCs w:val="24"/>
          <w:lang w:val="uk-UA"/>
        </w:rPr>
        <w:t>, Б.І. </w:t>
      </w:r>
      <w:proofErr w:type="spellStart"/>
      <w:r w:rsidRPr="000A758B">
        <w:rPr>
          <w:rFonts w:ascii="Times New Roman" w:hAnsi="Times New Roman" w:cs="Times New Roman"/>
          <w:color w:val="000000" w:themeColor="text1"/>
          <w:sz w:val="24"/>
          <w:szCs w:val="24"/>
          <w:lang w:val="uk-UA"/>
        </w:rPr>
        <w:t>Коротяєв</w:t>
      </w:r>
      <w:proofErr w:type="spellEnd"/>
      <w:r w:rsidRPr="000A758B">
        <w:rPr>
          <w:rFonts w:ascii="Times New Roman" w:hAnsi="Times New Roman" w:cs="Times New Roman"/>
          <w:color w:val="000000" w:themeColor="text1"/>
          <w:sz w:val="24"/>
          <w:szCs w:val="24"/>
          <w:lang w:val="uk-UA"/>
        </w:rPr>
        <w:t xml:space="preserve">, В.О. Сухомлинський, М.М. </w:t>
      </w:r>
      <w:proofErr w:type="spellStart"/>
      <w:r w:rsidRPr="000A758B">
        <w:rPr>
          <w:rFonts w:ascii="Times New Roman" w:hAnsi="Times New Roman" w:cs="Times New Roman"/>
          <w:color w:val="000000" w:themeColor="text1"/>
          <w:sz w:val="24"/>
          <w:szCs w:val="24"/>
          <w:lang w:val="uk-UA"/>
        </w:rPr>
        <w:t>Поташник</w:t>
      </w:r>
      <w:proofErr w:type="spellEnd"/>
      <w:r w:rsidRPr="000A758B">
        <w:rPr>
          <w:rFonts w:ascii="Times New Roman" w:hAnsi="Times New Roman" w:cs="Times New Roman"/>
          <w:color w:val="000000" w:themeColor="text1"/>
          <w:sz w:val="24"/>
          <w:szCs w:val="24"/>
          <w:lang w:val="uk-UA"/>
        </w:rPr>
        <w:t>, В.І. Скляний).</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У змістовному плані А.М. </w:t>
      </w:r>
      <w:proofErr w:type="spellStart"/>
      <w:r w:rsidRPr="000A758B">
        <w:rPr>
          <w:rFonts w:ascii="Times New Roman" w:hAnsi="Times New Roman" w:cs="Times New Roman"/>
          <w:color w:val="000000" w:themeColor="text1"/>
          <w:sz w:val="24"/>
          <w:szCs w:val="24"/>
          <w:lang w:val="uk-UA"/>
        </w:rPr>
        <w:t>Зевіна</w:t>
      </w:r>
      <w:proofErr w:type="spellEnd"/>
      <w:r w:rsidRPr="000A758B">
        <w:rPr>
          <w:rFonts w:ascii="Times New Roman" w:hAnsi="Times New Roman" w:cs="Times New Roman"/>
          <w:color w:val="000000" w:themeColor="text1"/>
          <w:sz w:val="24"/>
          <w:szCs w:val="24"/>
          <w:lang w:val="uk-UA"/>
        </w:rPr>
        <w:t xml:space="preserve">, І.П. </w:t>
      </w:r>
      <w:proofErr w:type="spellStart"/>
      <w:r w:rsidRPr="000A758B">
        <w:rPr>
          <w:rFonts w:ascii="Times New Roman" w:hAnsi="Times New Roman" w:cs="Times New Roman"/>
          <w:color w:val="000000" w:themeColor="text1"/>
          <w:sz w:val="24"/>
          <w:szCs w:val="24"/>
          <w:lang w:val="uk-UA"/>
        </w:rPr>
        <w:t>Жерносек</w:t>
      </w:r>
      <w:proofErr w:type="spellEnd"/>
      <w:r w:rsidRPr="000A758B">
        <w:rPr>
          <w:rFonts w:ascii="Times New Roman" w:hAnsi="Times New Roman" w:cs="Times New Roman"/>
          <w:color w:val="000000" w:themeColor="text1"/>
          <w:sz w:val="24"/>
          <w:szCs w:val="24"/>
          <w:lang w:val="uk-UA"/>
        </w:rPr>
        <w:t xml:space="preserve">, О.М. </w:t>
      </w:r>
      <w:proofErr w:type="spellStart"/>
      <w:r w:rsidRPr="000A758B">
        <w:rPr>
          <w:rFonts w:ascii="Times New Roman" w:hAnsi="Times New Roman" w:cs="Times New Roman"/>
          <w:color w:val="000000" w:themeColor="text1"/>
          <w:sz w:val="24"/>
          <w:szCs w:val="24"/>
          <w:lang w:val="uk-UA"/>
        </w:rPr>
        <w:t>Моїсеєв</w:t>
      </w:r>
      <w:proofErr w:type="spellEnd"/>
      <w:r w:rsidRPr="000A758B">
        <w:rPr>
          <w:rFonts w:ascii="Times New Roman" w:hAnsi="Times New Roman" w:cs="Times New Roman"/>
          <w:color w:val="000000" w:themeColor="text1"/>
          <w:sz w:val="24"/>
          <w:szCs w:val="24"/>
          <w:lang w:val="uk-UA"/>
        </w:rPr>
        <w:t xml:space="preserve"> виділяють завдання методичної роботи з підвищення кваліфікації вчителів: дидактичні, етнічні, приватно-методичні. </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Отже, запропоновані завдання науково-методичної роботи зорієнтовані не тільки на успішне її планування, але й на розвиток, удосконалення та підвищення фахового рівня кожного педагога.</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Мета та завдання науково-методичної роботи визначають оптимальний вибір засобів їх розв’язання. Головним з цих засобів, на думку Ю.К. </w:t>
      </w:r>
      <w:proofErr w:type="spellStart"/>
      <w:r w:rsidRPr="000A758B">
        <w:rPr>
          <w:rFonts w:ascii="Times New Roman" w:hAnsi="Times New Roman" w:cs="Times New Roman"/>
          <w:color w:val="000000" w:themeColor="text1"/>
          <w:sz w:val="24"/>
          <w:szCs w:val="24"/>
          <w:lang w:val="uk-UA"/>
        </w:rPr>
        <w:t>Бабанського</w:t>
      </w:r>
      <w:proofErr w:type="spellEnd"/>
      <w:r w:rsidRPr="000A758B">
        <w:rPr>
          <w:rFonts w:ascii="Times New Roman" w:hAnsi="Times New Roman" w:cs="Times New Roman"/>
          <w:color w:val="000000" w:themeColor="text1"/>
          <w:sz w:val="24"/>
          <w:szCs w:val="24"/>
          <w:lang w:val="uk-UA"/>
        </w:rPr>
        <w:t>, є зміст науково-методичної роботи.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У змісті науково-методичної роботи А.М. </w:t>
      </w:r>
      <w:proofErr w:type="spellStart"/>
      <w:r w:rsidRPr="000A758B">
        <w:rPr>
          <w:rFonts w:ascii="Times New Roman" w:hAnsi="Times New Roman" w:cs="Times New Roman"/>
          <w:color w:val="000000" w:themeColor="text1"/>
          <w:sz w:val="24"/>
          <w:szCs w:val="24"/>
          <w:lang w:val="uk-UA"/>
        </w:rPr>
        <w:t>Зевіна</w:t>
      </w:r>
      <w:proofErr w:type="spellEnd"/>
      <w:r w:rsidRPr="000A758B">
        <w:rPr>
          <w:rFonts w:ascii="Times New Roman" w:hAnsi="Times New Roman" w:cs="Times New Roman"/>
          <w:color w:val="000000" w:themeColor="text1"/>
          <w:sz w:val="24"/>
          <w:szCs w:val="24"/>
          <w:lang w:val="uk-UA"/>
        </w:rPr>
        <w:t xml:space="preserve">, О.М. </w:t>
      </w:r>
      <w:proofErr w:type="spellStart"/>
      <w:r w:rsidRPr="000A758B">
        <w:rPr>
          <w:rFonts w:ascii="Times New Roman" w:hAnsi="Times New Roman" w:cs="Times New Roman"/>
          <w:color w:val="000000" w:themeColor="text1"/>
          <w:sz w:val="24"/>
          <w:szCs w:val="24"/>
          <w:lang w:val="uk-UA"/>
        </w:rPr>
        <w:t>Моїсеєв</w:t>
      </w:r>
      <w:proofErr w:type="spellEnd"/>
      <w:r w:rsidRPr="000A758B">
        <w:rPr>
          <w:rFonts w:ascii="Times New Roman" w:hAnsi="Times New Roman" w:cs="Times New Roman"/>
          <w:color w:val="000000" w:themeColor="text1"/>
          <w:sz w:val="24"/>
          <w:szCs w:val="24"/>
          <w:lang w:val="uk-UA"/>
        </w:rPr>
        <w:t xml:space="preserve">, Т.С. Полякова, М.М. </w:t>
      </w:r>
      <w:proofErr w:type="spellStart"/>
      <w:r w:rsidRPr="000A758B">
        <w:rPr>
          <w:rFonts w:ascii="Times New Roman" w:hAnsi="Times New Roman" w:cs="Times New Roman"/>
          <w:color w:val="000000" w:themeColor="text1"/>
          <w:sz w:val="24"/>
          <w:szCs w:val="24"/>
          <w:lang w:val="uk-UA"/>
        </w:rPr>
        <w:t>Поташник</w:t>
      </w:r>
      <w:proofErr w:type="spellEnd"/>
      <w:r w:rsidRPr="000A758B">
        <w:rPr>
          <w:rFonts w:ascii="Times New Roman" w:hAnsi="Times New Roman" w:cs="Times New Roman"/>
          <w:color w:val="000000" w:themeColor="text1"/>
          <w:sz w:val="24"/>
          <w:szCs w:val="24"/>
          <w:lang w:val="uk-UA"/>
        </w:rPr>
        <w:t>, Є.С. Березняк виділяють такі напрями:</w:t>
      </w:r>
    </w:p>
    <w:p w:rsidR="000A758B" w:rsidRPr="000A758B" w:rsidRDefault="000A758B" w:rsidP="00BC3F56">
      <w:pPr>
        <w:widowControl w:val="0"/>
        <w:numPr>
          <w:ilvl w:val="0"/>
          <w:numId w:val="82"/>
        </w:numPr>
        <w:tabs>
          <w:tab w:val="left" w:pos="993"/>
        </w:tabs>
        <w:autoSpaceDN w:val="0"/>
        <w:spacing w:after="0" w:line="240" w:lineRule="auto"/>
        <w:ind w:left="0" w:firstLine="698"/>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методологічна й теоретична підготовка педагога, основу якої, як відзначає І.П. </w:t>
      </w:r>
      <w:proofErr w:type="spellStart"/>
      <w:r w:rsidRPr="000A758B">
        <w:rPr>
          <w:rFonts w:ascii="Times New Roman" w:hAnsi="Times New Roman" w:cs="Times New Roman"/>
          <w:color w:val="000000" w:themeColor="text1"/>
          <w:sz w:val="24"/>
          <w:szCs w:val="24"/>
          <w:lang w:val="uk-UA"/>
        </w:rPr>
        <w:t>Жерносек</w:t>
      </w:r>
      <w:proofErr w:type="spellEnd"/>
      <w:r w:rsidRPr="000A758B">
        <w:rPr>
          <w:rFonts w:ascii="Times New Roman" w:hAnsi="Times New Roman" w:cs="Times New Roman"/>
          <w:color w:val="000000" w:themeColor="text1"/>
          <w:sz w:val="24"/>
          <w:szCs w:val="24"/>
          <w:lang w:val="uk-UA"/>
        </w:rPr>
        <w:t>, повинні складати знання про закони розвитку природи і суспільства, осмислення програмних положень у галузі розбудови національної освіти, кадрової політики держави, орієнтування в її соціально-економічній політиці. Кінцевий результат методологічної підготовки педагогів вбачається у перетворенні набутих методологічних і теоретичних знань на активну життєву позицію – дійовий інструмент розв’язання педагогічних завдань [6, 8].</w:t>
      </w:r>
    </w:p>
    <w:p w:rsidR="000A758B" w:rsidRPr="000A758B" w:rsidRDefault="000A758B" w:rsidP="00BC3F56">
      <w:pPr>
        <w:widowControl w:val="0"/>
        <w:numPr>
          <w:ilvl w:val="0"/>
          <w:numId w:val="82"/>
        </w:numPr>
        <w:tabs>
          <w:tab w:val="left" w:pos="993"/>
        </w:tabs>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підготовка педагогів за окремими методиками спрямована на систематизацію розрізнених наукових знань з предмета викладання, поглиблене вивчення нових навчальних програм, підвищення кваліфікації в галузі методики викладання предмета, удосконалення методики застосування наукових посібників, технічних засобів </w:t>
      </w:r>
      <w:proofErr w:type="spellStart"/>
      <w:r w:rsidRPr="000A758B">
        <w:rPr>
          <w:rFonts w:ascii="Times New Roman" w:hAnsi="Times New Roman" w:cs="Times New Roman"/>
          <w:color w:val="000000" w:themeColor="text1"/>
          <w:sz w:val="24"/>
          <w:szCs w:val="24"/>
          <w:lang w:val="uk-UA"/>
        </w:rPr>
        <w:t>навч</w:t>
      </w:r>
      <w:r w:rsidR="00544857">
        <w:rPr>
          <w:rFonts w:ascii="Times New Roman" w:hAnsi="Times New Roman" w:cs="Times New Roman"/>
          <w:color w:val="000000" w:themeColor="text1"/>
          <w:sz w:val="24"/>
          <w:szCs w:val="24"/>
          <w:lang w:val="uk-UA"/>
        </w:rPr>
        <w:t>анн</w:t>
      </w:r>
      <w:proofErr w:type="spellEnd"/>
      <w:r w:rsidRPr="000A758B">
        <w:rPr>
          <w:rFonts w:ascii="Times New Roman" w:hAnsi="Times New Roman" w:cs="Times New Roman"/>
          <w:color w:val="000000" w:themeColor="text1"/>
          <w:sz w:val="24"/>
          <w:szCs w:val="24"/>
          <w:lang w:val="uk-UA"/>
        </w:rPr>
        <w:t>.</w:t>
      </w:r>
    </w:p>
    <w:p w:rsidR="000A758B" w:rsidRPr="000A758B" w:rsidRDefault="000A758B" w:rsidP="00BC3F56">
      <w:pPr>
        <w:widowControl w:val="0"/>
        <w:numPr>
          <w:ilvl w:val="0"/>
          <w:numId w:val="82"/>
        </w:numPr>
        <w:tabs>
          <w:tab w:val="left" w:pos="993"/>
        </w:tabs>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педагогічна підготовка, яка передбачає наявність глибоких знань з педагогіки в </w:t>
      </w:r>
      <w:r w:rsidRPr="000A758B">
        <w:rPr>
          <w:rFonts w:ascii="Times New Roman" w:hAnsi="Times New Roman" w:cs="Times New Roman"/>
          <w:color w:val="000000" w:themeColor="text1"/>
          <w:sz w:val="24"/>
          <w:szCs w:val="24"/>
          <w:lang w:val="uk-UA"/>
        </w:rPr>
        <w:lastRenderedPageBreak/>
        <w:t xml:space="preserve">цілому – дидактики та виховання, освоєння й практичне застосування теоретичних положень класиків світової та вітчизняної дидактики, методів і прийомів активізації навчальної діяльності студентів, формування у них наукового світогляду. Загально дидактична підготовка в науково-методичній роботі є </w:t>
      </w:r>
      <w:proofErr w:type="spellStart"/>
      <w:r w:rsidRPr="000A758B">
        <w:rPr>
          <w:rFonts w:ascii="Times New Roman" w:hAnsi="Times New Roman" w:cs="Times New Roman"/>
          <w:color w:val="000000" w:themeColor="text1"/>
          <w:sz w:val="24"/>
          <w:szCs w:val="24"/>
          <w:lang w:val="uk-UA"/>
        </w:rPr>
        <w:t>системоутворюючим</w:t>
      </w:r>
      <w:proofErr w:type="spellEnd"/>
      <w:r w:rsidRPr="000A758B">
        <w:rPr>
          <w:rFonts w:ascii="Times New Roman" w:hAnsi="Times New Roman" w:cs="Times New Roman"/>
          <w:color w:val="000000" w:themeColor="text1"/>
          <w:sz w:val="24"/>
          <w:szCs w:val="24"/>
          <w:lang w:val="uk-UA"/>
        </w:rPr>
        <w:t xml:space="preserve"> фактором, який обумовлює весь зміст підвищення кваліфікації педагогічних кадрів. Виховний блок включає питання виховання на основі загальнолюдських цінностей, розвитку національної культури і традицій.</w:t>
      </w:r>
    </w:p>
    <w:p w:rsidR="000A758B" w:rsidRPr="000A758B" w:rsidRDefault="000A758B" w:rsidP="00BC3F56">
      <w:pPr>
        <w:widowControl w:val="0"/>
        <w:numPr>
          <w:ilvl w:val="0"/>
          <w:numId w:val="82"/>
        </w:numPr>
        <w:tabs>
          <w:tab w:val="left" w:pos="993"/>
        </w:tabs>
        <w:autoSpaceDN w:val="0"/>
        <w:spacing w:after="0" w:line="240" w:lineRule="auto"/>
        <w:ind w:left="0" w:firstLine="698"/>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психологічна підготовка, метою якої є перетворення набутих викладачем знань на органічний інструмент діяльності; формування у викладача розуміння необхідності осмисленого, наукового впливу на процес навчання й виховання.</w:t>
      </w:r>
    </w:p>
    <w:p w:rsidR="000A758B" w:rsidRPr="000A758B" w:rsidRDefault="000A758B" w:rsidP="00BC3F56">
      <w:pPr>
        <w:widowControl w:val="0"/>
        <w:numPr>
          <w:ilvl w:val="0"/>
          <w:numId w:val="82"/>
        </w:numPr>
        <w:tabs>
          <w:tab w:val="left" w:pos="993"/>
        </w:tabs>
        <w:autoSpaceDN w:val="0"/>
        <w:spacing w:after="0" w:line="240" w:lineRule="auto"/>
        <w:ind w:left="0" w:firstLine="698"/>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загальнокультурна підготовка, що поєднує обізнаність з питань етики та загальну культуру педагога. Теоретичним джерелом знань у галузі педагогічної етики є спеціальні роботи В.І. Писаренко та І.Я. Писаренка, В.Н. </w:t>
      </w:r>
      <w:proofErr w:type="spellStart"/>
      <w:r w:rsidRPr="000A758B">
        <w:rPr>
          <w:rFonts w:ascii="Times New Roman" w:hAnsi="Times New Roman" w:cs="Times New Roman"/>
          <w:color w:val="000000" w:themeColor="text1"/>
          <w:sz w:val="24"/>
          <w:szCs w:val="24"/>
          <w:lang w:val="uk-UA"/>
        </w:rPr>
        <w:t>Чернокозова</w:t>
      </w:r>
      <w:proofErr w:type="spellEnd"/>
      <w:r w:rsidRPr="000A758B">
        <w:rPr>
          <w:rFonts w:ascii="Times New Roman" w:hAnsi="Times New Roman" w:cs="Times New Roman"/>
          <w:color w:val="000000" w:themeColor="text1"/>
          <w:sz w:val="24"/>
          <w:szCs w:val="24"/>
          <w:lang w:val="uk-UA"/>
        </w:rPr>
        <w:t xml:space="preserve"> та І.І. </w:t>
      </w:r>
      <w:proofErr w:type="spellStart"/>
      <w:r w:rsidRPr="000A758B">
        <w:rPr>
          <w:rFonts w:ascii="Times New Roman" w:hAnsi="Times New Roman" w:cs="Times New Roman"/>
          <w:color w:val="000000" w:themeColor="text1"/>
          <w:sz w:val="24"/>
          <w:szCs w:val="24"/>
          <w:lang w:val="uk-UA"/>
        </w:rPr>
        <w:t>Чернокозової</w:t>
      </w:r>
      <w:proofErr w:type="spellEnd"/>
      <w:r w:rsidRPr="000A758B">
        <w:rPr>
          <w:rFonts w:ascii="Times New Roman" w:hAnsi="Times New Roman" w:cs="Times New Roman"/>
          <w:color w:val="000000" w:themeColor="text1"/>
          <w:sz w:val="24"/>
          <w:szCs w:val="24"/>
          <w:lang w:val="uk-UA"/>
        </w:rPr>
        <w:t>, праці А.С. Макаренка, В.О. Сухомлинського. Розвиток загальнокультурного рівня передбачає підвищення культури педагогічного спілкування, залучення педагогів до активного духового життя, формування у них певних ціннісних орієнтацій.</w:t>
      </w:r>
    </w:p>
    <w:p w:rsidR="000A758B" w:rsidRPr="000A758B" w:rsidRDefault="000A758B" w:rsidP="00BC3F56">
      <w:pPr>
        <w:widowControl w:val="0"/>
        <w:numPr>
          <w:ilvl w:val="0"/>
          <w:numId w:val="82"/>
        </w:numPr>
        <w:tabs>
          <w:tab w:val="left" w:pos="993"/>
        </w:tabs>
        <w:autoSpaceDN w:val="0"/>
        <w:spacing w:after="0" w:line="240" w:lineRule="auto"/>
        <w:ind w:left="0" w:firstLine="698"/>
        <w:jc w:val="both"/>
        <w:rPr>
          <w:rFonts w:ascii="Times New Roman" w:hAnsi="Times New Roman" w:cs="Times New Roman"/>
          <w:color w:val="000000" w:themeColor="text1"/>
          <w:sz w:val="24"/>
          <w:szCs w:val="24"/>
          <w:lang w:val="uk-UA"/>
        </w:rPr>
      </w:pPr>
      <w:proofErr w:type="spellStart"/>
      <w:r w:rsidRPr="000A758B">
        <w:rPr>
          <w:rFonts w:ascii="Times New Roman" w:hAnsi="Times New Roman" w:cs="Times New Roman"/>
          <w:color w:val="000000" w:themeColor="text1"/>
          <w:sz w:val="24"/>
          <w:szCs w:val="24"/>
          <w:lang w:val="uk-UA"/>
        </w:rPr>
        <w:t>загальнотехнічна</w:t>
      </w:r>
      <w:proofErr w:type="spellEnd"/>
      <w:r w:rsidRPr="000A758B">
        <w:rPr>
          <w:rFonts w:ascii="Times New Roman" w:hAnsi="Times New Roman" w:cs="Times New Roman"/>
          <w:color w:val="000000" w:themeColor="text1"/>
          <w:sz w:val="24"/>
          <w:szCs w:val="24"/>
          <w:lang w:val="uk-UA"/>
        </w:rPr>
        <w:t xml:space="preserve"> підготовка, яка базується на загальному технічному навчанні: знання нових інформаційних технологій, комп’ютерної техніки, аудіовізуальних засобів.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Основними напрямами підготовки викладача, які складають зміст науково-методичної роботи, є комплекс методологічних, педагогічних, методичних, культурологічних проблем, що висуваються і розв’язуються шляхом залучення педагогів до практичної діяльності, спрямованої на підвищення їх професіоналізму. О.М. </w:t>
      </w:r>
      <w:proofErr w:type="spellStart"/>
      <w:r w:rsidRPr="000A758B">
        <w:rPr>
          <w:rFonts w:ascii="Times New Roman" w:hAnsi="Times New Roman" w:cs="Times New Roman"/>
          <w:color w:val="000000" w:themeColor="text1"/>
          <w:sz w:val="24"/>
          <w:szCs w:val="24"/>
          <w:lang w:val="uk-UA"/>
        </w:rPr>
        <w:t>Зевіна</w:t>
      </w:r>
      <w:proofErr w:type="spellEnd"/>
      <w:r w:rsidRPr="000A758B">
        <w:rPr>
          <w:rFonts w:ascii="Times New Roman" w:hAnsi="Times New Roman" w:cs="Times New Roman"/>
          <w:color w:val="000000" w:themeColor="text1"/>
          <w:sz w:val="24"/>
          <w:szCs w:val="24"/>
          <w:lang w:val="uk-UA"/>
        </w:rPr>
        <w:t xml:space="preserve"> та О.М. </w:t>
      </w:r>
      <w:proofErr w:type="spellStart"/>
      <w:r w:rsidRPr="000A758B">
        <w:rPr>
          <w:rFonts w:ascii="Times New Roman" w:hAnsi="Times New Roman" w:cs="Times New Roman"/>
          <w:color w:val="000000" w:themeColor="text1"/>
          <w:sz w:val="24"/>
          <w:szCs w:val="24"/>
          <w:lang w:val="uk-UA"/>
        </w:rPr>
        <w:t>Моїсеєв</w:t>
      </w:r>
      <w:proofErr w:type="spellEnd"/>
      <w:r w:rsidRPr="000A758B">
        <w:rPr>
          <w:rFonts w:ascii="Times New Roman" w:hAnsi="Times New Roman" w:cs="Times New Roman"/>
          <w:color w:val="000000" w:themeColor="text1"/>
          <w:sz w:val="24"/>
          <w:szCs w:val="24"/>
          <w:lang w:val="uk-UA"/>
        </w:rPr>
        <w:t xml:space="preserve"> відзначають, що ці напрями мають бути взаємопов’язані, </w:t>
      </w:r>
      <w:proofErr w:type="spellStart"/>
      <w:r w:rsidRPr="000A758B">
        <w:rPr>
          <w:rFonts w:ascii="Times New Roman" w:hAnsi="Times New Roman" w:cs="Times New Roman"/>
          <w:color w:val="000000" w:themeColor="text1"/>
          <w:sz w:val="24"/>
          <w:szCs w:val="24"/>
          <w:lang w:val="uk-UA"/>
        </w:rPr>
        <w:t>взаємодоповнені</w:t>
      </w:r>
      <w:proofErr w:type="spellEnd"/>
      <w:r w:rsidRPr="000A758B">
        <w:rPr>
          <w:rFonts w:ascii="Times New Roman" w:hAnsi="Times New Roman" w:cs="Times New Roman"/>
          <w:color w:val="000000" w:themeColor="text1"/>
          <w:sz w:val="24"/>
          <w:szCs w:val="24"/>
          <w:lang w:val="uk-UA"/>
        </w:rPr>
        <w:t xml:space="preserve"> й збалансовані.</w:t>
      </w:r>
    </w:p>
    <w:p w:rsidR="000A758B" w:rsidRPr="000A758B" w:rsidRDefault="000A758B" w:rsidP="000A758B">
      <w:pPr>
        <w:pStyle w:val="ad"/>
        <w:spacing w:after="0"/>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Зміст методичної роботи, як зазначає Н.П. Волкова, має бути  пов’язаним із збагаченням професійного досвіду кожного педагога в колективі, обміном педагогічними знахідками, вивченням передового педагогічного досвіду більш досвідчених колег та зарубіжного педагогічного досвіду. </w:t>
      </w:r>
    </w:p>
    <w:p w:rsidR="000A758B" w:rsidRPr="000A758B" w:rsidRDefault="000A758B" w:rsidP="000A758B">
      <w:pPr>
        <w:pStyle w:val="ad"/>
        <w:spacing w:after="0"/>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 узагальненому виді напрями змісту науково-методичної роботи наводить Л.Л. </w:t>
      </w:r>
      <w:proofErr w:type="spellStart"/>
      <w:r w:rsidRPr="000A758B">
        <w:rPr>
          <w:rFonts w:ascii="Times New Roman" w:hAnsi="Times New Roman" w:cs="Times New Roman"/>
          <w:color w:val="000000" w:themeColor="text1"/>
          <w:sz w:val="24"/>
          <w:szCs w:val="24"/>
          <w:lang w:val="uk-UA"/>
        </w:rPr>
        <w:t>Сушенцева</w:t>
      </w:r>
      <w:proofErr w:type="spellEnd"/>
      <w:r w:rsidRPr="000A758B">
        <w:rPr>
          <w:rFonts w:ascii="Times New Roman" w:hAnsi="Times New Roman" w:cs="Times New Roman"/>
          <w:color w:val="000000" w:themeColor="text1"/>
          <w:sz w:val="24"/>
          <w:szCs w:val="24"/>
          <w:lang w:val="uk-UA"/>
        </w:rPr>
        <w:t xml:space="preserve">, яка досліджувала зазначену проблему в умовах професійного училища і вважає, що він має включати: “технологічний, педагогічний, науковий, управлінський та інформаційний напрями”. </w:t>
      </w:r>
    </w:p>
    <w:p w:rsidR="000A758B" w:rsidRPr="000A758B" w:rsidRDefault="000A758B" w:rsidP="000A758B">
      <w:pPr>
        <w:pStyle w:val="ad"/>
        <w:spacing w:after="0"/>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Досить схожі думки щодо змісту науково-методичної роботи висловлюють А.М. </w:t>
      </w:r>
      <w:proofErr w:type="spellStart"/>
      <w:r w:rsidRPr="000A758B">
        <w:rPr>
          <w:rFonts w:ascii="Times New Roman" w:hAnsi="Times New Roman" w:cs="Times New Roman"/>
          <w:color w:val="000000" w:themeColor="text1"/>
          <w:sz w:val="24"/>
          <w:szCs w:val="24"/>
          <w:lang w:val="uk-UA"/>
        </w:rPr>
        <w:t>Єрмола</w:t>
      </w:r>
      <w:proofErr w:type="spellEnd"/>
      <w:r w:rsidRPr="000A758B">
        <w:rPr>
          <w:rFonts w:ascii="Times New Roman" w:hAnsi="Times New Roman" w:cs="Times New Roman"/>
          <w:color w:val="000000" w:themeColor="text1"/>
          <w:sz w:val="24"/>
          <w:szCs w:val="24"/>
          <w:lang w:val="uk-UA"/>
        </w:rPr>
        <w:t xml:space="preserve"> та О.Л. Сидоренко і пов’язують зміст методичної роботи з наступними пріоритетними напрямами: підвищення методологічного та теоретичного рівня викладання; оволодіння окремими методиками навчання і виховання; підвищення педагогічної, психологічної та загальнокультурної кваліфікації педагогів. Крім того, зміст методичної роботи має включати вивчення основних державних нормативних документів про освіту. </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Таким чином, зміст науково-методичної роботи має включати наступні напрями, поєднані в цілісну систему: нормативний, психолого-педагогічний, інформаційний, інноваційний, технологічний, дослідницький, управлінський.</w:t>
      </w:r>
    </w:p>
    <w:p w:rsidR="000A758B" w:rsidRPr="000A758B" w:rsidRDefault="000A758B" w:rsidP="000A758B">
      <w:pPr>
        <w:pStyle w:val="21"/>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Науковцями доведено, що науково-методична робота спрямована не тільки на послідовне удосконалення професійних якостей, збагачення і оновлення наявної системи знань і умінь педагогів, а й на розвиток їх особистісних якостей, самореалізацію у процесі професійної діяльності. </w:t>
      </w:r>
    </w:p>
    <w:p w:rsidR="000A758B" w:rsidRPr="000A758B" w:rsidRDefault="000A758B" w:rsidP="000A758B">
      <w:pPr>
        <w:pStyle w:val="21"/>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У сучасних умовах розвитку вітчизняної освіти, що супроводжується суттєвими змінами в педагогічній теорії та практиці, шляхами ефективного вирішення завдань навчання і виховання майбутніх фахівців має бути вдосконалення системи науково-методичної роботи в навчальних закладах.</w:t>
      </w:r>
    </w:p>
    <w:p w:rsidR="000A758B" w:rsidRPr="000A758B" w:rsidRDefault="000A758B" w:rsidP="000A758B">
      <w:pPr>
        <w:pStyle w:val="21"/>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Визначено, що зміст науково-методичної роботи обов’язково включає: вивчення викладачами основних державних нормативних документів про освіту; знання актуальних проблем фундаментальних, психолого-педагогічних наук; впровадження інноваційних технологій навчання і передового педагогічного досвіду; участь у науково-дослідній роботі, науково-практичних конференціях, семінарах, конкурсах професійної майстерності та інші.</w:t>
      </w:r>
    </w:p>
    <w:p w:rsidR="000A758B" w:rsidRPr="000A758B" w:rsidRDefault="000A758B" w:rsidP="000A758B">
      <w:pPr>
        <w:pStyle w:val="21"/>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lastRenderedPageBreak/>
        <w:t>Нові напрями у змісті науково-методичної роботи в сучасних навчальних закладах пов’язуються з реалізацією державних стандартів освіти, принципів ступеневої безперервної освіти.</w:t>
      </w:r>
    </w:p>
    <w:p w:rsidR="000A758B" w:rsidRPr="000A758B" w:rsidRDefault="000A758B" w:rsidP="000A758B">
      <w:pPr>
        <w:spacing w:after="0" w:line="240" w:lineRule="auto"/>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2. Шляхи і напрями удосконалення науково-методичної роботи в навчальному закладі</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r w:rsidRPr="000A758B">
        <w:rPr>
          <w:color w:val="000000" w:themeColor="text1"/>
          <w:lang w:val="uk-UA"/>
        </w:rPr>
        <w:t>Сучасна освіта перебуває в постійному оновленні, а тому вимагає від викладача новаторських ідей, передових підходів у викладанні предмета. Важлива роль у фаховому зростанні викладача, безперечно, належить організації науково-методичної роботи в навчальному закладі. Саме від цілісної системи взаємопов’язаних заходів, які ґрунтуються на досягненнях психолого-педагогічної науки, передового педагогічного досвіду, залежить рівень підвищення фахової майстерності та розвиток творчого потенціалу кожного педагога зокрема і всього педагогічного колективу. І як наслідок – підвищення ефективності навчально-виховного процесу.</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r w:rsidRPr="000A758B">
        <w:rPr>
          <w:color w:val="000000" w:themeColor="text1"/>
          <w:lang w:val="uk-UA"/>
        </w:rPr>
        <w:t xml:space="preserve">Організацію і планування методичної роботи слід розпочинати з діагностування викладачів, </w:t>
      </w:r>
      <w:proofErr w:type="spellStart"/>
      <w:r w:rsidRPr="000A758B">
        <w:rPr>
          <w:color w:val="000000" w:themeColor="text1"/>
          <w:lang w:val="uk-UA"/>
        </w:rPr>
        <w:t>діагностично</w:t>
      </w:r>
      <w:proofErr w:type="spellEnd"/>
      <w:r w:rsidRPr="000A758B">
        <w:rPr>
          <w:color w:val="000000" w:themeColor="text1"/>
          <w:lang w:val="uk-UA"/>
        </w:rPr>
        <w:t>-прогностичного аналізу роботи методичних формувань, на основі аналізу відвіданих занять, позаурочних заходів, індивідуальних співбесід, науково-методичних розробок викладачів, розробки ними навчальних планів, науково-методичного забезпечення предметів викладання, опитування тощо. Це дає можливість диференційовано планувати роботу з різними групами викладачів:</w:t>
      </w:r>
    </w:p>
    <w:p w:rsidR="000A758B" w:rsidRPr="000A758B" w:rsidRDefault="000A758B" w:rsidP="00BC3F56">
      <w:pPr>
        <w:pStyle w:val="a4"/>
        <w:widowControl w:val="0"/>
        <w:numPr>
          <w:ilvl w:val="0"/>
          <w:numId w:val="83"/>
        </w:numPr>
        <w:tabs>
          <w:tab w:val="left" w:pos="851"/>
        </w:tabs>
        <w:spacing w:before="0" w:beforeAutospacing="0" w:after="0" w:afterAutospacing="0"/>
        <w:ind w:left="0"/>
        <w:jc w:val="both"/>
        <w:rPr>
          <w:color w:val="000000" w:themeColor="text1"/>
          <w:lang w:val="uk-UA"/>
        </w:rPr>
      </w:pPr>
      <w:r w:rsidRPr="000A758B">
        <w:rPr>
          <w:color w:val="000000" w:themeColor="text1"/>
          <w:lang w:val="uk-UA"/>
        </w:rPr>
        <w:t>викладачами, які досягають високих показників у роботі (група А);</w:t>
      </w:r>
    </w:p>
    <w:p w:rsidR="000A758B" w:rsidRPr="000A758B" w:rsidRDefault="000A758B" w:rsidP="00BC3F56">
      <w:pPr>
        <w:pStyle w:val="a4"/>
        <w:widowControl w:val="0"/>
        <w:numPr>
          <w:ilvl w:val="0"/>
          <w:numId w:val="83"/>
        </w:numPr>
        <w:tabs>
          <w:tab w:val="num" w:pos="0"/>
          <w:tab w:val="left" w:pos="851"/>
        </w:tabs>
        <w:spacing w:before="0" w:beforeAutospacing="0" w:after="0" w:afterAutospacing="0"/>
        <w:ind w:left="0" w:firstLine="720"/>
        <w:jc w:val="both"/>
        <w:rPr>
          <w:color w:val="000000" w:themeColor="text1"/>
          <w:lang w:val="uk-UA"/>
        </w:rPr>
      </w:pPr>
      <w:r w:rsidRPr="000A758B">
        <w:rPr>
          <w:color w:val="000000" w:themeColor="text1"/>
          <w:lang w:val="uk-UA"/>
        </w:rPr>
        <w:t>педагогами, які прагнуть більшого, але зазнають немало труднощів у досягненні поставленої мети (група Б);</w:t>
      </w:r>
    </w:p>
    <w:p w:rsidR="000A758B" w:rsidRPr="000A758B" w:rsidRDefault="000A758B" w:rsidP="00BC3F56">
      <w:pPr>
        <w:pStyle w:val="a4"/>
        <w:widowControl w:val="0"/>
        <w:numPr>
          <w:ilvl w:val="0"/>
          <w:numId w:val="83"/>
        </w:numPr>
        <w:tabs>
          <w:tab w:val="left" w:pos="851"/>
        </w:tabs>
        <w:spacing w:before="0" w:beforeAutospacing="0" w:after="0" w:afterAutospacing="0"/>
        <w:ind w:left="0"/>
        <w:jc w:val="both"/>
        <w:rPr>
          <w:color w:val="000000" w:themeColor="text1"/>
          <w:lang w:val="uk-UA"/>
        </w:rPr>
      </w:pPr>
      <w:r w:rsidRPr="000A758B">
        <w:rPr>
          <w:color w:val="000000" w:themeColor="text1"/>
          <w:lang w:val="uk-UA"/>
        </w:rPr>
        <w:t>викладачами, які працюють формально (група В).</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r w:rsidRPr="000A758B">
        <w:rPr>
          <w:color w:val="000000" w:themeColor="text1"/>
          <w:lang w:val="uk-UA"/>
        </w:rPr>
        <w:t xml:space="preserve">Представники групи А очолюють науково-методичні об’єднання, творчі групи, залучаються до проведення індивідуальних консультацій, ділових ігор. </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r w:rsidRPr="000A758B">
        <w:rPr>
          <w:color w:val="000000" w:themeColor="text1"/>
          <w:lang w:val="uk-UA"/>
        </w:rPr>
        <w:t>Представники групи Б організовують тренувальні практичні заняття, семінари, спрямовані на створення особистого творчого досвіду та визначення його перспективного розвитку.</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r w:rsidRPr="000A758B">
        <w:rPr>
          <w:color w:val="000000" w:themeColor="text1"/>
          <w:lang w:val="uk-UA"/>
        </w:rPr>
        <w:t>Методичну роботу з педагогами групи В слід проводити у формі обміну думками, дискусії і навіть критики. Важливо, щоб у даної групи викладачів пробуджувався інтерес до творчості, прагнення до оновлення форм і методів навчання.</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r w:rsidRPr="000A758B">
        <w:rPr>
          <w:color w:val="000000" w:themeColor="text1"/>
          <w:lang w:val="uk-UA"/>
        </w:rPr>
        <w:t>Досвід організації роботи з питань підвищення кваліфікації викладача дає змогу визначити мережу форм науково-методичної роботи, які складають її структуру.</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r w:rsidRPr="000A758B">
        <w:rPr>
          <w:color w:val="000000" w:themeColor="text1"/>
          <w:lang w:val="uk-UA"/>
        </w:rPr>
        <w:t>Структура науково-методичної роботи включає взаємопов’язані та взаємодіючі елементи, що відповідають меті та завданням, які стоять перед навчальним закладом та втілюються у різних формах, методах і засобах.</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r w:rsidRPr="000A758B">
        <w:rPr>
          <w:color w:val="000000" w:themeColor="text1"/>
          <w:lang w:val="uk-UA"/>
        </w:rPr>
        <w:t xml:space="preserve">У науково-методичній роботі з педагогічними працівниками використовуються як традиційні (колективні та індивідуальні), так і нетрадиційні форми і методи. </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r w:rsidRPr="000A758B">
        <w:rPr>
          <w:color w:val="000000" w:themeColor="text1"/>
          <w:lang w:val="uk-UA"/>
        </w:rPr>
        <w:t>Колективні форми методичної роботи використовуються з метою вироблення єдиного підходу до вирішення певних проблем, обговорення актуальних питань організації навчально-виховного процесу, аналізу результату колективної діяльності, вивчення і поширення кращого педагогічного досвіду, науково-технічної та педагогічної інформації. Колективні форми методичної роботи :</w:t>
      </w:r>
    </w:p>
    <w:p w:rsidR="000A758B" w:rsidRPr="000A758B" w:rsidRDefault="000A758B" w:rsidP="00BC3F56">
      <w:pPr>
        <w:pStyle w:val="a4"/>
        <w:widowControl w:val="0"/>
        <w:numPr>
          <w:ilvl w:val="0"/>
          <w:numId w:val="83"/>
        </w:numPr>
        <w:spacing w:before="0" w:beforeAutospacing="0" w:after="0" w:afterAutospacing="0"/>
        <w:ind w:left="0"/>
        <w:jc w:val="both"/>
        <w:rPr>
          <w:color w:val="000000" w:themeColor="text1"/>
          <w:lang w:val="uk-UA"/>
        </w:rPr>
      </w:pPr>
      <w:r w:rsidRPr="000A758B">
        <w:rPr>
          <w:color w:val="000000" w:themeColor="text1"/>
          <w:lang w:val="uk-UA"/>
        </w:rPr>
        <w:t>педагогічна рада,</w:t>
      </w:r>
    </w:p>
    <w:p w:rsidR="000A758B" w:rsidRPr="000A758B" w:rsidRDefault="000A758B" w:rsidP="00BC3F56">
      <w:pPr>
        <w:pStyle w:val="a4"/>
        <w:widowControl w:val="0"/>
        <w:numPr>
          <w:ilvl w:val="0"/>
          <w:numId w:val="83"/>
        </w:numPr>
        <w:spacing w:before="0" w:beforeAutospacing="0" w:after="0" w:afterAutospacing="0"/>
        <w:ind w:left="0"/>
        <w:jc w:val="both"/>
        <w:rPr>
          <w:color w:val="000000" w:themeColor="text1"/>
          <w:lang w:val="uk-UA"/>
        </w:rPr>
      </w:pPr>
      <w:r w:rsidRPr="000A758B">
        <w:rPr>
          <w:color w:val="000000" w:themeColor="text1"/>
          <w:lang w:val="uk-UA"/>
        </w:rPr>
        <w:t>методична рада,</w:t>
      </w:r>
    </w:p>
    <w:p w:rsidR="000A758B" w:rsidRPr="000A758B" w:rsidRDefault="000A758B" w:rsidP="00BC3F56">
      <w:pPr>
        <w:pStyle w:val="a4"/>
        <w:widowControl w:val="0"/>
        <w:numPr>
          <w:ilvl w:val="0"/>
          <w:numId w:val="83"/>
        </w:numPr>
        <w:spacing w:before="0" w:beforeAutospacing="0" w:after="0" w:afterAutospacing="0"/>
        <w:ind w:left="0"/>
        <w:jc w:val="both"/>
        <w:rPr>
          <w:color w:val="000000" w:themeColor="text1"/>
          <w:lang w:val="uk-UA"/>
        </w:rPr>
      </w:pPr>
      <w:r w:rsidRPr="000A758B">
        <w:rPr>
          <w:color w:val="000000" w:themeColor="text1"/>
          <w:lang w:val="uk-UA"/>
        </w:rPr>
        <w:t>методичні об’єднання,</w:t>
      </w:r>
    </w:p>
    <w:p w:rsidR="000A758B" w:rsidRPr="000A758B" w:rsidRDefault="000A758B" w:rsidP="00BC3F56">
      <w:pPr>
        <w:pStyle w:val="a4"/>
        <w:widowControl w:val="0"/>
        <w:numPr>
          <w:ilvl w:val="0"/>
          <w:numId w:val="83"/>
        </w:numPr>
        <w:spacing w:before="0" w:beforeAutospacing="0" w:after="0" w:afterAutospacing="0"/>
        <w:ind w:left="0"/>
        <w:jc w:val="both"/>
        <w:rPr>
          <w:color w:val="000000" w:themeColor="text1"/>
          <w:lang w:val="uk-UA"/>
        </w:rPr>
      </w:pPr>
      <w:r w:rsidRPr="000A758B">
        <w:rPr>
          <w:color w:val="000000" w:themeColor="text1"/>
          <w:lang w:val="uk-UA"/>
        </w:rPr>
        <w:t>творчі майстерні педагогів,</w:t>
      </w:r>
    </w:p>
    <w:p w:rsidR="000A758B" w:rsidRPr="000A758B" w:rsidRDefault="000A758B" w:rsidP="00BC3F56">
      <w:pPr>
        <w:pStyle w:val="a4"/>
        <w:widowControl w:val="0"/>
        <w:numPr>
          <w:ilvl w:val="0"/>
          <w:numId w:val="83"/>
        </w:numPr>
        <w:spacing w:before="0" w:beforeAutospacing="0" w:after="0" w:afterAutospacing="0"/>
        <w:ind w:left="0"/>
        <w:jc w:val="both"/>
        <w:rPr>
          <w:color w:val="000000" w:themeColor="text1"/>
          <w:lang w:val="uk-UA"/>
        </w:rPr>
      </w:pPr>
      <w:r w:rsidRPr="000A758B">
        <w:rPr>
          <w:color w:val="000000" w:themeColor="text1"/>
          <w:lang w:val="uk-UA"/>
        </w:rPr>
        <w:t>постійно діючі проблемні семінари,</w:t>
      </w:r>
    </w:p>
    <w:p w:rsidR="000A758B" w:rsidRPr="000A758B" w:rsidRDefault="000A758B" w:rsidP="00BC3F56">
      <w:pPr>
        <w:pStyle w:val="a4"/>
        <w:widowControl w:val="0"/>
        <w:numPr>
          <w:ilvl w:val="0"/>
          <w:numId w:val="83"/>
        </w:numPr>
        <w:spacing w:before="0" w:beforeAutospacing="0" w:after="0" w:afterAutospacing="0"/>
        <w:ind w:left="0"/>
        <w:jc w:val="both"/>
        <w:rPr>
          <w:color w:val="000000" w:themeColor="text1"/>
          <w:lang w:val="uk-UA"/>
        </w:rPr>
      </w:pPr>
      <w:r w:rsidRPr="000A758B">
        <w:rPr>
          <w:color w:val="000000" w:themeColor="text1"/>
          <w:lang w:val="uk-UA"/>
        </w:rPr>
        <w:t>творчі, мобільні та динамічні групи,</w:t>
      </w:r>
    </w:p>
    <w:p w:rsidR="000A758B" w:rsidRPr="000A758B" w:rsidRDefault="000A758B" w:rsidP="00BC3F56">
      <w:pPr>
        <w:pStyle w:val="a4"/>
        <w:widowControl w:val="0"/>
        <w:numPr>
          <w:ilvl w:val="0"/>
          <w:numId w:val="83"/>
        </w:numPr>
        <w:spacing w:before="0" w:beforeAutospacing="0" w:after="0" w:afterAutospacing="0"/>
        <w:ind w:left="0"/>
        <w:jc w:val="both"/>
        <w:rPr>
          <w:color w:val="000000" w:themeColor="text1"/>
          <w:lang w:val="uk-UA"/>
        </w:rPr>
      </w:pPr>
      <w:r w:rsidRPr="000A758B">
        <w:rPr>
          <w:color w:val="000000" w:themeColor="text1"/>
          <w:lang w:val="uk-UA"/>
        </w:rPr>
        <w:t>педагогічні читання,</w:t>
      </w:r>
    </w:p>
    <w:p w:rsidR="000A758B" w:rsidRPr="000A758B" w:rsidRDefault="000A758B" w:rsidP="00BC3F56">
      <w:pPr>
        <w:pStyle w:val="a4"/>
        <w:widowControl w:val="0"/>
        <w:numPr>
          <w:ilvl w:val="0"/>
          <w:numId w:val="83"/>
        </w:numPr>
        <w:spacing w:before="0" w:beforeAutospacing="0" w:after="0" w:afterAutospacing="0"/>
        <w:ind w:left="0"/>
        <w:jc w:val="both"/>
        <w:rPr>
          <w:color w:val="000000" w:themeColor="text1"/>
          <w:lang w:val="uk-UA"/>
        </w:rPr>
      </w:pPr>
      <w:r w:rsidRPr="000A758B">
        <w:rPr>
          <w:color w:val="000000" w:themeColor="text1"/>
          <w:lang w:val="uk-UA"/>
        </w:rPr>
        <w:t>науково-практичні конференції,</w:t>
      </w:r>
    </w:p>
    <w:p w:rsidR="000A758B" w:rsidRPr="000A758B" w:rsidRDefault="000A758B" w:rsidP="00BC3F56">
      <w:pPr>
        <w:pStyle w:val="a4"/>
        <w:widowControl w:val="0"/>
        <w:numPr>
          <w:ilvl w:val="0"/>
          <w:numId w:val="83"/>
        </w:numPr>
        <w:spacing w:before="0" w:beforeAutospacing="0" w:after="0" w:afterAutospacing="0"/>
        <w:ind w:left="0"/>
        <w:jc w:val="both"/>
        <w:rPr>
          <w:color w:val="000000" w:themeColor="text1"/>
          <w:lang w:val="uk-UA"/>
        </w:rPr>
      </w:pPr>
      <w:r w:rsidRPr="000A758B">
        <w:rPr>
          <w:color w:val="000000" w:themeColor="text1"/>
          <w:lang w:val="uk-UA"/>
        </w:rPr>
        <w:t>педагогічні виставки,</w:t>
      </w:r>
    </w:p>
    <w:p w:rsidR="000A758B" w:rsidRPr="000A758B" w:rsidRDefault="000A758B" w:rsidP="00BC3F56">
      <w:pPr>
        <w:pStyle w:val="a4"/>
        <w:widowControl w:val="0"/>
        <w:numPr>
          <w:ilvl w:val="0"/>
          <w:numId w:val="83"/>
        </w:numPr>
        <w:spacing w:before="0" w:beforeAutospacing="0" w:after="0" w:afterAutospacing="0"/>
        <w:ind w:left="0"/>
        <w:jc w:val="both"/>
        <w:rPr>
          <w:color w:val="000000" w:themeColor="text1"/>
          <w:lang w:val="uk-UA"/>
        </w:rPr>
      </w:pPr>
      <w:r w:rsidRPr="000A758B">
        <w:rPr>
          <w:color w:val="000000" w:themeColor="text1"/>
          <w:lang w:val="uk-UA"/>
        </w:rPr>
        <w:t>конкурси тощо.</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r w:rsidRPr="000A758B">
        <w:rPr>
          <w:color w:val="000000" w:themeColor="text1"/>
          <w:lang w:val="uk-UA"/>
        </w:rPr>
        <w:lastRenderedPageBreak/>
        <w:t xml:space="preserve">Організовується робота постійно діючого психолого-педагогічного семінару, педагогічних консиліумів. </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r w:rsidRPr="000A758B">
        <w:rPr>
          <w:color w:val="000000" w:themeColor="text1"/>
          <w:lang w:val="uk-UA"/>
        </w:rPr>
        <w:t>Залучаються викладачі до участі в творчих звітах, педагогічних конкурсах, виставках, читаннях.</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r w:rsidRPr="000A758B">
        <w:rPr>
          <w:color w:val="000000" w:themeColor="text1"/>
          <w:lang w:val="uk-UA"/>
        </w:rPr>
        <w:t>Індивідуальні традиційні форми науково-методичної роботи використовуються для задоволення особистих потреб і конкретних запитів педагогічних працівників. Їх вибір залежить від рівня освіти, професійної компетентності, специфіки діяльності, індивідуальних можливостей та інших характеристик педагогічних працівників.</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r w:rsidRPr="000A758B">
        <w:rPr>
          <w:color w:val="000000" w:themeColor="text1"/>
          <w:lang w:val="uk-UA"/>
        </w:rPr>
        <w:t>Індивідуальні форми методичної роботи:</w:t>
      </w:r>
    </w:p>
    <w:p w:rsidR="000A758B" w:rsidRPr="000A758B" w:rsidRDefault="000A758B" w:rsidP="00BC3F56">
      <w:pPr>
        <w:pStyle w:val="a4"/>
        <w:widowControl w:val="0"/>
        <w:numPr>
          <w:ilvl w:val="0"/>
          <w:numId w:val="83"/>
        </w:numPr>
        <w:spacing w:before="0" w:beforeAutospacing="0" w:after="0" w:afterAutospacing="0"/>
        <w:ind w:left="0"/>
        <w:jc w:val="both"/>
        <w:rPr>
          <w:color w:val="000000" w:themeColor="text1"/>
          <w:lang w:val="uk-UA"/>
        </w:rPr>
      </w:pPr>
      <w:r w:rsidRPr="000A758B">
        <w:rPr>
          <w:color w:val="000000" w:themeColor="text1"/>
          <w:lang w:val="uk-UA"/>
        </w:rPr>
        <w:t>наставництво,</w:t>
      </w:r>
    </w:p>
    <w:p w:rsidR="000A758B" w:rsidRPr="000A758B" w:rsidRDefault="000A758B" w:rsidP="00BC3F56">
      <w:pPr>
        <w:pStyle w:val="a4"/>
        <w:widowControl w:val="0"/>
        <w:numPr>
          <w:ilvl w:val="0"/>
          <w:numId w:val="83"/>
        </w:numPr>
        <w:spacing w:before="0" w:beforeAutospacing="0" w:after="0" w:afterAutospacing="0"/>
        <w:ind w:left="0"/>
        <w:jc w:val="both"/>
        <w:rPr>
          <w:color w:val="000000" w:themeColor="text1"/>
          <w:lang w:val="uk-UA"/>
        </w:rPr>
      </w:pPr>
      <w:r w:rsidRPr="000A758B">
        <w:rPr>
          <w:color w:val="000000" w:themeColor="text1"/>
          <w:lang w:val="uk-UA"/>
        </w:rPr>
        <w:t>консультації,</w:t>
      </w:r>
    </w:p>
    <w:p w:rsidR="000A758B" w:rsidRPr="000A758B" w:rsidRDefault="000A758B" w:rsidP="00BC3F56">
      <w:pPr>
        <w:pStyle w:val="a4"/>
        <w:widowControl w:val="0"/>
        <w:numPr>
          <w:ilvl w:val="0"/>
          <w:numId w:val="83"/>
        </w:numPr>
        <w:spacing w:before="0" w:beforeAutospacing="0" w:after="0" w:afterAutospacing="0"/>
        <w:ind w:left="0"/>
        <w:jc w:val="both"/>
        <w:rPr>
          <w:color w:val="000000" w:themeColor="text1"/>
          <w:lang w:val="uk-UA"/>
        </w:rPr>
      </w:pPr>
      <w:r w:rsidRPr="000A758B">
        <w:rPr>
          <w:color w:val="000000" w:themeColor="text1"/>
          <w:lang w:val="uk-UA"/>
        </w:rPr>
        <w:t>стажування,</w:t>
      </w:r>
    </w:p>
    <w:p w:rsidR="000A758B" w:rsidRPr="000A758B" w:rsidRDefault="000A758B" w:rsidP="00BC3F56">
      <w:pPr>
        <w:pStyle w:val="a4"/>
        <w:widowControl w:val="0"/>
        <w:numPr>
          <w:ilvl w:val="0"/>
          <w:numId w:val="83"/>
        </w:numPr>
        <w:spacing w:before="0" w:beforeAutospacing="0" w:after="0" w:afterAutospacing="0"/>
        <w:ind w:left="0"/>
        <w:jc w:val="both"/>
        <w:rPr>
          <w:color w:val="000000" w:themeColor="text1"/>
          <w:lang w:val="uk-UA"/>
        </w:rPr>
      </w:pPr>
      <w:r w:rsidRPr="000A758B">
        <w:rPr>
          <w:color w:val="000000" w:themeColor="text1"/>
          <w:lang w:val="uk-UA"/>
        </w:rPr>
        <w:t>самоосвіта,</w:t>
      </w:r>
    </w:p>
    <w:p w:rsidR="000A758B" w:rsidRPr="000A758B" w:rsidRDefault="000A758B" w:rsidP="00BC3F56">
      <w:pPr>
        <w:pStyle w:val="a4"/>
        <w:widowControl w:val="0"/>
        <w:numPr>
          <w:ilvl w:val="0"/>
          <w:numId w:val="83"/>
        </w:numPr>
        <w:spacing w:before="0" w:beforeAutospacing="0" w:after="0" w:afterAutospacing="0"/>
        <w:ind w:left="0"/>
        <w:jc w:val="both"/>
        <w:rPr>
          <w:color w:val="000000" w:themeColor="text1"/>
          <w:lang w:val="uk-UA"/>
        </w:rPr>
      </w:pPr>
      <w:r w:rsidRPr="000A758B">
        <w:rPr>
          <w:color w:val="000000" w:themeColor="text1"/>
          <w:lang w:val="uk-UA"/>
        </w:rPr>
        <w:t>індивідуальна методична допомога тощо.</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r w:rsidRPr="000A758B">
        <w:rPr>
          <w:color w:val="000000" w:themeColor="text1"/>
          <w:lang w:val="uk-UA"/>
        </w:rPr>
        <w:t>Індивідуальна методична допомога педагогічним працівникам включає:</w:t>
      </w:r>
    </w:p>
    <w:p w:rsidR="000A758B" w:rsidRPr="000A758B" w:rsidRDefault="000A758B" w:rsidP="00BC3F56">
      <w:pPr>
        <w:pStyle w:val="a4"/>
        <w:widowControl w:val="0"/>
        <w:numPr>
          <w:ilvl w:val="0"/>
          <w:numId w:val="83"/>
        </w:numPr>
        <w:tabs>
          <w:tab w:val="left" w:pos="851"/>
        </w:tabs>
        <w:spacing w:before="0" w:beforeAutospacing="0" w:after="0" w:afterAutospacing="0"/>
        <w:ind w:left="0"/>
        <w:jc w:val="both"/>
        <w:rPr>
          <w:color w:val="000000" w:themeColor="text1"/>
          <w:lang w:val="uk-UA"/>
        </w:rPr>
      </w:pPr>
      <w:r w:rsidRPr="000A758B">
        <w:rPr>
          <w:color w:val="000000" w:themeColor="text1"/>
          <w:lang w:val="uk-UA"/>
        </w:rPr>
        <w:t>системне вивчення та аналіз роботи викладачів-</w:t>
      </w:r>
      <w:proofErr w:type="spellStart"/>
      <w:r w:rsidRPr="000A758B">
        <w:rPr>
          <w:color w:val="000000" w:themeColor="text1"/>
          <w:lang w:val="uk-UA"/>
        </w:rPr>
        <w:t>предметників</w:t>
      </w:r>
      <w:proofErr w:type="spellEnd"/>
      <w:r w:rsidRPr="000A758B">
        <w:rPr>
          <w:color w:val="000000" w:themeColor="text1"/>
          <w:lang w:val="uk-UA"/>
        </w:rPr>
        <w:t>,</w:t>
      </w:r>
    </w:p>
    <w:p w:rsidR="000A758B" w:rsidRPr="000A758B" w:rsidRDefault="000A758B" w:rsidP="00BC3F56">
      <w:pPr>
        <w:pStyle w:val="a4"/>
        <w:widowControl w:val="0"/>
        <w:numPr>
          <w:ilvl w:val="0"/>
          <w:numId w:val="83"/>
        </w:numPr>
        <w:tabs>
          <w:tab w:val="num" w:pos="0"/>
          <w:tab w:val="left" w:pos="851"/>
        </w:tabs>
        <w:spacing w:before="0" w:beforeAutospacing="0" w:after="0" w:afterAutospacing="0"/>
        <w:ind w:left="0" w:firstLine="720"/>
        <w:jc w:val="both"/>
        <w:rPr>
          <w:color w:val="000000" w:themeColor="text1"/>
          <w:lang w:val="uk-UA"/>
        </w:rPr>
      </w:pPr>
      <w:r w:rsidRPr="000A758B">
        <w:rPr>
          <w:color w:val="000000" w:themeColor="text1"/>
          <w:lang w:val="uk-UA"/>
        </w:rPr>
        <w:t>надання допомоги викладачам у виборі форм та методів навчання і виховання студентів, у вдосконаленні методики проведення навчальних занять і позаурочних заходів,</w:t>
      </w:r>
    </w:p>
    <w:p w:rsidR="000A758B" w:rsidRPr="000A758B" w:rsidRDefault="000A758B" w:rsidP="00BC3F56">
      <w:pPr>
        <w:pStyle w:val="a4"/>
        <w:widowControl w:val="0"/>
        <w:numPr>
          <w:ilvl w:val="0"/>
          <w:numId w:val="83"/>
        </w:numPr>
        <w:tabs>
          <w:tab w:val="num" w:pos="0"/>
          <w:tab w:val="left" w:pos="851"/>
        </w:tabs>
        <w:spacing w:before="0" w:beforeAutospacing="0" w:after="0" w:afterAutospacing="0"/>
        <w:ind w:left="0" w:firstLine="720"/>
        <w:jc w:val="both"/>
        <w:rPr>
          <w:color w:val="000000" w:themeColor="text1"/>
          <w:lang w:val="uk-UA"/>
        </w:rPr>
      </w:pPr>
      <w:r w:rsidRPr="000A758B">
        <w:rPr>
          <w:color w:val="000000" w:themeColor="text1"/>
          <w:lang w:val="uk-UA"/>
        </w:rPr>
        <w:t>персональне проведення відкритих уроків, інших заходів, індивідуальних і групових консультацій, розробку методичних рекомендацій, дидактичних матеріалів,</w:t>
      </w:r>
    </w:p>
    <w:p w:rsidR="000A758B" w:rsidRPr="000A758B" w:rsidRDefault="000A758B" w:rsidP="00BC3F56">
      <w:pPr>
        <w:pStyle w:val="a4"/>
        <w:widowControl w:val="0"/>
        <w:numPr>
          <w:ilvl w:val="0"/>
          <w:numId w:val="83"/>
        </w:numPr>
        <w:tabs>
          <w:tab w:val="num" w:pos="0"/>
          <w:tab w:val="left" w:pos="851"/>
        </w:tabs>
        <w:spacing w:before="0" w:beforeAutospacing="0" w:after="0" w:afterAutospacing="0"/>
        <w:ind w:left="0" w:firstLine="720"/>
        <w:jc w:val="both"/>
        <w:rPr>
          <w:color w:val="000000" w:themeColor="text1"/>
          <w:lang w:val="uk-UA"/>
        </w:rPr>
      </w:pPr>
      <w:r w:rsidRPr="000A758B">
        <w:rPr>
          <w:color w:val="000000" w:themeColor="text1"/>
          <w:lang w:val="uk-UA"/>
        </w:rPr>
        <w:t>виявлення, вивчення та узагальнення передового досвіду роботи педагогічних працівників,</w:t>
      </w:r>
    </w:p>
    <w:p w:rsidR="000A758B" w:rsidRPr="000A758B" w:rsidRDefault="000A758B" w:rsidP="00BC3F56">
      <w:pPr>
        <w:pStyle w:val="a4"/>
        <w:widowControl w:val="0"/>
        <w:numPr>
          <w:ilvl w:val="0"/>
          <w:numId w:val="83"/>
        </w:numPr>
        <w:tabs>
          <w:tab w:val="num" w:pos="0"/>
          <w:tab w:val="left" w:pos="851"/>
        </w:tabs>
        <w:spacing w:before="0" w:beforeAutospacing="0" w:after="0" w:afterAutospacing="0"/>
        <w:ind w:left="0" w:firstLine="720"/>
        <w:jc w:val="both"/>
        <w:rPr>
          <w:color w:val="000000" w:themeColor="text1"/>
          <w:lang w:val="uk-UA"/>
        </w:rPr>
      </w:pPr>
      <w:r w:rsidRPr="000A758B">
        <w:rPr>
          <w:color w:val="000000" w:themeColor="text1"/>
          <w:lang w:val="uk-UA"/>
        </w:rPr>
        <w:t>надання допомоги в самоосвіті, підготовці доповідей та виступів на конференціях, педагогічних читаннях, запровадженні у навчально-виховний процес результатів наукових досліджень інноваційних технологій.</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r w:rsidRPr="000A758B">
        <w:rPr>
          <w:color w:val="000000" w:themeColor="text1"/>
          <w:lang w:val="uk-UA"/>
        </w:rPr>
        <w:t>Важливою формою підвищення наукового, фахового та методичного рівня викладача є самоосвіта. У процесі самоосвіті він вивчає нову літературу з педагогіки, психології, методики викладання навчальної дисципліни, матеріали передового педагогічного досвіду, знайомиться з педагогічними та методичними журналами, збірниками. Керування процесом самоосвіти має певну циклічну форму. Замкнений цикл такої управлінської діяльності може складатися з 7 етапів:</w:t>
      </w:r>
    </w:p>
    <w:p w:rsidR="000A758B" w:rsidRPr="000A758B" w:rsidRDefault="000A758B" w:rsidP="00BC3F56">
      <w:pPr>
        <w:pStyle w:val="a4"/>
        <w:widowControl w:val="0"/>
        <w:numPr>
          <w:ilvl w:val="0"/>
          <w:numId w:val="84"/>
        </w:numPr>
        <w:tabs>
          <w:tab w:val="left" w:pos="0"/>
          <w:tab w:val="left" w:pos="851"/>
          <w:tab w:val="left" w:pos="993"/>
        </w:tabs>
        <w:spacing w:before="0" w:beforeAutospacing="0" w:after="0" w:afterAutospacing="0"/>
        <w:ind w:left="0" w:firstLine="709"/>
        <w:jc w:val="both"/>
        <w:rPr>
          <w:color w:val="000000" w:themeColor="text1"/>
          <w:lang w:val="uk-UA"/>
        </w:rPr>
      </w:pPr>
      <w:r w:rsidRPr="000A758B">
        <w:rPr>
          <w:color w:val="000000" w:themeColor="text1"/>
          <w:lang w:val="uk-UA"/>
        </w:rPr>
        <w:t>інформаційно-аналітичний (діалогічний) – збирання й аналіз інформації про викладача, рівень їхньої професійної компетентності й стан самоосвітньої діяльності,</w:t>
      </w:r>
    </w:p>
    <w:p w:rsidR="000A758B" w:rsidRPr="000A758B" w:rsidRDefault="000A758B" w:rsidP="00BC3F56">
      <w:pPr>
        <w:pStyle w:val="a4"/>
        <w:widowControl w:val="0"/>
        <w:numPr>
          <w:ilvl w:val="0"/>
          <w:numId w:val="84"/>
        </w:numPr>
        <w:tabs>
          <w:tab w:val="left" w:pos="993"/>
        </w:tabs>
        <w:spacing w:before="0" w:beforeAutospacing="0" w:after="0" w:afterAutospacing="0"/>
        <w:ind w:left="0" w:firstLine="709"/>
        <w:jc w:val="both"/>
        <w:rPr>
          <w:color w:val="000000" w:themeColor="text1"/>
          <w:lang w:val="uk-UA"/>
        </w:rPr>
      </w:pPr>
      <w:r w:rsidRPr="000A758B">
        <w:rPr>
          <w:color w:val="000000" w:themeColor="text1"/>
          <w:lang w:val="uk-UA"/>
        </w:rPr>
        <w:t xml:space="preserve">прийняття управлінського рішення про поглиблення професійної компетентності педагогів через організацію їхньої самоосвітньої діяльності, визначення професійних запитів і об’єктивних потреб викладачів </w:t>
      </w:r>
      <w:proofErr w:type="spellStart"/>
      <w:r w:rsidRPr="000A758B">
        <w:rPr>
          <w:color w:val="000000" w:themeColor="text1"/>
          <w:lang w:val="uk-UA"/>
        </w:rPr>
        <w:t>професійно</w:t>
      </w:r>
      <w:proofErr w:type="spellEnd"/>
      <w:r w:rsidRPr="000A758B">
        <w:rPr>
          <w:color w:val="000000" w:themeColor="text1"/>
          <w:lang w:val="uk-UA"/>
        </w:rPr>
        <w:t xml:space="preserve"> вдосконалюватися, з’ясування потреб щодо різних форм підвищення кваліфікації, зокрема, самоосвіти,</w:t>
      </w:r>
    </w:p>
    <w:p w:rsidR="000A758B" w:rsidRPr="000A758B" w:rsidRDefault="000A758B" w:rsidP="00BC3F56">
      <w:pPr>
        <w:pStyle w:val="a4"/>
        <w:widowControl w:val="0"/>
        <w:numPr>
          <w:ilvl w:val="0"/>
          <w:numId w:val="84"/>
        </w:numPr>
        <w:tabs>
          <w:tab w:val="left" w:pos="851"/>
          <w:tab w:val="left" w:pos="993"/>
        </w:tabs>
        <w:spacing w:before="0" w:beforeAutospacing="0" w:after="0" w:afterAutospacing="0"/>
        <w:ind w:left="0" w:firstLine="709"/>
        <w:jc w:val="both"/>
        <w:rPr>
          <w:color w:val="000000" w:themeColor="text1"/>
          <w:lang w:val="uk-UA"/>
        </w:rPr>
      </w:pPr>
      <w:r w:rsidRPr="000A758B">
        <w:rPr>
          <w:color w:val="000000" w:themeColor="text1"/>
          <w:lang w:val="uk-UA"/>
        </w:rPr>
        <w:t>постановки мети і прогнозування результатів самоосвіти, з’ясування з викладачем його бажання і, відповідно, важливих для нього форм підвищення професійного і загальнокультурного рівнів,</w:t>
      </w:r>
    </w:p>
    <w:p w:rsidR="000A758B" w:rsidRPr="000A758B" w:rsidRDefault="000A758B" w:rsidP="00BC3F56">
      <w:pPr>
        <w:pStyle w:val="a4"/>
        <w:widowControl w:val="0"/>
        <w:numPr>
          <w:ilvl w:val="0"/>
          <w:numId w:val="84"/>
        </w:numPr>
        <w:tabs>
          <w:tab w:val="left" w:pos="993"/>
        </w:tabs>
        <w:spacing w:before="0" w:beforeAutospacing="0" w:after="0" w:afterAutospacing="0"/>
        <w:ind w:left="0" w:firstLine="709"/>
        <w:jc w:val="both"/>
        <w:rPr>
          <w:color w:val="000000" w:themeColor="text1"/>
          <w:lang w:val="uk-UA"/>
        </w:rPr>
      </w:pPr>
      <w:r w:rsidRPr="000A758B">
        <w:rPr>
          <w:color w:val="000000" w:themeColor="text1"/>
          <w:lang w:val="uk-UA"/>
        </w:rPr>
        <w:t>планування діяльності заступника директора з підвищення професійної компетентності через його самоосвіту, переведення загальної мети на рівень конкретних завдань особистісного і колективного керівництва педагогічним колективом у різних сферах управлінської діяльності – методичній роботі, проблемному семінарі, творчих лабораторіях, індивідуальній роботі з педагогами,</w:t>
      </w:r>
    </w:p>
    <w:p w:rsidR="000A758B" w:rsidRPr="000A758B" w:rsidRDefault="000A758B" w:rsidP="00BC3F56">
      <w:pPr>
        <w:pStyle w:val="a4"/>
        <w:widowControl w:val="0"/>
        <w:numPr>
          <w:ilvl w:val="0"/>
          <w:numId w:val="84"/>
        </w:numPr>
        <w:tabs>
          <w:tab w:val="left" w:pos="993"/>
        </w:tabs>
        <w:spacing w:before="0" w:beforeAutospacing="0" w:after="0" w:afterAutospacing="0"/>
        <w:ind w:left="0" w:firstLine="709"/>
        <w:jc w:val="both"/>
        <w:rPr>
          <w:color w:val="000000" w:themeColor="text1"/>
          <w:lang w:val="uk-UA"/>
        </w:rPr>
      </w:pPr>
      <w:r w:rsidRPr="000A758B">
        <w:rPr>
          <w:color w:val="000000" w:themeColor="text1"/>
          <w:lang w:val="uk-UA"/>
        </w:rPr>
        <w:t>організація самоосвітньої діяльності викладачів з метою їхнього професійного вдосконалення в процесі практичної діяльності, керівництво роботою методичних об’єднань, організація роботи проблемного семінару с самоосвіти, розроблення змісту діяльності творчих лабораторій з нових проблем освіти,</w:t>
      </w:r>
    </w:p>
    <w:p w:rsidR="000A758B" w:rsidRPr="000A758B" w:rsidRDefault="000A758B" w:rsidP="00BC3F56">
      <w:pPr>
        <w:pStyle w:val="a4"/>
        <w:widowControl w:val="0"/>
        <w:numPr>
          <w:ilvl w:val="0"/>
          <w:numId w:val="84"/>
        </w:numPr>
        <w:tabs>
          <w:tab w:val="left" w:pos="993"/>
        </w:tabs>
        <w:spacing w:before="0" w:beforeAutospacing="0" w:after="0" w:afterAutospacing="0"/>
        <w:ind w:left="0" w:firstLine="709"/>
        <w:jc w:val="both"/>
        <w:rPr>
          <w:color w:val="000000" w:themeColor="text1"/>
          <w:lang w:val="uk-UA"/>
        </w:rPr>
      </w:pPr>
      <w:r w:rsidRPr="000A758B">
        <w:rPr>
          <w:color w:val="000000" w:themeColor="text1"/>
          <w:lang w:val="uk-UA"/>
        </w:rPr>
        <w:t>регулювання і коригування самоосвіти викладачів заступником директора, індивідуальна робота з викладачами в напрямку розвитку їхньої професійної і громадської самосвідомості,</w:t>
      </w:r>
    </w:p>
    <w:p w:rsidR="000A758B" w:rsidRPr="000A758B" w:rsidRDefault="000A758B" w:rsidP="00BC3F56">
      <w:pPr>
        <w:pStyle w:val="a4"/>
        <w:widowControl w:val="0"/>
        <w:numPr>
          <w:ilvl w:val="0"/>
          <w:numId w:val="84"/>
        </w:numPr>
        <w:tabs>
          <w:tab w:val="left" w:pos="993"/>
        </w:tabs>
        <w:spacing w:before="0" w:beforeAutospacing="0" w:after="0" w:afterAutospacing="0"/>
        <w:ind w:left="0" w:firstLine="709"/>
        <w:jc w:val="both"/>
        <w:rPr>
          <w:color w:val="000000" w:themeColor="text1"/>
          <w:lang w:val="uk-UA"/>
        </w:rPr>
      </w:pPr>
      <w:r w:rsidRPr="000A758B">
        <w:rPr>
          <w:color w:val="000000" w:themeColor="text1"/>
          <w:lang w:val="uk-UA"/>
        </w:rPr>
        <w:lastRenderedPageBreak/>
        <w:t>аналіз ефективності керівництва самоосвітою викладачів, виявлення позитивного в діяльності педагогів, узагальнення їхнього досвіду: проведення науково-практичних конференцій, звітів тощо, впровадження інновацій в практичну діяльність.</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r w:rsidRPr="000A758B">
        <w:rPr>
          <w:color w:val="000000" w:themeColor="text1"/>
          <w:lang w:val="uk-UA"/>
        </w:rPr>
        <w:t>У процесі науково-методичної роботи практикуються такі нетрадиційні форми і методи, як:</w:t>
      </w:r>
    </w:p>
    <w:p w:rsidR="000A758B" w:rsidRPr="000A758B" w:rsidRDefault="000A758B" w:rsidP="00BC3F56">
      <w:pPr>
        <w:pStyle w:val="a4"/>
        <w:widowControl w:val="0"/>
        <w:numPr>
          <w:ilvl w:val="0"/>
          <w:numId w:val="83"/>
        </w:numPr>
        <w:spacing w:before="0" w:beforeAutospacing="0" w:after="0" w:afterAutospacing="0"/>
        <w:ind w:left="0"/>
        <w:jc w:val="both"/>
        <w:rPr>
          <w:color w:val="000000" w:themeColor="text1"/>
          <w:lang w:val="uk-UA"/>
        </w:rPr>
      </w:pPr>
      <w:r w:rsidRPr="000A758B">
        <w:rPr>
          <w:color w:val="000000" w:themeColor="text1"/>
          <w:lang w:val="uk-UA"/>
        </w:rPr>
        <w:t>ярмарки педагогічної творчості,</w:t>
      </w:r>
    </w:p>
    <w:p w:rsidR="000A758B" w:rsidRPr="000A758B" w:rsidRDefault="000A758B" w:rsidP="00BC3F56">
      <w:pPr>
        <w:pStyle w:val="a4"/>
        <w:widowControl w:val="0"/>
        <w:numPr>
          <w:ilvl w:val="0"/>
          <w:numId w:val="83"/>
        </w:numPr>
        <w:spacing w:before="0" w:beforeAutospacing="0" w:after="0" w:afterAutospacing="0"/>
        <w:ind w:left="0"/>
        <w:jc w:val="both"/>
        <w:rPr>
          <w:color w:val="000000" w:themeColor="text1"/>
          <w:lang w:val="uk-UA"/>
        </w:rPr>
      </w:pPr>
      <w:r w:rsidRPr="000A758B">
        <w:rPr>
          <w:color w:val="000000" w:themeColor="text1"/>
          <w:lang w:val="uk-UA"/>
        </w:rPr>
        <w:t>фестивалі педагогічних ідей і знахідок,</w:t>
      </w:r>
    </w:p>
    <w:p w:rsidR="000A758B" w:rsidRPr="000A758B" w:rsidRDefault="000A758B" w:rsidP="00BC3F56">
      <w:pPr>
        <w:pStyle w:val="a4"/>
        <w:widowControl w:val="0"/>
        <w:numPr>
          <w:ilvl w:val="0"/>
          <w:numId w:val="83"/>
        </w:numPr>
        <w:spacing w:before="0" w:beforeAutospacing="0" w:after="0" w:afterAutospacing="0"/>
        <w:ind w:left="0"/>
        <w:jc w:val="both"/>
        <w:rPr>
          <w:color w:val="000000" w:themeColor="text1"/>
          <w:lang w:val="uk-UA"/>
        </w:rPr>
      </w:pPr>
      <w:r w:rsidRPr="000A758B">
        <w:rPr>
          <w:color w:val="000000" w:themeColor="text1"/>
          <w:lang w:val="uk-UA"/>
        </w:rPr>
        <w:t>методичні фестивалі, ринги, аукціони,</w:t>
      </w:r>
    </w:p>
    <w:p w:rsidR="000A758B" w:rsidRPr="000A758B" w:rsidRDefault="000A758B" w:rsidP="00BC3F56">
      <w:pPr>
        <w:pStyle w:val="a4"/>
        <w:widowControl w:val="0"/>
        <w:numPr>
          <w:ilvl w:val="0"/>
          <w:numId w:val="83"/>
        </w:numPr>
        <w:spacing w:before="0" w:beforeAutospacing="0" w:after="0" w:afterAutospacing="0"/>
        <w:ind w:left="0"/>
        <w:jc w:val="both"/>
        <w:rPr>
          <w:color w:val="000000" w:themeColor="text1"/>
          <w:lang w:val="uk-UA"/>
        </w:rPr>
      </w:pPr>
      <w:r w:rsidRPr="000A758B">
        <w:rPr>
          <w:color w:val="000000" w:themeColor="text1"/>
          <w:lang w:val="uk-UA"/>
        </w:rPr>
        <w:t>панорами методичних новинок,</w:t>
      </w:r>
    </w:p>
    <w:p w:rsidR="000A758B" w:rsidRPr="000A758B" w:rsidRDefault="000A758B" w:rsidP="00BC3F56">
      <w:pPr>
        <w:pStyle w:val="a4"/>
        <w:widowControl w:val="0"/>
        <w:numPr>
          <w:ilvl w:val="0"/>
          <w:numId w:val="83"/>
        </w:numPr>
        <w:spacing w:before="0" w:beforeAutospacing="0" w:after="0" w:afterAutospacing="0"/>
        <w:ind w:left="0"/>
        <w:jc w:val="both"/>
        <w:rPr>
          <w:color w:val="000000" w:themeColor="text1"/>
          <w:lang w:val="uk-UA"/>
        </w:rPr>
      </w:pPr>
      <w:r w:rsidRPr="000A758B">
        <w:rPr>
          <w:color w:val="000000" w:themeColor="text1"/>
          <w:lang w:val="uk-UA"/>
        </w:rPr>
        <w:t>клуби творчих педагогів,</w:t>
      </w:r>
    </w:p>
    <w:p w:rsidR="000A758B" w:rsidRPr="000A758B" w:rsidRDefault="000A758B" w:rsidP="00BC3F56">
      <w:pPr>
        <w:pStyle w:val="a4"/>
        <w:widowControl w:val="0"/>
        <w:numPr>
          <w:ilvl w:val="0"/>
          <w:numId w:val="83"/>
        </w:numPr>
        <w:spacing w:before="0" w:beforeAutospacing="0" w:after="0" w:afterAutospacing="0"/>
        <w:ind w:left="0"/>
        <w:jc w:val="both"/>
        <w:rPr>
          <w:color w:val="000000" w:themeColor="text1"/>
          <w:lang w:val="uk-UA"/>
        </w:rPr>
      </w:pPr>
      <w:r w:rsidRPr="000A758B">
        <w:rPr>
          <w:color w:val="000000" w:themeColor="text1"/>
          <w:lang w:val="uk-UA"/>
        </w:rPr>
        <w:t>творчі портрети,</w:t>
      </w:r>
    </w:p>
    <w:p w:rsidR="000A758B" w:rsidRPr="000A758B" w:rsidRDefault="000A758B" w:rsidP="00BC3F56">
      <w:pPr>
        <w:pStyle w:val="a4"/>
        <w:widowControl w:val="0"/>
        <w:numPr>
          <w:ilvl w:val="0"/>
          <w:numId w:val="83"/>
        </w:numPr>
        <w:spacing w:before="0" w:beforeAutospacing="0" w:after="0" w:afterAutospacing="0"/>
        <w:ind w:left="0"/>
        <w:jc w:val="both"/>
        <w:rPr>
          <w:color w:val="000000" w:themeColor="text1"/>
          <w:lang w:val="uk-UA"/>
        </w:rPr>
      </w:pPr>
      <w:r w:rsidRPr="000A758B">
        <w:rPr>
          <w:color w:val="000000" w:themeColor="text1"/>
          <w:lang w:val="uk-UA"/>
        </w:rPr>
        <w:t>педагогічні вернісажі,</w:t>
      </w:r>
    </w:p>
    <w:p w:rsidR="000A758B" w:rsidRPr="000A758B" w:rsidRDefault="000A758B" w:rsidP="00BC3F56">
      <w:pPr>
        <w:pStyle w:val="a4"/>
        <w:widowControl w:val="0"/>
        <w:numPr>
          <w:ilvl w:val="0"/>
          <w:numId w:val="83"/>
        </w:numPr>
        <w:spacing w:before="0" w:beforeAutospacing="0" w:after="0" w:afterAutospacing="0"/>
        <w:ind w:left="0"/>
        <w:jc w:val="both"/>
        <w:rPr>
          <w:color w:val="000000" w:themeColor="text1"/>
          <w:lang w:val="uk-UA"/>
        </w:rPr>
      </w:pPr>
      <w:r w:rsidRPr="000A758B">
        <w:rPr>
          <w:color w:val="000000" w:themeColor="text1"/>
          <w:lang w:val="uk-UA"/>
        </w:rPr>
        <w:t>авторські школи педагогів,</w:t>
      </w:r>
    </w:p>
    <w:p w:rsidR="000A758B" w:rsidRPr="000A758B" w:rsidRDefault="000A758B" w:rsidP="00BC3F56">
      <w:pPr>
        <w:pStyle w:val="a4"/>
        <w:widowControl w:val="0"/>
        <w:numPr>
          <w:ilvl w:val="0"/>
          <w:numId w:val="83"/>
        </w:numPr>
        <w:spacing w:before="0" w:beforeAutospacing="0" w:after="0" w:afterAutospacing="0"/>
        <w:ind w:left="0"/>
        <w:jc w:val="both"/>
        <w:rPr>
          <w:color w:val="000000" w:themeColor="text1"/>
          <w:lang w:val="uk-UA"/>
        </w:rPr>
      </w:pPr>
      <w:r w:rsidRPr="000A758B">
        <w:rPr>
          <w:color w:val="000000" w:themeColor="text1"/>
          <w:lang w:val="uk-UA"/>
        </w:rPr>
        <w:t xml:space="preserve">ділові педагогічні ігри, тренінги, диспути, </w:t>
      </w:r>
    </w:p>
    <w:p w:rsidR="000A758B" w:rsidRPr="000A758B" w:rsidRDefault="000A758B" w:rsidP="00BC3F56">
      <w:pPr>
        <w:pStyle w:val="a4"/>
        <w:widowControl w:val="0"/>
        <w:numPr>
          <w:ilvl w:val="0"/>
          <w:numId w:val="83"/>
        </w:numPr>
        <w:spacing w:before="0" w:beforeAutospacing="0" w:after="0" w:afterAutospacing="0"/>
        <w:ind w:left="0"/>
        <w:jc w:val="both"/>
        <w:rPr>
          <w:color w:val="000000" w:themeColor="text1"/>
          <w:lang w:val="uk-UA"/>
        </w:rPr>
      </w:pPr>
      <w:r w:rsidRPr="000A758B">
        <w:rPr>
          <w:color w:val="000000" w:themeColor="text1"/>
          <w:lang w:val="uk-UA"/>
        </w:rPr>
        <w:t xml:space="preserve">мозкові штурми, </w:t>
      </w:r>
    </w:p>
    <w:p w:rsidR="000A758B" w:rsidRPr="000A758B" w:rsidRDefault="000A758B" w:rsidP="00BC3F56">
      <w:pPr>
        <w:pStyle w:val="a4"/>
        <w:widowControl w:val="0"/>
        <w:numPr>
          <w:ilvl w:val="0"/>
          <w:numId w:val="83"/>
        </w:numPr>
        <w:spacing w:before="0" w:beforeAutospacing="0" w:after="0" w:afterAutospacing="0"/>
        <w:ind w:left="0"/>
        <w:jc w:val="both"/>
        <w:rPr>
          <w:color w:val="000000" w:themeColor="text1"/>
          <w:lang w:val="uk-UA"/>
        </w:rPr>
      </w:pPr>
      <w:r w:rsidRPr="000A758B">
        <w:rPr>
          <w:color w:val="000000" w:themeColor="text1"/>
          <w:lang w:val="uk-UA"/>
        </w:rPr>
        <w:t xml:space="preserve">круглі столи тощо. </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r w:rsidRPr="000A758B">
        <w:rPr>
          <w:color w:val="000000" w:themeColor="text1"/>
          <w:lang w:val="uk-UA"/>
        </w:rPr>
        <w:t>Ділові ігри – нетрадиційна форма організації методичної роботи, що дає можливість активізувати творчу ініціативу викладача, забезпечити високий рівень засвоєння теоретичних знань і професійних вмінь.</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r w:rsidRPr="000A758B">
        <w:rPr>
          <w:color w:val="000000" w:themeColor="text1"/>
          <w:lang w:val="uk-UA"/>
        </w:rPr>
        <w:t>Процес організації і проведення ділової гри можна умовно поділити на чотири етапи:</w:t>
      </w:r>
    </w:p>
    <w:p w:rsidR="000A758B" w:rsidRPr="000A758B" w:rsidRDefault="000A758B" w:rsidP="00BC3F56">
      <w:pPr>
        <w:pStyle w:val="a4"/>
        <w:widowControl w:val="0"/>
        <w:numPr>
          <w:ilvl w:val="0"/>
          <w:numId w:val="85"/>
        </w:numPr>
        <w:tabs>
          <w:tab w:val="left" w:pos="993"/>
        </w:tabs>
        <w:spacing w:before="0" w:beforeAutospacing="0" w:after="0" w:afterAutospacing="0"/>
        <w:ind w:left="0" w:firstLine="709"/>
        <w:jc w:val="both"/>
        <w:rPr>
          <w:color w:val="000000" w:themeColor="text1"/>
          <w:lang w:val="uk-UA"/>
        </w:rPr>
      </w:pPr>
      <w:r w:rsidRPr="000A758B">
        <w:rPr>
          <w:color w:val="000000" w:themeColor="text1"/>
          <w:lang w:val="uk-UA"/>
        </w:rPr>
        <w:t>ознайомлення з особливостями гри як форми методичної роботи, а також із загальними вимогами до організації її проведення,</w:t>
      </w:r>
    </w:p>
    <w:p w:rsidR="000A758B" w:rsidRPr="000A758B" w:rsidRDefault="000A758B" w:rsidP="00BC3F56">
      <w:pPr>
        <w:pStyle w:val="a4"/>
        <w:widowControl w:val="0"/>
        <w:numPr>
          <w:ilvl w:val="0"/>
          <w:numId w:val="85"/>
        </w:numPr>
        <w:tabs>
          <w:tab w:val="left" w:pos="993"/>
        </w:tabs>
        <w:spacing w:before="0" w:beforeAutospacing="0" w:after="0" w:afterAutospacing="0"/>
        <w:ind w:left="0" w:firstLine="709"/>
        <w:jc w:val="both"/>
        <w:rPr>
          <w:color w:val="000000" w:themeColor="text1"/>
          <w:lang w:val="uk-UA"/>
        </w:rPr>
      </w:pPr>
      <w:r w:rsidRPr="000A758B">
        <w:rPr>
          <w:color w:val="000000" w:themeColor="text1"/>
          <w:lang w:val="uk-UA"/>
        </w:rPr>
        <w:t>конструювання гри – потрібно визначити мету, назву і зміст гри (педагогічну проблему, яку будуть розв’язувати гравці), обсяг теоретичної інформації і практичних умінь, які потрібно засвоїти, написати сценарій гри, загальні її правила, а також інструкції для гравців і керівника гри,</w:t>
      </w:r>
    </w:p>
    <w:p w:rsidR="000A758B" w:rsidRPr="000A758B" w:rsidRDefault="000A758B" w:rsidP="00BC3F56">
      <w:pPr>
        <w:pStyle w:val="a4"/>
        <w:widowControl w:val="0"/>
        <w:numPr>
          <w:ilvl w:val="0"/>
          <w:numId w:val="85"/>
        </w:numPr>
        <w:tabs>
          <w:tab w:val="left" w:pos="993"/>
        </w:tabs>
        <w:spacing w:before="0" w:beforeAutospacing="0" w:after="0" w:afterAutospacing="0"/>
        <w:ind w:left="0" w:firstLine="709"/>
        <w:jc w:val="both"/>
        <w:rPr>
          <w:color w:val="000000" w:themeColor="text1"/>
          <w:lang w:val="uk-UA"/>
        </w:rPr>
      </w:pPr>
      <w:r w:rsidRPr="000A758B">
        <w:rPr>
          <w:color w:val="000000" w:themeColor="text1"/>
          <w:lang w:val="uk-UA"/>
        </w:rPr>
        <w:t>організаційна підготовка і проведення, роз’яснення викладачам дидактичного сенсу гри, загальної програми та правил, конкретних завдань, які повинні бути реалізовані. Визначається також місце, час, умови і тривалість гри,</w:t>
      </w:r>
    </w:p>
    <w:p w:rsidR="000A758B" w:rsidRPr="000A758B" w:rsidRDefault="000A758B" w:rsidP="00BC3F56">
      <w:pPr>
        <w:pStyle w:val="a4"/>
        <w:widowControl w:val="0"/>
        <w:numPr>
          <w:ilvl w:val="0"/>
          <w:numId w:val="85"/>
        </w:numPr>
        <w:tabs>
          <w:tab w:val="left" w:pos="993"/>
        </w:tabs>
        <w:spacing w:before="0" w:beforeAutospacing="0" w:after="0" w:afterAutospacing="0"/>
        <w:ind w:left="0" w:firstLine="709"/>
        <w:jc w:val="both"/>
        <w:rPr>
          <w:color w:val="000000" w:themeColor="text1"/>
          <w:lang w:val="uk-UA"/>
        </w:rPr>
      </w:pPr>
      <w:r w:rsidRPr="000A758B">
        <w:rPr>
          <w:color w:val="000000" w:themeColor="text1"/>
          <w:lang w:val="uk-UA"/>
        </w:rPr>
        <w:t>підбиття підсумків гри, докладний аналіз і оцінювання її ролі в системі підвищення методичної і фахової підготовки викладачів.</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r w:rsidRPr="000A758B">
        <w:rPr>
          <w:color w:val="000000" w:themeColor="text1"/>
          <w:lang w:val="uk-UA"/>
        </w:rPr>
        <w:t>Рольова гра – нагадує ділову, але в ній кожному учасникові надається певна роль чи визначається функція.</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r w:rsidRPr="000A758B">
        <w:rPr>
          <w:color w:val="000000" w:themeColor="text1"/>
          <w:lang w:val="uk-UA"/>
        </w:rPr>
        <w:t>Раз на два роки можна проводити педагогічну олімпіаду, в якій беруть участь всі викладачі і вихователі незалежно від стажу і досвіду роботи. Олімпіада триває впродовж навчального року і передбачає кілька етапів. Перший проводиться у вигляді конкурсу нестандартних занять чи виховних заходів, другий – як фестиваль методичних ідей, третій – як педагогічні читання (захист педагогами рефератів і творчих тем). На заключному етапі проводиться педагогічний ринг, де кандидати в переможці змагаються у розв’язанні педагогічних завдань. Їх бажано заохотити матеріально, їм присуджується вища кваліфікаційна категорія.</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r w:rsidRPr="000A758B">
        <w:rPr>
          <w:color w:val="000000" w:themeColor="text1"/>
          <w:lang w:val="uk-UA"/>
        </w:rPr>
        <w:t>Методичний фестиваль проводиться з метою обміну досвідом роботи, запровадження в практику педагогічних ідей. Автори ідей і знахідок біля спеціальних стендів надають бажаючим консультації. Заявки на виховні заходи, методичні ідеї, цікаві педагогічні знахідки учасники фестивалю подають завчасно, лише після цього складається програма фестивалю.</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r w:rsidRPr="000A758B">
        <w:rPr>
          <w:color w:val="000000" w:themeColor="text1"/>
          <w:lang w:val="uk-UA"/>
        </w:rPr>
        <w:t>Методичний ринг – форма методичної роботи, яка сприяє вдосконаленню знань викладачів, дає можливість виявити ерудицію. Методичний ринг може проводитися, коли виникають суперечки чи діаметрально протилежні думки. Готуються опоненти, групи підтримки.</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r w:rsidRPr="000A758B">
        <w:rPr>
          <w:color w:val="000000" w:themeColor="text1"/>
          <w:lang w:val="uk-UA"/>
        </w:rPr>
        <w:t xml:space="preserve">Робота в мікрогрупах – (три-шість осіб), створюються на добровільних засадах для засвоєння якої-небудь нової концепції, теорії. Спочатку кожен член групи самостійно вивчає нову розробку або фрагмент, потім доповідає своїм колегам, які його доповнюють, коригують, </w:t>
      </w:r>
      <w:r w:rsidRPr="000A758B">
        <w:rPr>
          <w:color w:val="000000" w:themeColor="text1"/>
          <w:lang w:val="uk-UA"/>
        </w:rPr>
        <w:lastRenderedPageBreak/>
        <w:t>обмінюються думками і врешті реалізують ідею у своїй практиці.</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r w:rsidRPr="000A758B">
        <w:rPr>
          <w:color w:val="000000" w:themeColor="text1"/>
          <w:lang w:val="uk-UA"/>
        </w:rPr>
        <w:t xml:space="preserve">Особливої уваги потребують молоді викладачі, тому важливим є питання організації наставництва, яке має системний характер, оскільки робота з молодими викладачами спрямована на подальше майбутнє навчального закладу. </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r w:rsidRPr="000A758B">
        <w:rPr>
          <w:color w:val="000000" w:themeColor="text1"/>
          <w:lang w:val="uk-UA"/>
        </w:rPr>
        <w:t xml:space="preserve">Завдання викладача – йти в ногу з життям, опановувати і впроваджувати сучасні технології навчання, які б сприяли виявленню індивідуальних здібностей дітей, створювали сприятливі умови для їх подальшого розвитку. Тому запорука успіху, творчого зростання педагога залежить від організації науково-методичної роботи, яка впливає і на рівень її ефективності. </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r w:rsidRPr="000A758B">
        <w:rPr>
          <w:color w:val="000000" w:themeColor="text1"/>
          <w:lang w:val="uk-UA"/>
        </w:rPr>
        <w:t xml:space="preserve">Існують різні підходи до розробки змісту науково-методичної роботи. Зміст науково-методичної роботи носить комплексний характер і включає чотири основних напрями діяльності: технологічний, педагогічний, науковий та управлінський. Сутність технологічного напряму </w:t>
      </w:r>
      <w:proofErr w:type="spellStart"/>
      <w:r w:rsidRPr="000A758B">
        <w:rPr>
          <w:color w:val="000000" w:themeColor="text1"/>
          <w:lang w:val="uk-UA"/>
        </w:rPr>
        <w:t>заклечається</w:t>
      </w:r>
      <w:proofErr w:type="spellEnd"/>
      <w:r w:rsidRPr="000A758B">
        <w:rPr>
          <w:color w:val="000000" w:themeColor="text1"/>
          <w:lang w:val="uk-UA"/>
        </w:rPr>
        <w:t xml:space="preserve"> в тому, щоб допомогти педагогу адекватно описати його досвід, зробити досвід доступним для інших, тобто здійснити технологізацію досвіду. Технологічний напрям – це методична діяльність, яка являється специфічною для методичної служби. [12, с.26]. Педагогічний напрям пов'язаний з організацією навчання педагогічних працівників по засвоєнню ними нових педагогічний технологій, які дозволяють готувати якісно іншого випускника, методами навчання і виховання, які сприяють усуненню індивідуальних утруднень педагогів в практичній діяльності. Зміст цього напряму дає можливість ознайомитись з </w:t>
      </w:r>
      <w:proofErr w:type="spellStart"/>
      <w:r w:rsidRPr="000A758B">
        <w:rPr>
          <w:color w:val="000000" w:themeColor="text1"/>
          <w:lang w:val="uk-UA"/>
        </w:rPr>
        <w:t>технологізованим</w:t>
      </w:r>
      <w:proofErr w:type="spellEnd"/>
      <w:r w:rsidRPr="000A758B">
        <w:rPr>
          <w:color w:val="000000" w:themeColor="text1"/>
          <w:lang w:val="uk-UA"/>
        </w:rPr>
        <w:t xml:space="preserve"> передовим педагогічним досвідом. Науковий напрям пов'язаний з проведенням дослідно-експериментальної роботи в навчальних закладах, розробкою авторських навчальних програм, підручників, посібників, експериментальною перевіркою запровадження технологій тощо. Управлінський напрям передбачає такі види управлінської діяльності: кооперація діяльності педагогів загальноосвітніх і спеціальних дисциплін, контроль за результативністю методичної роботи, організація необхідних заходів методичної роботи (педагогічних читань, конференцій з обміну досвідом, читацьких конференцій  за матеріалами педагогічної періодики, підготовка та проведення постійних або разових методичних виставок); методичне забезпечення навчально-виховного процесу (за умови збереження набутого цінного досвіду методичної роботи); створення фондів методичних матеріалів з метою інформаційного забезпечення (при необхідності) всіх членів педагогічного колективу.</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r w:rsidRPr="000A758B">
        <w:rPr>
          <w:color w:val="000000" w:themeColor="text1"/>
          <w:lang w:val="uk-UA"/>
        </w:rPr>
        <w:t>Поява в навчальних закладах комп’ютерів (оскільки процес комп’ютеризації навчально-виховного процесу повільно, але здійснюється) створює умови для появи ще одного напряму у змісті методичної роботи – інформативного. Проте ця діяльність потребує певної роботи, пов’язаної із створенням в кожному навчальному закладі інформаційного методичного банку даних, в якому має накопичуватись інформація, необхідна як для управління системою методичної роботи, так і для кожного педагога, що приймає в ній участь.</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Науково-методична робота планується і проводиться, як правило, на діагностичній основі. Директор і його заступники глибоко і всебічно аналізують підсумки роботи навчального закладу за попередні роки, виявляють невирішені проблеми і недоліки, знайомляться з елементами передового досвіду, проводять виробничі наради з керівниками методичних об'єднань, викладачами-методистами, керівниками творчих груп. Після цього всі викладачі заповнюють діагностичні анкети, у яких вказують, що вдається добре в навчальній, виховній роботі, у спілкуванні з студентами, що не вдається, з яких проблем потрібна методична допомога, які є труднощі. </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Заповнення анкети не вичерпує процесу діагностики (мало що викладач може написати про свої успіхи). Діагностична чи експертна комісія, яка складається з керівників навчального закладу, викладачів-методистів, методистів навчально-методичного кабінету, проводить індивідуальні бесіди з викладачами, аналізує документацію навчального закладу, записи відвіданих занять і позакласних заходів, після чого звіряє, чи збігаються їхні висновки про досягнення і труднощі викладача із записами в діагностичній анкеті; затверджує її (або не затверджує). </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lastRenderedPageBreak/>
        <w:t>Після цього складається діагностична карта успіхів, труднощів викладачів, наставництва, списки охоплення вчителів різними формами методичної роботи (методичне об'єднання, педагогічний практикум, педагогічна лабораторія, творча група, школа молодого вчителя).</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r w:rsidRPr="000A758B">
        <w:rPr>
          <w:color w:val="000000" w:themeColor="text1"/>
          <w:lang w:val="uk-UA"/>
        </w:rPr>
        <w:t>Можливості викладачів, їхній творчий потенціал вивчається в навчальних закладах за допомогою психодіагностики, яка дозволяє визначити різні сторони особистості викладача, типові форми його поведінки. Для цього застосовуються тести, рольові ігри, моделювання різних педагогічних ситуацій. Використання діагностики значною мірою позначається на можливостях для оптимального вибору й поєднання різних форм методичної роботи.</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p>
    <w:p w:rsidR="000A758B" w:rsidRPr="000A758B" w:rsidRDefault="000A758B" w:rsidP="000A758B">
      <w:pPr>
        <w:spacing w:after="0" w:line="240" w:lineRule="auto"/>
        <w:jc w:val="center"/>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3. Інноваційні підходи  до організації науково-методичної роботи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Поняттям «інновація» позначають нововведення, новизну, зміну, введення чогось нового. Стосовно педагогічного процесу інновація означає введення нового в цілі, зміст, форми і методи навчання та виховання; в організацію спільної діяльності викладача і вихованця. Інновації самі по собі не виникають, вони є результатом наукових пошуків, передового педагогічного досвіду окремих викладачів і цілих колективів.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Сучасний етап розвитку освіти в Україні характеризується відходом від тоталітарної уніфікації і стандартизації педагогічного процесу, інтенсивним переосмисленням цінностей, пошуками нового в теорії та практиці навчання і виховання. Цей процес не може бути стихійним. Він потребує управління.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Основу інноваційних процесів в освіті складають дві важливі проблеми педагогіки – проблема вивчення, узагальнення і поширення передового педагогічного досвіду та проблема впровадження досягнень психолого-педагогічної науки в практику. Результатом інноваційних процесів слугує використання теоретичних і практичних нововведень, а також таких, що утворюються на межі теорії і практики. Викладач може виступати автором, дослідником, користувачем і пропагандистом нових педагогічних технологій, теорій, концепцій.</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Управління інноваційним процесом передбачає аналіз і оцінку введених викладачами педагогічних інновацій, створення умов для їх успішної розробки і застосування. Водночас керівники навчального закладу проводять цілеспрямований відбір, оцінку й застосування на практиці досвіду колег, нових ідей, </w:t>
      </w:r>
      <w:proofErr w:type="spellStart"/>
      <w:r w:rsidRPr="000A758B">
        <w:rPr>
          <w:rFonts w:ascii="Times New Roman" w:hAnsi="Times New Roman" w:cs="Times New Roman"/>
          <w:color w:val="000000" w:themeColor="text1"/>
          <w:sz w:val="24"/>
          <w:szCs w:val="24"/>
          <w:lang w:val="uk-UA"/>
        </w:rPr>
        <w:t>методик</w:t>
      </w:r>
      <w:proofErr w:type="spellEnd"/>
      <w:r w:rsidRPr="000A758B">
        <w:rPr>
          <w:rFonts w:ascii="Times New Roman" w:hAnsi="Times New Roman" w:cs="Times New Roman"/>
          <w:color w:val="000000" w:themeColor="text1"/>
          <w:sz w:val="24"/>
          <w:szCs w:val="24"/>
          <w:lang w:val="uk-UA"/>
        </w:rPr>
        <w:t>, запропонованих наукою.</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Потреба в інноваційній спрямованості педагогічної діяльності в умовах розвитку освіти спричинена певними обставинами:</w:t>
      </w:r>
    </w:p>
    <w:p w:rsidR="000A758B" w:rsidRPr="000A758B" w:rsidRDefault="000A758B" w:rsidP="00BC3F56">
      <w:pPr>
        <w:pStyle w:val="a3"/>
        <w:widowControl w:val="0"/>
        <w:numPr>
          <w:ilvl w:val="0"/>
          <w:numId w:val="86"/>
        </w:numPr>
        <w:tabs>
          <w:tab w:val="left" w:pos="993"/>
        </w:tabs>
        <w:autoSpaceDN w:val="0"/>
        <w:spacing w:after="0" w:line="240" w:lineRule="auto"/>
        <w:ind w:left="0" w:firstLine="698"/>
        <w:jc w:val="both"/>
        <w:rPr>
          <w:rFonts w:ascii="Times New Roman" w:hAnsi="Times New Roman" w:cs="Times New Roman"/>
          <w:color w:val="000000" w:themeColor="text1"/>
          <w:sz w:val="24"/>
          <w:szCs w:val="24"/>
        </w:rPr>
      </w:pPr>
      <w:r w:rsidRPr="000A758B">
        <w:rPr>
          <w:rFonts w:ascii="Times New Roman" w:hAnsi="Times New Roman" w:cs="Times New Roman"/>
          <w:color w:val="000000" w:themeColor="text1"/>
          <w:sz w:val="24"/>
          <w:szCs w:val="24"/>
        </w:rPr>
        <w:t>розбудова суверенної держави викликала необхідність докорінної зміни системи освіти, методології і технології організації навчально-виховного процесу у навчальних закладах різного типу: ліцеях, гімназіях, авторських школах, коледжах, технікумах, приватних школах тощо,</w:t>
      </w:r>
    </w:p>
    <w:p w:rsidR="000A758B" w:rsidRPr="000A758B" w:rsidRDefault="000A758B" w:rsidP="00BC3F56">
      <w:pPr>
        <w:pStyle w:val="a3"/>
        <w:widowControl w:val="0"/>
        <w:numPr>
          <w:ilvl w:val="0"/>
          <w:numId w:val="86"/>
        </w:numPr>
        <w:tabs>
          <w:tab w:val="left" w:pos="993"/>
        </w:tabs>
        <w:autoSpaceDN w:val="0"/>
        <w:spacing w:after="0" w:line="240" w:lineRule="auto"/>
        <w:ind w:left="0" w:firstLine="698"/>
        <w:jc w:val="both"/>
        <w:rPr>
          <w:rFonts w:ascii="Times New Roman" w:hAnsi="Times New Roman" w:cs="Times New Roman"/>
          <w:color w:val="000000" w:themeColor="text1"/>
          <w:sz w:val="24"/>
          <w:szCs w:val="24"/>
        </w:rPr>
      </w:pPr>
      <w:r w:rsidRPr="000A758B">
        <w:rPr>
          <w:rFonts w:ascii="Times New Roman" w:hAnsi="Times New Roman" w:cs="Times New Roman"/>
          <w:color w:val="000000" w:themeColor="text1"/>
          <w:sz w:val="24"/>
          <w:szCs w:val="24"/>
        </w:rPr>
        <w:t>виконання соціального замовлення сучасного етапу розбудови нашої держави - особистості, здатної засвоювати й творчо розвивати культуру, потребує постійного пошуку нових організаційних форм, індивідуального підходу до особистості, нових технологій навчання і виховання; в цій ситуації суттєво зростає роль і авторитет педагогічного знання, яке може стати теоретичною базою для нових пошуків інновацій,</w:t>
      </w:r>
    </w:p>
    <w:p w:rsidR="000A758B" w:rsidRPr="000A758B" w:rsidRDefault="000A758B" w:rsidP="00BC3F56">
      <w:pPr>
        <w:pStyle w:val="a3"/>
        <w:widowControl w:val="0"/>
        <w:numPr>
          <w:ilvl w:val="0"/>
          <w:numId w:val="86"/>
        </w:numPr>
        <w:tabs>
          <w:tab w:val="left" w:pos="993"/>
        </w:tabs>
        <w:autoSpaceDN w:val="0"/>
        <w:spacing w:after="0" w:line="240" w:lineRule="auto"/>
        <w:ind w:left="0" w:firstLine="709"/>
        <w:jc w:val="both"/>
        <w:rPr>
          <w:rFonts w:ascii="Times New Roman" w:hAnsi="Times New Roman" w:cs="Times New Roman"/>
          <w:color w:val="000000" w:themeColor="text1"/>
          <w:sz w:val="24"/>
          <w:szCs w:val="24"/>
        </w:rPr>
      </w:pPr>
      <w:r w:rsidRPr="000A758B">
        <w:rPr>
          <w:rFonts w:ascii="Times New Roman" w:hAnsi="Times New Roman" w:cs="Times New Roman"/>
          <w:color w:val="000000" w:themeColor="text1"/>
          <w:sz w:val="24"/>
          <w:szCs w:val="24"/>
        </w:rPr>
        <w:t>змінився характер ставлення викладачів до факту засвоєння і застосування педагогічних нововведень, якщо раніше інноваційна діяльність обмежувалася використанням рекомендованих зверху нововведень, то сьогодні вона набуває дослідницько-пошукового характеру: викладач обирає нові програми, підручники, використовує нові прийоми і способи педагогічної діяльності.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Інноваційні процеси є механізмом інтенсивного розвитку навчального закладу та педагогіки. Інновації функціонують на рівнях створення, освоєння і втілення. Дослідниками сформульовано ряд законів перебігу інноваційних процесів:</w:t>
      </w:r>
    </w:p>
    <w:p w:rsidR="000A758B" w:rsidRPr="000A758B" w:rsidRDefault="000A758B" w:rsidP="00BC3F56">
      <w:pPr>
        <w:widowControl w:val="0"/>
        <w:numPr>
          <w:ilvl w:val="0"/>
          <w:numId w:val="87"/>
        </w:numPr>
        <w:tabs>
          <w:tab w:val="left" w:pos="993"/>
        </w:tabs>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Закон необоротної дестабілізації педагогічного середовища. Сутність його полягає в тому, що будь-який інноваційний процес вносить у педагогічне середовище необоротні зміни. Цілісна система, що існує, починає руйнуватися і потребує деякого часу для створення нової </w:t>
      </w:r>
      <w:r w:rsidRPr="000A758B">
        <w:rPr>
          <w:rFonts w:ascii="Times New Roman" w:hAnsi="Times New Roman" w:cs="Times New Roman"/>
          <w:color w:val="000000" w:themeColor="text1"/>
          <w:sz w:val="24"/>
          <w:szCs w:val="24"/>
          <w:lang w:val="uk-UA"/>
        </w:rPr>
        <w:lastRenderedPageBreak/>
        <w:t>системи на базі нових елементів або асиміляції старої.</w:t>
      </w:r>
    </w:p>
    <w:p w:rsidR="000A758B" w:rsidRPr="000A758B" w:rsidRDefault="000A758B" w:rsidP="00BC3F56">
      <w:pPr>
        <w:widowControl w:val="0"/>
        <w:numPr>
          <w:ilvl w:val="0"/>
          <w:numId w:val="87"/>
        </w:numPr>
        <w:tabs>
          <w:tab w:val="left" w:pos="993"/>
        </w:tabs>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Закон обов'язкової реалізації інноваційного процесу. Будь-який інноваційний процес, в основі якого є педагогічне відкриття, рано чи пізно, стихійно або свідомо повинен реалізуватися. Достатньо пригадати досвід видатних педагогів – А.С. Макаренка, В.О. Сухомлинського, С.Т. Шацького, вчителів-новаторів В.Ф. </w:t>
      </w:r>
      <w:proofErr w:type="spellStart"/>
      <w:r w:rsidRPr="000A758B">
        <w:rPr>
          <w:rFonts w:ascii="Times New Roman" w:hAnsi="Times New Roman" w:cs="Times New Roman"/>
          <w:color w:val="000000" w:themeColor="text1"/>
          <w:sz w:val="24"/>
          <w:szCs w:val="24"/>
          <w:lang w:val="uk-UA"/>
        </w:rPr>
        <w:t>Шаталова</w:t>
      </w:r>
      <w:proofErr w:type="spellEnd"/>
      <w:r w:rsidRPr="000A758B">
        <w:rPr>
          <w:rFonts w:ascii="Times New Roman" w:hAnsi="Times New Roman" w:cs="Times New Roman"/>
          <w:color w:val="000000" w:themeColor="text1"/>
          <w:sz w:val="24"/>
          <w:szCs w:val="24"/>
          <w:lang w:val="uk-UA"/>
        </w:rPr>
        <w:t>, І.П. Волкова, І.П. Іванова та інших.</w:t>
      </w:r>
    </w:p>
    <w:p w:rsidR="000A758B" w:rsidRPr="000A758B" w:rsidRDefault="000A758B" w:rsidP="00BC3F56">
      <w:pPr>
        <w:widowControl w:val="0"/>
        <w:numPr>
          <w:ilvl w:val="0"/>
          <w:numId w:val="87"/>
        </w:numPr>
        <w:tabs>
          <w:tab w:val="left" w:pos="993"/>
        </w:tabs>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Закон </w:t>
      </w:r>
      <w:proofErr w:type="spellStart"/>
      <w:r w:rsidRPr="000A758B">
        <w:rPr>
          <w:rFonts w:ascii="Times New Roman" w:hAnsi="Times New Roman" w:cs="Times New Roman"/>
          <w:color w:val="000000" w:themeColor="text1"/>
          <w:sz w:val="24"/>
          <w:szCs w:val="24"/>
          <w:lang w:val="uk-UA"/>
        </w:rPr>
        <w:t>стереотипізації</w:t>
      </w:r>
      <w:proofErr w:type="spellEnd"/>
      <w:r w:rsidRPr="000A758B">
        <w:rPr>
          <w:rFonts w:ascii="Times New Roman" w:hAnsi="Times New Roman" w:cs="Times New Roman"/>
          <w:color w:val="000000" w:themeColor="text1"/>
          <w:sz w:val="24"/>
          <w:szCs w:val="24"/>
          <w:lang w:val="uk-UA"/>
        </w:rPr>
        <w:t xml:space="preserve"> педагогічних інновацій. Будь-яка інновація поступово перетворюється у звичні поняття і дії, отримуючи статус стереотипної.</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Ці закони обумовлюють і певні етапи функціонування інновацій. На першому етапі інновація сприймається як чужорідний елемент у педагогіці, часто викликає різку протидію, здається прожектерством. З часом інновація перевіряється практикою, набуває масового визнання. На останньому етапі новий підхід до навчання чи виховання стає відомим і входить до системи навчально-виховної роботи.</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r w:rsidRPr="000A758B">
        <w:rPr>
          <w:color w:val="000000" w:themeColor="text1"/>
          <w:lang w:val="uk-UA"/>
        </w:rPr>
        <w:t xml:space="preserve">Викладацька професія вимагає особливої чутливості до постійно обновлюваних тенденцій суспільного буття, здатності до адекватного сприйняття, потреб суспільства і відповідного коригування своєї роботи. Особливу значущість має ця здатність за постіндустріальної, інформаційної доби, яка потребує багатьох принципово відмінних від попередніх навичок, умінь і відповідного мислення. Відповідно </w:t>
      </w:r>
      <w:proofErr w:type="spellStart"/>
      <w:r w:rsidRPr="000A758B">
        <w:rPr>
          <w:color w:val="000000" w:themeColor="text1"/>
          <w:lang w:val="uk-UA"/>
        </w:rPr>
        <w:t>інноваційність</w:t>
      </w:r>
      <w:proofErr w:type="spellEnd"/>
      <w:r w:rsidRPr="000A758B">
        <w:rPr>
          <w:color w:val="000000" w:themeColor="text1"/>
          <w:lang w:val="uk-UA"/>
        </w:rPr>
        <w:t xml:space="preserve"> має характеризувати професійну діяльність кожного викладача. </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bCs/>
          <w:color w:val="000000" w:themeColor="text1"/>
          <w:sz w:val="24"/>
          <w:szCs w:val="24"/>
          <w:lang w:val="uk-UA"/>
        </w:rPr>
        <w:t>Інновації</w:t>
      </w:r>
      <w:r w:rsidRPr="000A758B">
        <w:rPr>
          <w:rFonts w:ascii="Times New Roman" w:hAnsi="Times New Roman" w:cs="Times New Roman"/>
          <w:color w:val="000000" w:themeColor="text1"/>
          <w:sz w:val="24"/>
          <w:szCs w:val="24"/>
          <w:lang w:val="uk-UA"/>
        </w:rPr>
        <w:t xml:space="preserve"> (</w:t>
      </w:r>
      <w:proofErr w:type="spellStart"/>
      <w:r w:rsidRPr="000A758B">
        <w:rPr>
          <w:rFonts w:ascii="Times New Roman" w:hAnsi="Times New Roman" w:cs="Times New Roman"/>
          <w:color w:val="000000" w:themeColor="text1"/>
          <w:sz w:val="24"/>
          <w:szCs w:val="24"/>
          <w:lang w:val="uk-UA"/>
        </w:rPr>
        <w:t>італ</w:t>
      </w:r>
      <w:proofErr w:type="spellEnd"/>
      <w:r w:rsidRPr="000A758B">
        <w:rPr>
          <w:rFonts w:ascii="Times New Roman" w:hAnsi="Times New Roman" w:cs="Times New Roman"/>
          <w:color w:val="000000" w:themeColor="text1"/>
          <w:sz w:val="24"/>
          <w:szCs w:val="24"/>
          <w:lang w:val="uk-UA"/>
        </w:rPr>
        <w:t xml:space="preserve">. </w:t>
      </w:r>
      <w:proofErr w:type="spellStart"/>
      <w:r w:rsidRPr="000A758B">
        <w:rPr>
          <w:rFonts w:ascii="Times New Roman" w:hAnsi="Times New Roman" w:cs="Times New Roman"/>
          <w:color w:val="000000" w:themeColor="text1"/>
          <w:sz w:val="24"/>
          <w:szCs w:val="24"/>
          <w:lang w:val="uk-UA"/>
        </w:rPr>
        <w:t>innovatione</w:t>
      </w:r>
      <w:proofErr w:type="spellEnd"/>
      <w:r w:rsidRPr="000A758B">
        <w:rPr>
          <w:rFonts w:ascii="Times New Roman" w:hAnsi="Times New Roman" w:cs="Times New Roman"/>
          <w:color w:val="000000" w:themeColor="text1"/>
          <w:sz w:val="24"/>
          <w:szCs w:val="24"/>
          <w:lang w:val="uk-UA"/>
        </w:rPr>
        <w:t xml:space="preserve"> — новина, нововведення) — нові форми організації праці та управління, нові види технологій, які охоплюють не тільки окремі установи та організації, а й різні сфери. </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Інновація в педагогічній інтерпретації – це нововведення в педагогічній системі, що поліпшує розвиток і результати навчально-виховного процесу. Важливою в управлінні інноваційними процесами є реалізація нових принципів управління, до яких слід віднести принципи </w:t>
      </w:r>
      <w:proofErr w:type="spellStart"/>
      <w:r w:rsidRPr="000A758B">
        <w:rPr>
          <w:rFonts w:ascii="Times New Roman" w:hAnsi="Times New Roman" w:cs="Times New Roman"/>
          <w:color w:val="000000" w:themeColor="text1"/>
          <w:sz w:val="24"/>
          <w:szCs w:val="24"/>
          <w:lang w:val="uk-UA"/>
        </w:rPr>
        <w:t>інноваційності</w:t>
      </w:r>
      <w:proofErr w:type="spellEnd"/>
      <w:r w:rsidRPr="000A758B">
        <w:rPr>
          <w:rFonts w:ascii="Times New Roman" w:hAnsi="Times New Roman" w:cs="Times New Roman"/>
          <w:color w:val="000000" w:themeColor="text1"/>
          <w:sz w:val="24"/>
          <w:szCs w:val="24"/>
          <w:lang w:val="uk-UA"/>
        </w:rPr>
        <w:t xml:space="preserve"> й відкритості.</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r w:rsidRPr="000A758B">
        <w:rPr>
          <w:color w:val="000000" w:themeColor="text1"/>
          <w:lang w:val="uk-UA"/>
        </w:rPr>
        <w:t>Вони є суттєвим діяльним елементом розвитку освіти взагалі, реалізації конкретних завдань у навчально-виховному процесі. Виражаються в тенденціях накопичення і видозміни ініціатив і нововведень в освітньому просторі; спричиняють певні зміни у сфері освіти.</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r w:rsidRPr="000A758B">
        <w:rPr>
          <w:color w:val="000000" w:themeColor="text1"/>
          <w:lang w:val="uk-UA"/>
        </w:rPr>
        <w:t>Інноваційна діяльність в Україні передбачена проектом Концепції державної інноваційної політики (1997) та проектом Положення «Про порядок здійснення інноваційної діяльності у системі освіти» (1999).</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r w:rsidRPr="000A758B">
        <w:rPr>
          <w:color w:val="000000" w:themeColor="text1"/>
          <w:lang w:val="uk-UA"/>
        </w:rPr>
        <w:t>Управління інноваційною діяльністю – це одна із сучасних форм роботи з педагогічними кадрами. Для цього необхідно створювати відповідні умови для:</w:t>
      </w:r>
    </w:p>
    <w:p w:rsidR="000A758B" w:rsidRPr="000A758B" w:rsidRDefault="000A758B" w:rsidP="00BC3F56">
      <w:pPr>
        <w:pStyle w:val="a4"/>
        <w:widowControl w:val="0"/>
        <w:numPr>
          <w:ilvl w:val="0"/>
          <w:numId w:val="88"/>
        </w:numPr>
        <w:tabs>
          <w:tab w:val="left" w:pos="993"/>
        </w:tabs>
        <w:spacing w:before="0" w:beforeAutospacing="0" w:after="0" w:afterAutospacing="0"/>
        <w:ind w:left="0" w:firstLine="709"/>
        <w:jc w:val="both"/>
        <w:rPr>
          <w:color w:val="000000" w:themeColor="text1"/>
          <w:lang w:val="uk-UA"/>
        </w:rPr>
      </w:pPr>
      <w:r w:rsidRPr="000A758B">
        <w:rPr>
          <w:color w:val="000000" w:themeColor="text1"/>
          <w:lang w:val="uk-UA"/>
        </w:rPr>
        <w:t>постійної реалізації освітніх інновацій,</w:t>
      </w:r>
    </w:p>
    <w:p w:rsidR="000A758B" w:rsidRPr="000A758B" w:rsidRDefault="000A758B" w:rsidP="00BC3F56">
      <w:pPr>
        <w:pStyle w:val="a4"/>
        <w:widowControl w:val="0"/>
        <w:numPr>
          <w:ilvl w:val="0"/>
          <w:numId w:val="88"/>
        </w:numPr>
        <w:tabs>
          <w:tab w:val="left" w:pos="993"/>
        </w:tabs>
        <w:spacing w:before="0" w:beforeAutospacing="0" w:after="0" w:afterAutospacing="0"/>
        <w:ind w:left="0" w:firstLine="709"/>
        <w:jc w:val="both"/>
        <w:rPr>
          <w:color w:val="000000" w:themeColor="text1"/>
          <w:lang w:val="uk-UA"/>
        </w:rPr>
      </w:pPr>
      <w:r w:rsidRPr="000A758B">
        <w:rPr>
          <w:color w:val="000000" w:themeColor="text1"/>
          <w:lang w:val="uk-UA"/>
        </w:rPr>
        <w:t>надання конкурентоспроможних освітніх послуг, зокрема комп’ютерних,</w:t>
      </w:r>
    </w:p>
    <w:p w:rsidR="000A758B" w:rsidRPr="000A758B" w:rsidRDefault="000A758B" w:rsidP="00BC3F56">
      <w:pPr>
        <w:pStyle w:val="a4"/>
        <w:widowControl w:val="0"/>
        <w:numPr>
          <w:ilvl w:val="0"/>
          <w:numId w:val="88"/>
        </w:numPr>
        <w:tabs>
          <w:tab w:val="left" w:pos="993"/>
        </w:tabs>
        <w:spacing w:before="0" w:beforeAutospacing="0" w:after="0" w:afterAutospacing="0"/>
        <w:ind w:left="0" w:firstLine="709"/>
        <w:jc w:val="both"/>
        <w:rPr>
          <w:color w:val="000000" w:themeColor="text1"/>
          <w:lang w:val="uk-UA"/>
        </w:rPr>
      </w:pPr>
      <w:r w:rsidRPr="000A758B">
        <w:rPr>
          <w:color w:val="000000" w:themeColor="text1"/>
          <w:lang w:val="uk-UA"/>
        </w:rPr>
        <w:t>здійснення оперативного інформаційного зв’язку з усіма учасниками навчально-виховного процесу,</w:t>
      </w:r>
    </w:p>
    <w:p w:rsidR="000A758B" w:rsidRPr="000A758B" w:rsidRDefault="000A758B" w:rsidP="00BC3F56">
      <w:pPr>
        <w:pStyle w:val="a4"/>
        <w:widowControl w:val="0"/>
        <w:numPr>
          <w:ilvl w:val="0"/>
          <w:numId w:val="88"/>
        </w:numPr>
        <w:tabs>
          <w:tab w:val="left" w:pos="993"/>
        </w:tabs>
        <w:spacing w:before="0" w:beforeAutospacing="0" w:after="0" w:afterAutospacing="0"/>
        <w:ind w:left="0" w:firstLine="709"/>
        <w:jc w:val="both"/>
        <w:rPr>
          <w:color w:val="000000" w:themeColor="text1"/>
          <w:lang w:val="uk-UA"/>
        </w:rPr>
      </w:pPr>
      <w:r w:rsidRPr="000A758B">
        <w:rPr>
          <w:color w:val="000000" w:themeColor="text1"/>
          <w:lang w:val="uk-UA"/>
        </w:rPr>
        <w:t>підготовки конкурентоспроможних випускників до вимог суспільства, які швидко змінюються.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bCs/>
          <w:color w:val="000000" w:themeColor="text1"/>
          <w:sz w:val="24"/>
          <w:szCs w:val="24"/>
          <w:lang w:val="uk-UA"/>
        </w:rPr>
        <w:t>Інновація освіти</w:t>
      </w:r>
      <w:r w:rsidRPr="000A758B">
        <w:rPr>
          <w:rFonts w:ascii="Times New Roman" w:hAnsi="Times New Roman" w:cs="Times New Roman"/>
          <w:color w:val="000000" w:themeColor="text1"/>
          <w:sz w:val="24"/>
          <w:szCs w:val="24"/>
          <w:lang w:val="uk-UA"/>
        </w:rPr>
        <w:t xml:space="preserve"> — цілеспрямований процес часткових змін, що ведуть до модифікацій мети, змісту, методів, форм навчання й виховання, адаптації процесу навчання до нових вимог. </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Інноваційна освітня діяльність педагога із застосуванням нововведень не піддається формалізації, оскільки потребує врахування людського чинника, зокрема подолання соціально-психологічних бар’єрів. Відтак, у своїй діяльності керівник повинен:</w:t>
      </w:r>
    </w:p>
    <w:p w:rsidR="000A758B" w:rsidRPr="000A758B" w:rsidRDefault="000A758B" w:rsidP="00BC3F56">
      <w:pPr>
        <w:widowControl w:val="0"/>
        <w:numPr>
          <w:ilvl w:val="0"/>
          <w:numId w:val="89"/>
        </w:numPr>
        <w:tabs>
          <w:tab w:val="left" w:pos="851"/>
          <w:tab w:val="left" w:pos="993"/>
        </w:tabs>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ураховувати настанови, ціннісні орієнтації, потреби, можливості педагогічних працівників,</w:t>
      </w:r>
    </w:p>
    <w:p w:rsidR="000A758B" w:rsidRPr="000A758B" w:rsidRDefault="000A758B" w:rsidP="00BC3F56">
      <w:pPr>
        <w:widowControl w:val="0"/>
        <w:numPr>
          <w:ilvl w:val="0"/>
          <w:numId w:val="89"/>
        </w:numPr>
        <w:tabs>
          <w:tab w:val="left" w:pos="851"/>
          <w:tab w:val="left" w:pos="993"/>
        </w:tabs>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створювати соціально-педагогічні умови для просвітницького інформування та активного навчання педагогів з метою розвитку в них інноваційних здібностей, формувати готовність до сприйняття нових ідей та участі в інноваційних заходах, до швидко змінюваних вимог суспільства.</w:t>
      </w:r>
    </w:p>
    <w:p w:rsidR="000A758B" w:rsidRPr="000A758B" w:rsidRDefault="000A758B" w:rsidP="000A758B">
      <w:pPr>
        <w:tabs>
          <w:tab w:val="left" w:pos="851"/>
          <w:tab w:val="left" w:pos="993"/>
        </w:tabs>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Упровадження інноваційних форм роботи з педагогічними кадрами забезпечує:</w:t>
      </w:r>
    </w:p>
    <w:p w:rsidR="000A758B" w:rsidRPr="000A758B" w:rsidRDefault="000A758B" w:rsidP="00BC3F56">
      <w:pPr>
        <w:widowControl w:val="0"/>
        <w:numPr>
          <w:ilvl w:val="0"/>
          <w:numId w:val="90"/>
        </w:numPr>
        <w:tabs>
          <w:tab w:val="left" w:pos="851"/>
          <w:tab w:val="left" w:pos="993"/>
        </w:tabs>
        <w:autoSpaceDN w:val="0"/>
        <w:spacing w:after="0" w:line="240" w:lineRule="auto"/>
        <w:ind w:left="0" w:firstLine="694"/>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lastRenderedPageBreak/>
        <w:t>зростання професійної майстерності викладачів,</w:t>
      </w:r>
    </w:p>
    <w:p w:rsidR="000A758B" w:rsidRPr="000A758B" w:rsidRDefault="000A758B" w:rsidP="00BC3F56">
      <w:pPr>
        <w:widowControl w:val="0"/>
        <w:numPr>
          <w:ilvl w:val="0"/>
          <w:numId w:val="90"/>
        </w:numPr>
        <w:tabs>
          <w:tab w:val="left" w:pos="851"/>
          <w:tab w:val="left" w:pos="993"/>
        </w:tabs>
        <w:autoSpaceDN w:val="0"/>
        <w:spacing w:after="0" w:line="240" w:lineRule="auto"/>
        <w:ind w:left="0" w:firstLine="694"/>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створення творчих груп педагогів.</w:t>
      </w:r>
    </w:p>
    <w:p w:rsidR="000A758B" w:rsidRPr="000A758B" w:rsidRDefault="000A758B" w:rsidP="000A758B">
      <w:pPr>
        <w:tabs>
          <w:tab w:val="left" w:pos="851"/>
          <w:tab w:val="left" w:pos="993"/>
        </w:tabs>
        <w:spacing w:after="0" w:line="240" w:lineRule="auto"/>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Здійснення інноваційної діяльності скорочує час, витрачений на:</w:t>
      </w:r>
    </w:p>
    <w:p w:rsidR="000A758B" w:rsidRPr="000A758B" w:rsidRDefault="000A758B" w:rsidP="00BC3F56">
      <w:pPr>
        <w:widowControl w:val="0"/>
        <w:numPr>
          <w:ilvl w:val="0"/>
          <w:numId w:val="91"/>
        </w:numPr>
        <w:tabs>
          <w:tab w:val="left" w:pos="851"/>
          <w:tab w:val="left" w:pos="993"/>
        </w:tabs>
        <w:autoSpaceDN w:val="0"/>
        <w:spacing w:after="0" w:line="240" w:lineRule="auto"/>
        <w:ind w:left="0" w:firstLine="713"/>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засвоєння теоретичних знань, практичних умінь та навичок студентами,</w:t>
      </w:r>
    </w:p>
    <w:p w:rsidR="000A758B" w:rsidRPr="000A758B" w:rsidRDefault="000A758B" w:rsidP="00BC3F56">
      <w:pPr>
        <w:widowControl w:val="0"/>
        <w:numPr>
          <w:ilvl w:val="0"/>
          <w:numId w:val="91"/>
        </w:numPr>
        <w:tabs>
          <w:tab w:val="left" w:pos="851"/>
          <w:tab w:val="left" w:pos="993"/>
        </w:tabs>
        <w:autoSpaceDN w:val="0"/>
        <w:spacing w:after="0" w:line="240" w:lineRule="auto"/>
        <w:ind w:left="0" w:firstLine="713"/>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виконання основних функцій, операцій і дій педагогічними працівниками,</w:t>
      </w:r>
    </w:p>
    <w:p w:rsidR="000A758B" w:rsidRPr="000A758B" w:rsidRDefault="000A758B" w:rsidP="00BC3F56">
      <w:pPr>
        <w:widowControl w:val="0"/>
        <w:numPr>
          <w:ilvl w:val="0"/>
          <w:numId w:val="91"/>
        </w:numPr>
        <w:tabs>
          <w:tab w:val="left" w:pos="851"/>
          <w:tab w:val="left" w:pos="993"/>
        </w:tabs>
        <w:autoSpaceDN w:val="0"/>
        <w:spacing w:after="0" w:line="240" w:lineRule="auto"/>
        <w:ind w:left="0" w:firstLine="713"/>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виконання управлінських функцій, операцій і дій керівниками навчального закладу.</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r w:rsidRPr="000A758B">
        <w:rPr>
          <w:color w:val="000000" w:themeColor="text1"/>
          <w:lang w:val="uk-UA"/>
        </w:rPr>
        <w:t>Стрижнем інноваційних процесів в освіті є впровадження досягнень психолого-педагогічної науки в практику, вивчення, узагальнення та поширення передового педагогічного досвіду.</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r w:rsidRPr="000A758B">
        <w:rPr>
          <w:color w:val="000000" w:themeColor="text1"/>
          <w:lang w:val="uk-UA"/>
        </w:rPr>
        <w:t>Інноваційну спрямованість педагогічної діяльності зумовлюють соціально-економічні перетворення, які вимагають відповідного оновлення освітньої політики, прагнення вчителів до освоєння та застосування педагогічних новинок, конкуренція загальноосвітніх закладів, яка стимулює пошук нових форм, методів організації навчально-виховного процесу, диктує відповідні критерії щодо добору вчителів.</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r w:rsidRPr="000A758B">
        <w:rPr>
          <w:color w:val="000000" w:themeColor="text1"/>
          <w:lang w:val="uk-UA"/>
        </w:rPr>
        <w:t xml:space="preserve">Головною рушійною силою інноваційної діяльності є викладач, оскільки суб'єктивний чинник є вирішальним і під час впровадження і поширення нововведень. Педагог-новатор є носієм конкретних нововведень, їх творцем, модифікатором. Він має широкі можливості і необмежене поле діяльності, оскільки на практиці переконується в ефективності наявних </w:t>
      </w:r>
      <w:proofErr w:type="spellStart"/>
      <w:r w:rsidRPr="000A758B">
        <w:rPr>
          <w:color w:val="000000" w:themeColor="text1"/>
          <w:lang w:val="uk-UA"/>
        </w:rPr>
        <w:t>методик</w:t>
      </w:r>
      <w:proofErr w:type="spellEnd"/>
      <w:r w:rsidRPr="000A758B">
        <w:rPr>
          <w:color w:val="000000" w:themeColor="text1"/>
          <w:lang w:val="uk-UA"/>
        </w:rPr>
        <w:t xml:space="preserve"> навчання і може коригувати їх, проводити докладну структуризацію досліджень навчально-виховного процесу, створювати нові методики. Основна умова такої діяльності — інноваційний потенціал педагога.</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bCs/>
          <w:color w:val="000000" w:themeColor="text1"/>
          <w:sz w:val="24"/>
          <w:szCs w:val="24"/>
          <w:lang w:val="uk-UA"/>
        </w:rPr>
        <w:t>Інноваційний потенціал педагога</w:t>
      </w:r>
      <w:r w:rsidRPr="000A758B">
        <w:rPr>
          <w:rFonts w:ascii="Times New Roman" w:hAnsi="Times New Roman" w:cs="Times New Roman"/>
          <w:color w:val="000000" w:themeColor="text1"/>
          <w:sz w:val="24"/>
          <w:szCs w:val="24"/>
          <w:lang w:val="uk-UA"/>
        </w:rPr>
        <w:t xml:space="preserve"> — сукупність соціокультурних і творчих характеристик особистості педагога, яка виявляє готовність вдосконалювати педагогічну діяльність, наявність внутрішніх засобів та методів, здатних забезпечити цю готовність. </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r w:rsidRPr="000A758B">
        <w:rPr>
          <w:color w:val="000000" w:themeColor="text1"/>
          <w:lang w:val="uk-UA"/>
        </w:rPr>
        <w:t>Наявність інноваційного потенціалу визначають:</w:t>
      </w:r>
    </w:p>
    <w:p w:rsidR="000A758B" w:rsidRPr="000A758B" w:rsidRDefault="000A758B" w:rsidP="00BC3F56">
      <w:pPr>
        <w:pStyle w:val="a4"/>
        <w:widowControl w:val="0"/>
        <w:numPr>
          <w:ilvl w:val="0"/>
          <w:numId w:val="92"/>
        </w:numPr>
        <w:tabs>
          <w:tab w:val="left" w:pos="1134"/>
        </w:tabs>
        <w:spacing w:before="0" w:beforeAutospacing="0" w:after="0" w:afterAutospacing="0"/>
        <w:ind w:left="0" w:firstLine="709"/>
        <w:jc w:val="both"/>
        <w:rPr>
          <w:color w:val="000000" w:themeColor="text1"/>
          <w:lang w:val="uk-UA"/>
        </w:rPr>
      </w:pPr>
      <w:r w:rsidRPr="000A758B">
        <w:rPr>
          <w:color w:val="000000" w:themeColor="text1"/>
          <w:lang w:val="uk-UA"/>
        </w:rPr>
        <w:t xml:space="preserve">Творча здатність генерувати нові уявлення та ідеї. Обумовлюється професійною установкою на досягнення пріоритетних завдань освіти; вміннями проектувати і моделювати свої ідеї на практиці. Реалізація інноваційного потенціалу викладачі передбачає значну свободу дій і незалежність його у використанні конкретних </w:t>
      </w:r>
      <w:proofErr w:type="spellStart"/>
      <w:r w:rsidRPr="000A758B">
        <w:rPr>
          <w:color w:val="000000" w:themeColor="text1"/>
          <w:lang w:val="uk-UA"/>
        </w:rPr>
        <w:t>методик</w:t>
      </w:r>
      <w:proofErr w:type="spellEnd"/>
      <w:r w:rsidRPr="000A758B">
        <w:rPr>
          <w:color w:val="000000" w:themeColor="text1"/>
          <w:lang w:val="uk-UA"/>
        </w:rPr>
        <w:t>, нове розуміння цінностей освіти, прагнення до змін, моделювання експериментальних систем.</w:t>
      </w:r>
    </w:p>
    <w:p w:rsidR="000A758B" w:rsidRPr="000A758B" w:rsidRDefault="000A758B" w:rsidP="00BC3F56">
      <w:pPr>
        <w:pStyle w:val="a4"/>
        <w:widowControl w:val="0"/>
        <w:numPr>
          <w:ilvl w:val="0"/>
          <w:numId w:val="92"/>
        </w:numPr>
        <w:tabs>
          <w:tab w:val="left" w:pos="1134"/>
        </w:tabs>
        <w:spacing w:before="0" w:beforeAutospacing="0" w:after="0" w:afterAutospacing="0"/>
        <w:ind w:left="0" w:firstLine="709"/>
        <w:jc w:val="both"/>
        <w:rPr>
          <w:color w:val="000000" w:themeColor="text1"/>
          <w:lang w:val="uk-UA"/>
        </w:rPr>
      </w:pPr>
      <w:r w:rsidRPr="000A758B">
        <w:rPr>
          <w:color w:val="000000" w:themeColor="text1"/>
          <w:lang w:val="uk-UA"/>
        </w:rPr>
        <w:t>Високий культурно-естетичний рівень, освіченість, інтелектуальна глибина і різнобічність інтересів педагога. На перший план виступає неповторна своєрідність кожної особистості, самооцінка соціокультурного та інтелектуального рівня розвитку; вибір різних форм культурної та наукової, творчої активності.</w:t>
      </w:r>
    </w:p>
    <w:p w:rsidR="000A758B" w:rsidRPr="000A758B" w:rsidRDefault="000A758B" w:rsidP="00BC3F56">
      <w:pPr>
        <w:pStyle w:val="a4"/>
        <w:widowControl w:val="0"/>
        <w:numPr>
          <w:ilvl w:val="0"/>
          <w:numId w:val="92"/>
        </w:numPr>
        <w:tabs>
          <w:tab w:val="left" w:pos="1134"/>
        </w:tabs>
        <w:spacing w:before="0" w:beforeAutospacing="0" w:after="0" w:afterAutospacing="0"/>
        <w:ind w:left="0" w:firstLine="709"/>
        <w:jc w:val="both"/>
        <w:rPr>
          <w:color w:val="000000" w:themeColor="text1"/>
          <w:lang w:val="uk-UA"/>
        </w:rPr>
      </w:pPr>
      <w:r w:rsidRPr="000A758B">
        <w:rPr>
          <w:color w:val="000000" w:themeColor="text1"/>
          <w:lang w:val="uk-UA"/>
        </w:rPr>
        <w:t>Відкритість особистості педагога до нового розуміння і сприйняття різних ідей, думок, напрямів, течій. Базується на толерантності особистості, гнучкості та широті мислення.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На основі аналізу наукової літератури виділено кілька основних етапів розвитку підвищення професійної діяльності викладачів у нашій країні, розкрито сутність та зміст поняття зовнішня і внутрішня організація науково-методичної роботи, готовність до інноваційної організації методичної роботи, конкретизовано структуру організації методичної роботи.</w:t>
      </w:r>
    </w:p>
    <w:p w:rsidR="000A758B" w:rsidRPr="000A758B" w:rsidRDefault="000A758B" w:rsidP="000A758B">
      <w:pPr>
        <w:shd w:val="clear" w:color="auto" w:fill="FFFFFF"/>
        <w:spacing w:after="0" w:line="240" w:lineRule="auto"/>
        <w:ind w:firstLine="709"/>
        <w:jc w:val="both"/>
        <w:rPr>
          <w:rFonts w:ascii="Times New Roman" w:eastAsia="SimSun" w:hAnsi="Times New Roman" w:cs="Times New Roman"/>
          <w:color w:val="000000" w:themeColor="text1"/>
          <w:sz w:val="24"/>
          <w:szCs w:val="24"/>
          <w:lang w:val="uk-UA" w:eastAsia="zh-CN"/>
        </w:rPr>
      </w:pPr>
      <w:r w:rsidRPr="000A758B">
        <w:rPr>
          <w:rFonts w:ascii="Times New Roman" w:hAnsi="Times New Roman" w:cs="Times New Roman"/>
          <w:color w:val="000000" w:themeColor="text1"/>
          <w:sz w:val="24"/>
          <w:szCs w:val="24"/>
          <w:lang w:val="uk-UA" w:eastAsia="zh-CN"/>
        </w:rPr>
        <w:t>Гуманістична спрямованість сучасної освіти полягає в постановці мети – розвинути людину, її особистісні якості, адже розвиток людини визначає розвиток суспільства. Нині актуальним є створення нових освітніх технологій, які мають сприяти загальному розвиткові особистості, формуванню її світоглядної культури, індивідуального досвіду, творчості.</w:t>
      </w:r>
    </w:p>
    <w:p w:rsidR="000A758B" w:rsidRPr="000A758B" w:rsidRDefault="000A758B" w:rsidP="000A758B">
      <w:pPr>
        <w:shd w:val="clear" w:color="auto" w:fill="FFFFFF"/>
        <w:spacing w:after="0" w:line="240" w:lineRule="auto"/>
        <w:ind w:firstLine="709"/>
        <w:jc w:val="both"/>
        <w:rPr>
          <w:rFonts w:ascii="Times New Roman" w:hAnsi="Times New Roman" w:cs="Times New Roman"/>
          <w:color w:val="000000" w:themeColor="text1"/>
          <w:sz w:val="24"/>
          <w:szCs w:val="24"/>
          <w:lang w:val="uk-UA" w:eastAsia="zh-CN"/>
        </w:rPr>
      </w:pPr>
      <w:r w:rsidRPr="000A758B">
        <w:rPr>
          <w:rFonts w:ascii="Times New Roman" w:hAnsi="Times New Roman" w:cs="Times New Roman"/>
          <w:color w:val="000000" w:themeColor="text1"/>
          <w:sz w:val="24"/>
          <w:szCs w:val="24"/>
          <w:lang w:val="uk-UA" w:eastAsia="zh-CN"/>
        </w:rPr>
        <w:t>Сучасна психолого-педагогічна наука та практика використовують термін  інноваційна діяльність, який означає оновлення технології навчання та перебудову особистісних установок викладача.</w:t>
      </w:r>
    </w:p>
    <w:p w:rsidR="000A758B" w:rsidRPr="000A758B" w:rsidRDefault="000A758B" w:rsidP="000A758B">
      <w:pPr>
        <w:shd w:val="clear" w:color="auto" w:fill="FFFFFF"/>
        <w:spacing w:after="0" w:line="240" w:lineRule="auto"/>
        <w:ind w:firstLine="709"/>
        <w:jc w:val="both"/>
        <w:rPr>
          <w:rFonts w:ascii="Times New Roman" w:eastAsia="SimSun" w:hAnsi="Times New Roman" w:cs="Times New Roman"/>
          <w:color w:val="000000" w:themeColor="text1"/>
          <w:sz w:val="24"/>
          <w:szCs w:val="24"/>
          <w:lang w:val="uk-UA" w:eastAsia="zh-CN"/>
        </w:rPr>
      </w:pPr>
      <w:r w:rsidRPr="000A758B">
        <w:rPr>
          <w:rFonts w:ascii="Times New Roman" w:hAnsi="Times New Roman" w:cs="Times New Roman"/>
          <w:color w:val="000000" w:themeColor="text1"/>
          <w:sz w:val="24"/>
          <w:szCs w:val="24"/>
          <w:lang w:val="uk-UA" w:eastAsia="zh-CN"/>
        </w:rPr>
        <w:t xml:space="preserve">Впровадження нових технологій в навчальний процес завжди вважалося прогресивним кроком і підвищувало мотивацію навчання. Сьогодні до інноваційних технологій можна віднести і використання комп'ютерних моделюючих систем, і впровадження ситуаційних, так </w:t>
      </w:r>
      <w:r w:rsidRPr="000A758B">
        <w:rPr>
          <w:rFonts w:ascii="Times New Roman" w:hAnsi="Times New Roman" w:cs="Times New Roman"/>
          <w:color w:val="000000" w:themeColor="text1"/>
          <w:sz w:val="24"/>
          <w:szCs w:val="24"/>
          <w:lang w:val="uk-UA" w:eastAsia="zh-CN"/>
        </w:rPr>
        <w:lastRenderedPageBreak/>
        <w:t xml:space="preserve">званих, </w:t>
      </w:r>
      <w:proofErr w:type="spellStart"/>
      <w:r w:rsidRPr="000A758B">
        <w:rPr>
          <w:rFonts w:ascii="Times New Roman" w:hAnsi="Times New Roman" w:cs="Times New Roman"/>
          <w:color w:val="000000" w:themeColor="text1"/>
          <w:sz w:val="24"/>
          <w:szCs w:val="24"/>
          <w:lang w:val="uk-UA" w:eastAsia="zh-CN"/>
        </w:rPr>
        <w:t>кейсових</w:t>
      </w:r>
      <w:proofErr w:type="spellEnd"/>
      <w:r w:rsidRPr="000A758B">
        <w:rPr>
          <w:rFonts w:ascii="Times New Roman" w:hAnsi="Times New Roman" w:cs="Times New Roman"/>
          <w:color w:val="000000" w:themeColor="text1"/>
          <w:sz w:val="24"/>
          <w:szCs w:val="24"/>
          <w:lang w:val="uk-UA" w:eastAsia="zh-CN"/>
        </w:rPr>
        <w:t xml:space="preserve">  технологій  і вирішення фахових задач за допомогою комплексного використання знань з загальноосвітніх та фахових дисциплін.</w:t>
      </w:r>
    </w:p>
    <w:p w:rsidR="000A758B" w:rsidRPr="000A758B" w:rsidRDefault="000A758B" w:rsidP="000A758B">
      <w:pPr>
        <w:shd w:val="clear" w:color="auto" w:fill="FFFFFF"/>
        <w:spacing w:after="0" w:line="240" w:lineRule="auto"/>
        <w:ind w:firstLine="709"/>
        <w:jc w:val="both"/>
        <w:rPr>
          <w:rFonts w:ascii="Times New Roman" w:eastAsia="SimSun" w:hAnsi="Times New Roman" w:cs="Times New Roman"/>
          <w:color w:val="000000" w:themeColor="text1"/>
          <w:sz w:val="24"/>
          <w:szCs w:val="24"/>
          <w:lang w:val="uk-UA" w:eastAsia="zh-CN"/>
        </w:rPr>
      </w:pPr>
      <w:r w:rsidRPr="000A758B">
        <w:rPr>
          <w:rFonts w:ascii="Times New Roman" w:hAnsi="Times New Roman" w:cs="Times New Roman"/>
          <w:color w:val="000000" w:themeColor="text1"/>
          <w:sz w:val="24"/>
          <w:szCs w:val="24"/>
          <w:lang w:val="uk-UA" w:eastAsia="zh-CN"/>
        </w:rPr>
        <w:t>Впровадження сучасних інтерактивних методів навчання вимагає глибокого залучення студентів до навчального процесу.</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r w:rsidRPr="000A758B">
        <w:rPr>
          <w:color w:val="000000" w:themeColor="text1"/>
          <w:lang w:val="uk-UA"/>
        </w:rPr>
        <w:t>Навчальний заклад в усі часи був і залишається своєрідною моделлю, дзеркалом, яке відбиває життя і проблеми свого суспільства, тому освіта сьогодні – важливий чинник управління змінами суспільства. Вона має стати засобом підвищення добробуту громадян, чинником економічної стабільності і гарантом безпеки регіону, країни. А для цього система освіти повинна забезпечити вихованцям якісну освіту з урахуванням індивідуальних особливостей і здібностей, а працівникам освіти – гідні умови праці і життя, умови для професійного росту, самореалізації. Із цією метою необхідно модернізувати зміст освіти, створити досконалі моделі управління, впроваджувати в навчально-виховний процес новітні технології, а насамперед – створювати сприятливі умови для збереження та зміцнення здоров’я дітей, для їхнього розвитку, адже головне завдання освітньої галузі – сформувати високодуховну, фізично здорову особистість випускника та творчого викладача.</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r w:rsidRPr="000A758B">
        <w:rPr>
          <w:color w:val="000000" w:themeColor="text1"/>
          <w:lang w:val="uk-UA"/>
        </w:rPr>
        <w:t>У практику навчальних закладів активно входять:</w:t>
      </w:r>
    </w:p>
    <w:p w:rsidR="000A758B" w:rsidRPr="000A758B" w:rsidRDefault="000A758B" w:rsidP="00BC3F56">
      <w:pPr>
        <w:pStyle w:val="a4"/>
        <w:widowControl w:val="0"/>
        <w:numPr>
          <w:ilvl w:val="0"/>
          <w:numId w:val="93"/>
        </w:numPr>
        <w:spacing w:before="0" w:beforeAutospacing="0" w:after="0" w:afterAutospacing="0"/>
        <w:ind w:firstLine="709"/>
        <w:jc w:val="both"/>
        <w:rPr>
          <w:color w:val="000000" w:themeColor="text1"/>
          <w:lang w:val="uk-UA"/>
        </w:rPr>
      </w:pPr>
      <w:r w:rsidRPr="000A758B">
        <w:rPr>
          <w:color w:val="000000" w:themeColor="text1"/>
          <w:lang w:val="uk-UA"/>
        </w:rPr>
        <w:t>проектні технології, що забезпечують інтеграцію різних знань і вмінь із різних видів діяльності,</w:t>
      </w:r>
    </w:p>
    <w:p w:rsidR="000A758B" w:rsidRPr="000A758B" w:rsidRDefault="000A758B" w:rsidP="00BC3F56">
      <w:pPr>
        <w:pStyle w:val="a4"/>
        <w:widowControl w:val="0"/>
        <w:numPr>
          <w:ilvl w:val="0"/>
          <w:numId w:val="93"/>
        </w:numPr>
        <w:spacing w:before="0" w:beforeAutospacing="0" w:after="0" w:afterAutospacing="0"/>
        <w:ind w:firstLine="709"/>
        <w:jc w:val="both"/>
        <w:rPr>
          <w:color w:val="000000" w:themeColor="text1"/>
          <w:lang w:val="uk-UA"/>
        </w:rPr>
      </w:pPr>
      <w:r w:rsidRPr="000A758B">
        <w:rPr>
          <w:color w:val="000000" w:themeColor="text1"/>
          <w:lang w:val="uk-UA"/>
        </w:rPr>
        <w:t>технології кооперованого навчання,</w:t>
      </w:r>
    </w:p>
    <w:p w:rsidR="000A758B" w:rsidRPr="000A758B" w:rsidRDefault="000A758B" w:rsidP="00BC3F56">
      <w:pPr>
        <w:pStyle w:val="a4"/>
        <w:widowControl w:val="0"/>
        <w:numPr>
          <w:ilvl w:val="0"/>
          <w:numId w:val="93"/>
        </w:numPr>
        <w:spacing w:before="0" w:beforeAutospacing="0" w:after="0" w:afterAutospacing="0"/>
        <w:ind w:firstLine="709"/>
        <w:jc w:val="both"/>
        <w:rPr>
          <w:color w:val="000000" w:themeColor="text1"/>
          <w:lang w:val="uk-UA"/>
        </w:rPr>
      </w:pPr>
      <w:r w:rsidRPr="000A758B">
        <w:rPr>
          <w:color w:val="000000" w:themeColor="text1"/>
          <w:lang w:val="uk-UA"/>
        </w:rPr>
        <w:t>ігрові технології, що формують навички розв’язувати творчі завдання на основі вибору альтернативних варіантів,</w:t>
      </w:r>
    </w:p>
    <w:p w:rsidR="000A758B" w:rsidRPr="000A758B" w:rsidRDefault="000A758B" w:rsidP="00BC3F56">
      <w:pPr>
        <w:pStyle w:val="a4"/>
        <w:widowControl w:val="0"/>
        <w:numPr>
          <w:ilvl w:val="0"/>
          <w:numId w:val="93"/>
        </w:numPr>
        <w:spacing w:before="0" w:beforeAutospacing="0" w:after="0" w:afterAutospacing="0"/>
        <w:ind w:firstLine="709"/>
        <w:jc w:val="both"/>
        <w:rPr>
          <w:color w:val="000000" w:themeColor="text1"/>
          <w:lang w:val="uk-UA"/>
        </w:rPr>
      </w:pPr>
      <w:r w:rsidRPr="000A758B">
        <w:rPr>
          <w:color w:val="000000" w:themeColor="text1"/>
          <w:lang w:val="uk-UA"/>
        </w:rPr>
        <w:t>тренінгові технології, спрямовані на розвиток творчого мислення, комунікативної, психологічної компетентності майбутніх викладачів,</w:t>
      </w:r>
    </w:p>
    <w:p w:rsidR="000A758B" w:rsidRPr="000A758B" w:rsidRDefault="000A758B" w:rsidP="00BC3F56">
      <w:pPr>
        <w:pStyle w:val="a4"/>
        <w:widowControl w:val="0"/>
        <w:numPr>
          <w:ilvl w:val="0"/>
          <w:numId w:val="93"/>
        </w:numPr>
        <w:spacing w:before="0" w:beforeAutospacing="0" w:after="0" w:afterAutospacing="0"/>
        <w:ind w:firstLine="709"/>
        <w:jc w:val="both"/>
        <w:rPr>
          <w:color w:val="000000" w:themeColor="text1"/>
          <w:lang w:val="uk-UA"/>
        </w:rPr>
      </w:pPr>
      <w:r w:rsidRPr="000A758B">
        <w:rPr>
          <w:color w:val="000000" w:themeColor="text1"/>
          <w:lang w:val="uk-UA"/>
        </w:rPr>
        <w:t>інформаційні технології тощо.</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r w:rsidRPr="000A758B">
        <w:rPr>
          <w:color w:val="000000" w:themeColor="text1"/>
          <w:lang w:val="uk-UA"/>
        </w:rPr>
        <w:t>Тому головним завданням управлінської діяльності є навчити педагогічний колектив інноваційних технологій. Сприймати та реалізовувати всі інноваційні процеси, які відбуваються в освіті, поглиблювати педагогічну та індивідуальну компетентність кожного педагога – це завдання методичного кабінету. Нові педагогічні технології доцільно також впроваджувати через інноваційні форми науково-методичної роботи:</w:t>
      </w:r>
    </w:p>
    <w:p w:rsidR="000A758B" w:rsidRPr="000A758B" w:rsidRDefault="000A758B" w:rsidP="00BC3F56">
      <w:pPr>
        <w:pStyle w:val="a4"/>
        <w:widowControl w:val="0"/>
        <w:numPr>
          <w:ilvl w:val="0"/>
          <w:numId w:val="93"/>
        </w:numPr>
        <w:spacing w:before="0" w:beforeAutospacing="0" w:after="0" w:afterAutospacing="0"/>
        <w:ind w:firstLine="709"/>
        <w:jc w:val="both"/>
        <w:rPr>
          <w:color w:val="000000" w:themeColor="text1"/>
          <w:lang w:val="uk-UA"/>
        </w:rPr>
      </w:pPr>
      <w:r w:rsidRPr="000A758B">
        <w:rPr>
          <w:color w:val="000000" w:themeColor="text1"/>
          <w:lang w:val="uk-UA"/>
        </w:rPr>
        <w:t>творчі лабораторії,</w:t>
      </w:r>
    </w:p>
    <w:p w:rsidR="000A758B" w:rsidRPr="000A758B" w:rsidRDefault="000A758B" w:rsidP="00BC3F56">
      <w:pPr>
        <w:pStyle w:val="a4"/>
        <w:widowControl w:val="0"/>
        <w:numPr>
          <w:ilvl w:val="0"/>
          <w:numId w:val="93"/>
        </w:numPr>
        <w:spacing w:before="0" w:beforeAutospacing="0" w:after="0" w:afterAutospacing="0"/>
        <w:ind w:firstLine="709"/>
        <w:jc w:val="both"/>
        <w:rPr>
          <w:color w:val="000000" w:themeColor="text1"/>
          <w:lang w:val="uk-UA"/>
        </w:rPr>
      </w:pPr>
      <w:r w:rsidRPr="000A758B">
        <w:rPr>
          <w:color w:val="000000" w:themeColor="text1"/>
          <w:lang w:val="uk-UA"/>
        </w:rPr>
        <w:t>авторські школи,</w:t>
      </w:r>
    </w:p>
    <w:p w:rsidR="000A758B" w:rsidRPr="000A758B" w:rsidRDefault="000A758B" w:rsidP="00BC3F56">
      <w:pPr>
        <w:pStyle w:val="a4"/>
        <w:widowControl w:val="0"/>
        <w:numPr>
          <w:ilvl w:val="0"/>
          <w:numId w:val="93"/>
        </w:numPr>
        <w:spacing w:before="0" w:beforeAutospacing="0" w:after="0" w:afterAutospacing="0"/>
        <w:ind w:firstLine="709"/>
        <w:jc w:val="both"/>
        <w:rPr>
          <w:color w:val="000000" w:themeColor="text1"/>
          <w:lang w:val="uk-UA"/>
        </w:rPr>
      </w:pPr>
      <w:r w:rsidRPr="000A758B">
        <w:rPr>
          <w:color w:val="000000" w:themeColor="text1"/>
          <w:lang w:val="uk-UA"/>
        </w:rPr>
        <w:t>школи передового педагогічного досвіду,</w:t>
      </w:r>
    </w:p>
    <w:p w:rsidR="000A758B" w:rsidRPr="000A758B" w:rsidRDefault="000A758B" w:rsidP="00BC3F56">
      <w:pPr>
        <w:pStyle w:val="a4"/>
        <w:widowControl w:val="0"/>
        <w:numPr>
          <w:ilvl w:val="0"/>
          <w:numId w:val="93"/>
        </w:numPr>
        <w:spacing w:before="0" w:beforeAutospacing="0" w:after="0" w:afterAutospacing="0"/>
        <w:ind w:firstLine="709"/>
        <w:jc w:val="both"/>
        <w:rPr>
          <w:color w:val="000000" w:themeColor="text1"/>
          <w:lang w:val="uk-UA"/>
        </w:rPr>
      </w:pPr>
      <w:r w:rsidRPr="000A758B">
        <w:rPr>
          <w:color w:val="000000" w:themeColor="text1"/>
          <w:lang w:val="uk-UA"/>
        </w:rPr>
        <w:t>майстер-класи,</w:t>
      </w:r>
    </w:p>
    <w:p w:rsidR="000A758B" w:rsidRPr="000A758B" w:rsidRDefault="000A758B" w:rsidP="00BC3F56">
      <w:pPr>
        <w:pStyle w:val="a4"/>
        <w:widowControl w:val="0"/>
        <w:numPr>
          <w:ilvl w:val="0"/>
          <w:numId w:val="93"/>
        </w:numPr>
        <w:spacing w:before="0" w:beforeAutospacing="0" w:after="0" w:afterAutospacing="0"/>
        <w:ind w:firstLine="709"/>
        <w:jc w:val="both"/>
        <w:rPr>
          <w:color w:val="000000" w:themeColor="text1"/>
          <w:lang w:val="uk-UA"/>
        </w:rPr>
      </w:pPr>
      <w:r w:rsidRPr="000A758B">
        <w:rPr>
          <w:color w:val="000000" w:themeColor="text1"/>
          <w:lang w:val="uk-UA"/>
        </w:rPr>
        <w:t>конкурси,</w:t>
      </w:r>
    </w:p>
    <w:p w:rsidR="000A758B" w:rsidRPr="000A758B" w:rsidRDefault="000A758B" w:rsidP="00BC3F56">
      <w:pPr>
        <w:pStyle w:val="a4"/>
        <w:widowControl w:val="0"/>
        <w:numPr>
          <w:ilvl w:val="0"/>
          <w:numId w:val="93"/>
        </w:numPr>
        <w:spacing w:before="0" w:beforeAutospacing="0" w:after="0" w:afterAutospacing="0"/>
        <w:ind w:firstLine="709"/>
        <w:jc w:val="both"/>
        <w:rPr>
          <w:color w:val="000000" w:themeColor="text1"/>
          <w:lang w:val="uk-UA"/>
        </w:rPr>
      </w:pPr>
      <w:r w:rsidRPr="000A758B">
        <w:rPr>
          <w:color w:val="000000" w:themeColor="text1"/>
          <w:lang w:val="uk-UA"/>
        </w:rPr>
        <w:t>виставки-ярмарки педагогічних ідей тощо.</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r w:rsidRPr="000A758B">
        <w:rPr>
          <w:color w:val="000000" w:themeColor="text1"/>
          <w:lang w:val="uk-UA"/>
        </w:rPr>
        <w:t>Проте для результативного впровадження інноваційних процесів у навчальному закладі потрібно створити центр незалежної експертизи педагогічних інновацій, метою якого б було проведення апробації, доведення доцільності і прогресивності запропонованої технології або спростування причин її неефективності. Координатором діяльності центру в закладі є методична рада.</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r w:rsidRPr="000A758B">
        <w:rPr>
          <w:color w:val="000000" w:themeColor="text1"/>
          <w:lang w:val="uk-UA"/>
        </w:rPr>
        <w:t>На результативність навчально-виховного процесу в закладі впливає також упровадження такого інноваційного процесу, як моніторинговий сервіс. Здійснення його дозволяє працювати в режимі розвитку, ініціює бажання й уміння дитини вчитися, виробляє в учня внутрішню потребу постійно здобувати знання й користуватися ними. Крім цього, впровадження його дає позитивні результати:</w:t>
      </w:r>
    </w:p>
    <w:p w:rsidR="000A758B" w:rsidRPr="000A758B" w:rsidRDefault="000A758B" w:rsidP="00BC3F56">
      <w:pPr>
        <w:pStyle w:val="a4"/>
        <w:widowControl w:val="0"/>
        <w:numPr>
          <w:ilvl w:val="0"/>
          <w:numId w:val="94"/>
        </w:numPr>
        <w:tabs>
          <w:tab w:val="left" w:pos="851"/>
          <w:tab w:val="left" w:pos="993"/>
        </w:tabs>
        <w:spacing w:before="0" w:beforeAutospacing="0" w:after="0" w:afterAutospacing="0"/>
        <w:ind w:left="0" w:firstLine="709"/>
        <w:jc w:val="both"/>
        <w:rPr>
          <w:color w:val="000000" w:themeColor="text1"/>
          <w:lang w:val="uk-UA"/>
        </w:rPr>
      </w:pPr>
      <w:r w:rsidRPr="000A758B">
        <w:rPr>
          <w:color w:val="000000" w:themeColor="text1"/>
          <w:lang w:val="uk-UA"/>
        </w:rPr>
        <w:t>підвищується відсоток вихованців із високим та достатнім рівнями навчальних досягнень,</w:t>
      </w:r>
    </w:p>
    <w:p w:rsidR="000A758B" w:rsidRPr="000A758B" w:rsidRDefault="000A758B" w:rsidP="00BC3F56">
      <w:pPr>
        <w:pStyle w:val="a4"/>
        <w:widowControl w:val="0"/>
        <w:numPr>
          <w:ilvl w:val="0"/>
          <w:numId w:val="94"/>
        </w:numPr>
        <w:tabs>
          <w:tab w:val="left" w:pos="993"/>
        </w:tabs>
        <w:spacing w:before="0" w:beforeAutospacing="0" w:after="0" w:afterAutospacing="0"/>
        <w:ind w:left="0" w:firstLine="709"/>
        <w:jc w:val="both"/>
        <w:rPr>
          <w:color w:val="000000" w:themeColor="text1"/>
          <w:lang w:val="uk-UA"/>
        </w:rPr>
      </w:pPr>
      <w:r w:rsidRPr="000A758B">
        <w:rPr>
          <w:color w:val="000000" w:themeColor="text1"/>
          <w:lang w:val="uk-UA"/>
        </w:rPr>
        <w:t>зростає кількість вихованців – переможців різних етапів олімпіад та конкурсів,</w:t>
      </w:r>
    </w:p>
    <w:p w:rsidR="000A758B" w:rsidRPr="000A758B" w:rsidRDefault="000A758B" w:rsidP="00BC3F56">
      <w:pPr>
        <w:pStyle w:val="a4"/>
        <w:widowControl w:val="0"/>
        <w:numPr>
          <w:ilvl w:val="0"/>
          <w:numId w:val="94"/>
        </w:numPr>
        <w:tabs>
          <w:tab w:val="left" w:pos="993"/>
        </w:tabs>
        <w:spacing w:before="0" w:beforeAutospacing="0" w:after="0" w:afterAutospacing="0"/>
        <w:ind w:left="0" w:firstLine="709"/>
        <w:jc w:val="both"/>
        <w:rPr>
          <w:color w:val="000000" w:themeColor="text1"/>
          <w:lang w:val="uk-UA"/>
        </w:rPr>
      </w:pPr>
      <w:r w:rsidRPr="000A758B">
        <w:rPr>
          <w:color w:val="000000" w:themeColor="text1"/>
          <w:lang w:val="uk-UA"/>
        </w:rPr>
        <w:t>збільшується відсоток вступу дітей у навчальні заклади ІІІ та ІV рівнів акредитації на державну форму навчання.</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r w:rsidRPr="000A758B">
        <w:rPr>
          <w:color w:val="000000" w:themeColor="text1"/>
          <w:lang w:val="uk-UA"/>
        </w:rPr>
        <w:t xml:space="preserve">Пріоритетними чинниками в управлінській діяльності, що впливають на ефективність роботи навчального закладу, має стати створення надійної системи інформаційного </w:t>
      </w:r>
      <w:r w:rsidRPr="000A758B">
        <w:rPr>
          <w:color w:val="000000" w:themeColor="text1"/>
          <w:lang w:val="uk-UA"/>
        </w:rPr>
        <w:lastRenderedPageBreak/>
        <w:t xml:space="preserve">забезпечення. Для цього навчальному закладу потрібно проводити власну активну політику в інноваційній сфері, створювати власну інформаційну інфраструктуру, забезпечити загальний доступ до мережі Інтернет, тим самим забезпечивши відкритість і прозорість у діяльності закладу. </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r w:rsidRPr="000A758B">
        <w:rPr>
          <w:color w:val="000000" w:themeColor="text1"/>
          <w:lang w:val="uk-UA"/>
        </w:rPr>
        <w:t>Інформаційними технологіями мусить вільно володіти кожен педагогічний працівник. Активне використання їх сприятиме підвищенню освітнього рівня, керованості об’єктів і процесів у системі освіти й зростанню продуктивності діяльності суб’єктів освітніх процесів, удосконаленню форм організації навчання і виховання, впровадженню нових інформаційних засобів.</w:t>
      </w:r>
    </w:p>
    <w:p w:rsidR="000A758B" w:rsidRPr="000A758B" w:rsidRDefault="000A758B" w:rsidP="000A758B">
      <w:pPr>
        <w:pStyle w:val="a4"/>
        <w:widowControl w:val="0"/>
        <w:spacing w:before="0" w:beforeAutospacing="0" w:after="0" w:afterAutospacing="0"/>
        <w:ind w:firstLine="709"/>
        <w:jc w:val="both"/>
        <w:rPr>
          <w:color w:val="000000" w:themeColor="text1"/>
          <w:lang w:val="uk-UA"/>
        </w:rPr>
      </w:pPr>
      <w:r w:rsidRPr="000A758B">
        <w:rPr>
          <w:color w:val="000000" w:themeColor="text1"/>
          <w:lang w:val="uk-UA"/>
        </w:rPr>
        <w:t>Упровадження в навчальному закладі інноваційних технологій буде результативним за умови дотримання таких вимог:</w:t>
      </w:r>
    </w:p>
    <w:p w:rsidR="000A758B" w:rsidRPr="000A758B" w:rsidRDefault="000A758B" w:rsidP="00BC3F56">
      <w:pPr>
        <w:pStyle w:val="a4"/>
        <w:widowControl w:val="0"/>
        <w:numPr>
          <w:ilvl w:val="0"/>
          <w:numId w:val="95"/>
        </w:numPr>
        <w:tabs>
          <w:tab w:val="left" w:pos="993"/>
        </w:tabs>
        <w:spacing w:before="0" w:beforeAutospacing="0" w:after="0" w:afterAutospacing="0"/>
        <w:ind w:left="0" w:firstLine="709"/>
        <w:jc w:val="both"/>
        <w:rPr>
          <w:color w:val="000000" w:themeColor="text1"/>
          <w:lang w:val="uk-UA"/>
        </w:rPr>
      </w:pPr>
      <w:r w:rsidRPr="000A758B">
        <w:rPr>
          <w:color w:val="000000" w:themeColor="text1"/>
          <w:lang w:val="uk-UA"/>
        </w:rPr>
        <w:t>Упровадження інноваційних педагогічних та управлінських технологій має бути підпорядковане меті закладу, завданням, які він перед собою ставить.</w:t>
      </w:r>
    </w:p>
    <w:p w:rsidR="000A758B" w:rsidRPr="000A758B" w:rsidRDefault="000A758B" w:rsidP="00BC3F56">
      <w:pPr>
        <w:pStyle w:val="a4"/>
        <w:widowControl w:val="0"/>
        <w:numPr>
          <w:ilvl w:val="0"/>
          <w:numId w:val="95"/>
        </w:numPr>
        <w:tabs>
          <w:tab w:val="left" w:pos="993"/>
        </w:tabs>
        <w:spacing w:before="0" w:beforeAutospacing="0" w:after="0" w:afterAutospacing="0"/>
        <w:ind w:left="0" w:firstLine="709"/>
        <w:jc w:val="both"/>
        <w:rPr>
          <w:color w:val="000000" w:themeColor="text1"/>
          <w:lang w:val="uk-UA"/>
        </w:rPr>
      </w:pPr>
      <w:r w:rsidRPr="000A758B">
        <w:rPr>
          <w:color w:val="000000" w:themeColor="text1"/>
          <w:lang w:val="uk-UA"/>
        </w:rPr>
        <w:t>Повинні бути створені умови, які б спонукали викладача до творчості, пошуку, зацікавили б його в освоєнні інновацій, що, у свою чергу, сприятиме досягненню мети та завдань.</w:t>
      </w:r>
    </w:p>
    <w:p w:rsidR="000A758B" w:rsidRPr="000A758B" w:rsidRDefault="000A758B" w:rsidP="00BC3F56">
      <w:pPr>
        <w:pStyle w:val="a4"/>
        <w:widowControl w:val="0"/>
        <w:numPr>
          <w:ilvl w:val="0"/>
          <w:numId w:val="95"/>
        </w:numPr>
        <w:tabs>
          <w:tab w:val="left" w:pos="993"/>
        </w:tabs>
        <w:spacing w:before="0" w:beforeAutospacing="0" w:after="0" w:afterAutospacing="0"/>
        <w:ind w:left="0" w:firstLine="709"/>
        <w:jc w:val="both"/>
        <w:rPr>
          <w:color w:val="000000" w:themeColor="text1"/>
          <w:lang w:val="uk-UA"/>
        </w:rPr>
      </w:pPr>
      <w:r w:rsidRPr="000A758B">
        <w:rPr>
          <w:color w:val="000000" w:themeColor="text1"/>
          <w:lang w:val="uk-UA"/>
        </w:rPr>
        <w:t>Упровадження інновацій не може відбуватися за принципом все і одразу.</w:t>
      </w:r>
    </w:p>
    <w:p w:rsidR="000A758B" w:rsidRPr="000A758B" w:rsidRDefault="000A758B" w:rsidP="00BC3F56">
      <w:pPr>
        <w:pStyle w:val="a4"/>
        <w:widowControl w:val="0"/>
        <w:numPr>
          <w:ilvl w:val="0"/>
          <w:numId w:val="95"/>
        </w:numPr>
        <w:tabs>
          <w:tab w:val="left" w:pos="993"/>
        </w:tabs>
        <w:spacing w:before="0" w:beforeAutospacing="0" w:after="0" w:afterAutospacing="0"/>
        <w:ind w:left="0" w:firstLine="709"/>
        <w:jc w:val="both"/>
        <w:rPr>
          <w:color w:val="000000" w:themeColor="text1"/>
          <w:lang w:val="uk-UA"/>
        </w:rPr>
      </w:pPr>
      <w:r w:rsidRPr="000A758B">
        <w:rPr>
          <w:color w:val="000000" w:themeColor="text1"/>
          <w:lang w:val="uk-UA"/>
        </w:rPr>
        <w:t xml:space="preserve">Упровадження інновацій </w:t>
      </w:r>
      <w:proofErr w:type="spellStart"/>
      <w:r w:rsidRPr="000A758B">
        <w:rPr>
          <w:color w:val="000000" w:themeColor="text1"/>
          <w:lang w:val="uk-UA"/>
        </w:rPr>
        <w:t>ініціюється</w:t>
      </w:r>
      <w:proofErr w:type="spellEnd"/>
      <w:r w:rsidRPr="000A758B">
        <w:rPr>
          <w:color w:val="000000" w:themeColor="text1"/>
          <w:lang w:val="uk-UA"/>
        </w:rPr>
        <w:t xml:space="preserve"> не тільки адміністрацією чи викладачами, а й батьками та студентами, яких теж слід роботи активними учасниками.</w:t>
      </w:r>
    </w:p>
    <w:p w:rsidR="000A758B" w:rsidRPr="000A758B" w:rsidRDefault="000A758B" w:rsidP="00BC3F56">
      <w:pPr>
        <w:pStyle w:val="a4"/>
        <w:widowControl w:val="0"/>
        <w:numPr>
          <w:ilvl w:val="0"/>
          <w:numId w:val="95"/>
        </w:numPr>
        <w:tabs>
          <w:tab w:val="left" w:pos="993"/>
        </w:tabs>
        <w:spacing w:before="0" w:beforeAutospacing="0" w:after="0" w:afterAutospacing="0"/>
        <w:ind w:left="0" w:firstLine="709"/>
        <w:jc w:val="both"/>
        <w:rPr>
          <w:color w:val="000000" w:themeColor="text1"/>
          <w:lang w:val="uk-UA"/>
        </w:rPr>
      </w:pPr>
      <w:r w:rsidRPr="000A758B">
        <w:rPr>
          <w:color w:val="000000" w:themeColor="text1"/>
          <w:lang w:val="uk-UA"/>
        </w:rPr>
        <w:t>Ефективність упровадження інноваційних технологій має бути результатом консенсусу, досягнутого у колективі.</w:t>
      </w:r>
    </w:p>
    <w:p w:rsidR="000A758B" w:rsidRPr="000A758B" w:rsidRDefault="000A758B" w:rsidP="000A758B">
      <w:pPr>
        <w:pStyle w:val="a4"/>
        <w:widowControl w:val="0"/>
        <w:tabs>
          <w:tab w:val="left" w:pos="993"/>
        </w:tabs>
        <w:spacing w:before="0" w:beforeAutospacing="0" w:after="0" w:afterAutospacing="0"/>
        <w:ind w:firstLine="709"/>
        <w:jc w:val="both"/>
        <w:rPr>
          <w:color w:val="000000" w:themeColor="text1"/>
          <w:lang w:val="uk-UA"/>
        </w:rPr>
      </w:pPr>
      <w:r w:rsidRPr="000A758B">
        <w:rPr>
          <w:color w:val="000000" w:themeColor="text1"/>
          <w:lang w:val="uk-UA"/>
        </w:rPr>
        <w:t>Важливо побудувати діяльність у навчальному закладі так, щоб кожен викладач міг найбільш повно розкрити здібності й талант, розвивати ініціативу та творчий пошук. Розглядаючи термін педагогічна інновація як ідею, яка є новою для конкретної особи, слід відзначити самоосвітню роботу педагогів. У випадку трактування терміну педагогічна інновація як результат творчого пошуку, оригінальних, нестандартних рішень, процесу створення та поширення нововведень для розв’язання педагогічних проблем, варто зауважити, що викладачі нашого закладу впроваджують такі педагогічні інновації, як:</w:t>
      </w:r>
    </w:p>
    <w:p w:rsidR="000A758B" w:rsidRPr="000A758B" w:rsidRDefault="000A758B" w:rsidP="00BC3F56">
      <w:pPr>
        <w:pStyle w:val="a4"/>
        <w:widowControl w:val="0"/>
        <w:numPr>
          <w:ilvl w:val="0"/>
          <w:numId w:val="96"/>
        </w:numPr>
        <w:tabs>
          <w:tab w:val="left" w:pos="993"/>
        </w:tabs>
        <w:spacing w:before="0" w:beforeAutospacing="0" w:after="0" w:afterAutospacing="0"/>
        <w:ind w:left="0" w:firstLine="709"/>
        <w:jc w:val="both"/>
        <w:rPr>
          <w:color w:val="000000" w:themeColor="text1"/>
          <w:lang w:val="uk-UA"/>
        </w:rPr>
      </w:pPr>
      <w:r w:rsidRPr="000A758B">
        <w:rPr>
          <w:color w:val="000000" w:themeColor="text1"/>
          <w:lang w:val="uk-UA"/>
        </w:rPr>
        <w:t>технологія розвивального навчання,</w:t>
      </w:r>
    </w:p>
    <w:p w:rsidR="000A758B" w:rsidRPr="000A758B" w:rsidRDefault="000A758B" w:rsidP="00BC3F56">
      <w:pPr>
        <w:pStyle w:val="a4"/>
        <w:widowControl w:val="0"/>
        <w:numPr>
          <w:ilvl w:val="0"/>
          <w:numId w:val="96"/>
        </w:numPr>
        <w:tabs>
          <w:tab w:val="left" w:pos="993"/>
        </w:tabs>
        <w:spacing w:before="0" w:beforeAutospacing="0" w:after="0" w:afterAutospacing="0"/>
        <w:ind w:left="0" w:firstLine="709"/>
        <w:jc w:val="both"/>
        <w:rPr>
          <w:color w:val="000000" w:themeColor="text1"/>
          <w:lang w:val="uk-UA"/>
        </w:rPr>
      </w:pPr>
      <w:r w:rsidRPr="000A758B">
        <w:rPr>
          <w:color w:val="000000" w:themeColor="text1"/>
          <w:lang w:val="uk-UA"/>
        </w:rPr>
        <w:t>технологія модульного навчання,</w:t>
      </w:r>
    </w:p>
    <w:p w:rsidR="000A758B" w:rsidRPr="000A758B" w:rsidRDefault="000A758B" w:rsidP="00BC3F56">
      <w:pPr>
        <w:pStyle w:val="a4"/>
        <w:widowControl w:val="0"/>
        <w:numPr>
          <w:ilvl w:val="0"/>
          <w:numId w:val="96"/>
        </w:numPr>
        <w:tabs>
          <w:tab w:val="left" w:pos="993"/>
        </w:tabs>
        <w:spacing w:before="0" w:beforeAutospacing="0" w:after="0" w:afterAutospacing="0"/>
        <w:ind w:left="0" w:firstLine="709"/>
        <w:jc w:val="both"/>
        <w:rPr>
          <w:color w:val="000000" w:themeColor="text1"/>
          <w:lang w:val="uk-UA"/>
        </w:rPr>
      </w:pPr>
      <w:r w:rsidRPr="000A758B">
        <w:rPr>
          <w:color w:val="000000" w:themeColor="text1"/>
          <w:lang w:val="uk-UA"/>
        </w:rPr>
        <w:t>інтерактивні методики (робота в групах, метод проектів, розумовий штурм, рольові та ділові ігри тощо),</w:t>
      </w:r>
    </w:p>
    <w:p w:rsidR="000A758B" w:rsidRPr="000A758B" w:rsidRDefault="000A758B" w:rsidP="00BC3F56">
      <w:pPr>
        <w:pStyle w:val="a4"/>
        <w:widowControl w:val="0"/>
        <w:numPr>
          <w:ilvl w:val="0"/>
          <w:numId w:val="96"/>
        </w:numPr>
        <w:tabs>
          <w:tab w:val="left" w:pos="993"/>
        </w:tabs>
        <w:spacing w:before="0" w:beforeAutospacing="0" w:after="0" w:afterAutospacing="0"/>
        <w:ind w:left="0" w:firstLine="709"/>
        <w:jc w:val="both"/>
        <w:rPr>
          <w:color w:val="000000" w:themeColor="text1"/>
          <w:lang w:val="uk-UA"/>
        </w:rPr>
      </w:pPr>
      <w:r w:rsidRPr="000A758B">
        <w:rPr>
          <w:color w:val="000000" w:themeColor="text1"/>
          <w:lang w:val="uk-UA"/>
        </w:rPr>
        <w:t>технологія проблемного навчання,</w:t>
      </w:r>
    </w:p>
    <w:p w:rsidR="000A758B" w:rsidRPr="000A758B" w:rsidRDefault="000A758B" w:rsidP="00BC3F56">
      <w:pPr>
        <w:pStyle w:val="a4"/>
        <w:widowControl w:val="0"/>
        <w:numPr>
          <w:ilvl w:val="0"/>
          <w:numId w:val="96"/>
        </w:numPr>
        <w:tabs>
          <w:tab w:val="left" w:pos="993"/>
        </w:tabs>
        <w:spacing w:before="0" w:beforeAutospacing="0" w:after="0" w:afterAutospacing="0"/>
        <w:ind w:left="0" w:firstLine="709"/>
        <w:jc w:val="both"/>
        <w:rPr>
          <w:color w:val="000000" w:themeColor="text1"/>
          <w:lang w:val="uk-UA"/>
        </w:rPr>
      </w:pPr>
      <w:r w:rsidRPr="000A758B">
        <w:rPr>
          <w:color w:val="000000" w:themeColor="text1"/>
          <w:lang w:val="uk-UA"/>
        </w:rPr>
        <w:t>блочний метод викладання матеріалу.</w:t>
      </w:r>
    </w:p>
    <w:p w:rsidR="000A758B" w:rsidRPr="000A758B" w:rsidRDefault="000A758B" w:rsidP="000A758B">
      <w:pPr>
        <w:pStyle w:val="a4"/>
        <w:widowControl w:val="0"/>
        <w:tabs>
          <w:tab w:val="left" w:pos="993"/>
        </w:tabs>
        <w:spacing w:before="0" w:beforeAutospacing="0" w:after="0" w:afterAutospacing="0"/>
        <w:ind w:firstLine="709"/>
        <w:jc w:val="both"/>
        <w:rPr>
          <w:color w:val="000000" w:themeColor="text1"/>
          <w:lang w:val="uk-UA"/>
        </w:rPr>
      </w:pPr>
      <w:r w:rsidRPr="000A758B">
        <w:rPr>
          <w:color w:val="000000" w:themeColor="text1"/>
          <w:lang w:val="uk-UA"/>
        </w:rPr>
        <w:t>З упровадженням нових технологій навчання змінилась і сама форма проведення занять. У педагогічній практиці викладачів закладу з’явилися нові форми проведення занять:</w:t>
      </w:r>
    </w:p>
    <w:p w:rsidR="000A758B" w:rsidRPr="000A758B" w:rsidRDefault="000A758B" w:rsidP="00BC3F56">
      <w:pPr>
        <w:pStyle w:val="a4"/>
        <w:widowControl w:val="0"/>
        <w:numPr>
          <w:ilvl w:val="0"/>
          <w:numId w:val="97"/>
        </w:numPr>
        <w:tabs>
          <w:tab w:val="left" w:pos="993"/>
        </w:tabs>
        <w:spacing w:before="0" w:beforeAutospacing="0" w:after="0" w:afterAutospacing="0"/>
        <w:ind w:left="0" w:firstLine="709"/>
        <w:jc w:val="both"/>
        <w:rPr>
          <w:color w:val="000000" w:themeColor="text1"/>
          <w:lang w:val="uk-UA"/>
        </w:rPr>
      </w:pPr>
      <w:r w:rsidRPr="000A758B">
        <w:rPr>
          <w:color w:val="000000" w:themeColor="text1"/>
          <w:lang w:val="uk-UA"/>
        </w:rPr>
        <w:t>заняття-практикум,</w:t>
      </w:r>
    </w:p>
    <w:p w:rsidR="000A758B" w:rsidRPr="000A758B" w:rsidRDefault="000A758B" w:rsidP="00BC3F56">
      <w:pPr>
        <w:pStyle w:val="a4"/>
        <w:widowControl w:val="0"/>
        <w:numPr>
          <w:ilvl w:val="0"/>
          <w:numId w:val="97"/>
        </w:numPr>
        <w:tabs>
          <w:tab w:val="left" w:pos="993"/>
        </w:tabs>
        <w:spacing w:before="0" w:beforeAutospacing="0" w:after="0" w:afterAutospacing="0"/>
        <w:ind w:left="0" w:firstLine="709"/>
        <w:jc w:val="both"/>
        <w:rPr>
          <w:color w:val="000000" w:themeColor="text1"/>
          <w:lang w:val="uk-UA"/>
        </w:rPr>
      </w:pPr>
      <w:r w:rsidRPr="000A758B">
        <w:rPr>
          <w:color w:val="000000" w:themeColor="text1"/>
          <w:lang w:val="uk-UA"/>
        </w:rPr>
        <w:t>заняття-пошук,</w:t>
      </w:r>
    </w:p>
    <w:p w:rsidR="000A758B" w:rsidRPr="000A758B" w:rsidRDefault="000A758B" w:rsidP="00BC3F56">
      <w:pPr>
        <w:pStyle w:val="a4"/>
        <w:widowControl w:val="0"/>
        <w:numPr>
          <w:ilvl w:val="0"/>
          <w:numId w:val="97"/>
        </w:numPr>
        <w:tabs>
          <w:tab w:val="left" w:pos="993"/>
        </w:tabs>
        <w:spacing w:before="0" w:beforeAutospacing="0" w:after="0" w:afterAutospacing="0"/>
        <w:ind w:left="0" w:firstLine="709"/>
        <w:jc w:val="both"/>
        <w:rPr>
          <w:color w:val="000000" w:themeColor="text1"/>
          <w:lang w:val="uk-UA"/>
        </w:rPr>
      </w:pPr>
      <w:r w:rsidRPr="000A758B">
        <w:rPr>
          <w:color w:val="000000" w:themeColor="text1"/>
          <w:lang w:val="uk-UA"/>
        </w:rPr>
        <w:t>заняття-дискусія,</w:t>
      </w:r>
    </w:p>
    <w:p w:rsidR="000A758B" w:rsidRPr="000A758B" w:rsidRDefault="000A758B" w:rsidP="00BC3F56">
      <w:pPr>
        <w:pStyle w:val="a4"/>
        <w:widowControl w:val="0"/>
        <w:numPr>
          <w:ilvl w:val="0"/>
          <w:numId w:val="97"/>
        </w:numPr>
        <w:tabs>
          <w:tab w:val="left" w:pos="993"/>
        </w:tabs>
        <w:spacing w:before="0" w:beforeAutospacing="0" w:after="0" w:afterAutospacing="0"/>
        <w:ind w:left="0" w:firstLine="709"/>
        <w:jc w:val="both"/>
        <w:rPr>
          <w:color w:val="000000" w:themeColor="text1"/>
          <w:lang w:val="uk-UA"/>
        </w:rPr>
      </w:pPr>
      <w:r w:rsidRPr="000A758B">
        <w:rPr>
          <w:color w:val="000000" w:themeColor="text1"/>
          <w:lang w:val="uk-UA"/>
        </w:rPr>
        <w:t>заняття-мандрівка,</w:t>
      </w:r>
    </w:p>
    <w:p w:rsidR="000A758B" w:rsidRPr="000A758B" w:rsidRDefault="000A758B" w:rsidP="00BC3F56">
      <w:pPr>
        <w:pStyle w:val="a4"/>
        <w:widowControl w:val="0"/>
        <w:numPr>
          <w:ilvl w:val="0"/>
          <w:numId w:val="97"/>
        </w:numPr>
        <w:tabs>
          <w:tab w:val="left" w:pos="993"/>
        </w:tabs>
        <w:spacing w:before="0" w:beforeAutospacing="0" w:after="0" w:afterAutospacing="0"/>
        <w:ind w:left="0" w:firstLine="709"/>
        <w:jc w:val="both"/>
        <w:rPr>
          <w:color w:val="000000" w:themeColor="text1"/>
          <w:lang w:val="uk-UA"/>
        </w:rPr>
      </w:pPr>
      <w:r w:rsidRPr="000A758B">
        <w:rPr>
          <w:color w:val="000000" w:themeColor="text1"/>
          <w:lang w:val="uk-UA"/>
        </w:rPr>
        <w:t>заняття-панорама,</w:t>
      </w:r>
    </w:p>
    <w:p w:rsidR="000A758B" w:rsidRPr="000A758B" w:rsidRDefault="000A758B" w:rsidP="00BC3F56">
      <w:pPr>
        <w:pStyle w:val="a4"/>
        <w:widowControl w:val="0"/>
        <w:numPr>
          <w:ilvl w:val="0"/>
          <w:numId w:val="97"/>
        </w:numPr>
        <w:tabs>
          <w:tab w:val="left" w:pos="993"/>
        </w:tabs>
        <w:spacing w:before="0" w:beforeAutospacing="0" w:after="0" w:afterAutospacing="0"/>
        <w:ind w:left="0" w:firstLine="709"/>
        <w:jc w:val="both"/>
        <w:rPr>
          <w:color w:val="000000" w:themeColor="text1"/>
          <w:lang w:val="uk-UA"/>
        </w:rPr>
      </w:pPr>
      <w:r w:rsidRPr="000A758B">
        <w:rPr>
          <w:color w:val="000000" w:themeColor="text1"/>
          <w:lang w:val="uk-UA"/>
        </w:rPr>
        <w:t>заняття-залік тощо.</w:t>
      </w:r>
    </w:p>
    <w:p w:rsidR="000A758B" w:rsidRPr="000A758B" w:rsidRDefault="000A758B" w:rsidP="000A758B">
      <w:pPr>
        <w:pStyle w:val="a4"/>
        <w:widowControl w:val="0"/>
        <w:tabs>
          <w:tab w:val="left" w:pos="993"/>
        </w:tabs>
        <w:spacing w:before="0" w:beforeAutospacing="0" w:after="0" w:afterAutospacing="0"/>
        <w:ind w:firstLine="709"/>
        <w:jc w:val="both"/>
        <w:rPr>
          <w:color w:val="000000" w:themeColor="text1"/>
          <w:lang w:val="uk-UA"/>
        </w:rPr>
      </w:pPr>
      <w:r w:rsidRPr="000A758B">
        <w:rPr>
          <w:color w:val="000000" w:themeColor="text1"/>
          <w:lang w:val="uk-UA"/>
        </w:rPr>
        <w:t xml:space="preserve">Однією з інноваційних форм роботи з педагогічними кадрами є створення філософії управлінської системи у навчальному закладі (адміністрація створює такі умови, за яких викладач має більше самостійності в роботі, сам шукає способи й методи досягнення результатів, за які відповідає). Ця система заснована на взаєморозумінні й довірі, забезпечує результат праці педагогічного колективу, тим самим створює імідж навчального закладу, який необхідно зберігати й удосконалювати. </w:t>
      </w:r>
    </w:p>
    <w:p w:rsidR="000A758B" w:rsidRPr="000A758B" w:rsidRDefault="000A758B" w:rsidP="000A758B">
      <w:pPr>
        <w:pStyle w:val="a4"/>
        <w:widowControl w:val="0"/>
        <w:tabs>
          <w:tab w:val="left" w:pos="993"/>
        </w:tabs>
        <w:spacing w:before="0" w:beforeAutospacing="0" w:after="0" w:afterAutospacing="0"/>
        <w:ind w:firstLine="709"/>
        <w:jc w:val="both"/>
        <w:rPr>
          <w:color w:val="000000" w:themeColor="text1"/>
          <w:lang w:val="uk-UA"/>
        </w:rPr>
      </w:pPr>
      <w:r w:rsidRPr="000A758B">
        <w:rPr>
          <w:color w:val="000000" w:themeColor="text1"/>
          <w:lang w:val="uk-UA"/>
        </w:rPr>
        <w:t xml:space="preserve">Філософія управлінської системи передбачає знаходження такого рівня взаєморозуміння з педагогічними кадрами, коли відсутні передумови для професійного стресу, у колективі зберігається спокій, вчасно надається допомога тим, кому вона потрібна. </w:t>
      </w:r>
    </w:p>
    <w:p w:rsidR="000A758B" w:rsidRPr="000A758B" w:rsidRDefault="000A758B" w:rsidP="000A758B">
      <w:pPr>
        <w:pStyle w:val="a4"/>
        <w:widowControl w:val="0"/>
        <w:tabs>
          <w:tab w:val="left" w:pos="993"/>
        </w:tabs>
        <w:spacing w:before="0" w:beforeAutospacing="0" w:after="0" w:afterAutospacing="0"/>
        <w:ind w:firstLine="709"/>
        <w:jc w:val="both"/>
        <w:rPr>
          <w:color w:val="000000" w:themeColor="text1"/>
          <w:lang w:val="uk-UA"/>
        </w:rPr>
      </w:pPr>
      <w:r w:rsidRPr="000A758B">
        <w:rPr>
          <w:color w:val="000000" w:themeColor="text1"/>
          <w:lang w:val="uk-UA"/>
        </w:rPr>
        <w:t xml:space="preserve">Адміністрація мусить розуміти, що робота в стресовій ситуації призводить до </w:t>
      </w:r>
      <w:r w:rsidRPr="000A758B">
        <w:rPr>
          <w:color w:val="000000" w:themeColor="text1"/>
          <w:lang w:val="uk-UA"/>
        </w:rPr>
        <w:lastRenderedPageBreak/>
        <w:t>мобілізації внутрішніх ресурсів, що зрештою спричиняє порушення здоров’я викладача. У результаті знижується ефективність професійної діяльності педагога, зникає бажання сіяти розумне, добре, вічне.</w:t>
      </w:r>
    </w:p>
    <w:p w:rsidR="000A758B" w:rsidRPr="000A758B" w:rsidRDefault="000A758B" w:rsidP="000A758B">
      <w:pPr>
        <w:pStyle w:val="a4"/>
        <w:widowControl w:val="0"/>
        <w:tabs>
          <w:tab w:val="left" w:pos="993"/>
        </w:tabs>
        <w:spacing w:before="0" w:beforeAutospacing="0" w:after="0" w:afterAutospacing="0"/>
        <w:ind w:firstLine="709"/>
        <w:jc w:val="both"/>
        <w:rPr>
          <w:color w:val="000000" w:themeColor="text1"/>
          <w:lang w:val="uk-UA"/>
        </w:rPr>
      </w:pPr>
      <w:r w:rsidRPr="000A758B">
        <w:rPr>
          <w:color w:val="000000" w:themeColor="text1"/>
          <w:lang w:val="uk-UA"/>
        </w:rPr>
        <w:t xml:space="preserve">Ще однією з форм інноваційної роботи з педагогічними кадрами є інноваційний режим роботи педагогічного колективу – це нова управлінська етика. </w:t>
      </w:r>
    </w:p>
    <w:p w:rsidR="000A758B" w:rsidRPr="000A758B" w:rsidRDefault="000A758B" w:rsidP="000A758B">
      <w:pPr>
        <w:pStyle w:val="a4"/>
        <w:widowControl w:val="0"/>
        <w:tabs>
          <w:tab w:val="left" w:pos="993"/>
        </w:tabs>
        <w:spacing w:before="0" w:beforeAutospacing="0" w:after="0" w:afterAutospacing="0"/>
        <w:ind w:firstLine="709"/>
        <w:jc w:val="both"/>
        <w:rPr>
          <w:color w:val="000000" w:themeColor="text1"/>
          <w:lang w:val="uk-UA"/>
        </w:rPr>
      </w:pPr>
      <w:r w:rsidRPr="000A758B">
        <w:rPr>
          <w:color w:val="000000" w:themeColor="text1"/>
          <w:lang w:val="uk-UA"/>
        </w:rPr>
        <w:t>У колективі необхідно створювати атмосферу, у якій його члени почувалися б переможцями, формувати позитивне мотиваційне середовище, підтримувати дух творчості.</w:t>
      </w:r>
    </w:p>
    <w:p w:rsidR="000A758B" w:rsidRPr="000A758B" w:rsidRDefault="000A758B" w:rsidP="000A758B">
      <w:pPr>
        <w:pStyle w:val="a4"/>
        <w:widowControl w:val="0"/>
        <w:tabs>
          <w:tab w:val="left" w:pos="993"/>
        </w:tabs>
        <w:spacing w:before="0" w:beforeAutospacing="0" w:after="0" w:afterAutospacing="0"/>
        <w:ind w:firstLine="709"/>
        <w:jc w:val="both"/>
        <w:rPr>
          <w:color w:val="000000" w:themeColor="text1"/>
          <w:lang w:val="uk-UA"/>
        </w:rPr>
      </w:pPr>
      <w:r w:rsidRPr="000A758B">
        <w:rPr>
          <w:color w:val="000000" w:themeColor="text1"/>
          <w:lang w:val="uk-UA"/>
        </w:rPr>
        <w:t>Це дасть педагогам можливість зростати, глибше усвідомлювати свою поведінку і внутрішній світ, розширювати сфери компетентності, бачити перспективи.</w:t>
      </w:r>
    </w:p>
    <w:p w:rsidR="000A758B" w:rsidRPr="000A758B" w:rsidRDefault="000A758B" w:rsidP="000A758B">
      <w:pPr>
        <w:pStyle w:val="a4"/>
        <w:widowControl w:val="0"/>
        <w:tabs>
          <w:tab w:val="left" w:pos="993"/>
        </w:tabs>
        <w:spacing w:before="0" w:beforeAutospacing="0" w:after="0" w:afterAutospacing="0"/>
        <w:ind w:firstLine="709"/>
        <w:jc w:val="both"/>
        <w:rPr>
          <w:color w:val="000000" w:themeColor="text1"/>
          <w:lang w:val="uk-UA"/>
        </w:rPr>
      </w:pPr>
      <w:r w:rsidRPr="000A758B">
        <w:rPr>
          <w:color w:val="000000" w:themeColor="text1"/>
          <w:lang w:val="uk-UA"/>
        </w:rPr>
        <w:t>Форма оновлення змісту управлінської діяльності – інновація спрямована на якісні зміни у навчальному закладі. Планування здійснюється тільки на основі раціонального об’єднання інформаційної, аналітичної, експертно-прогностичної діяльності в усіх ланках управління. Має зростати роль контролю за прийняттям і виконанням управлінських рішень.</w:t>
      </w:r>
    </w:p>
    <w:p w:rsidR="000A758B" w:rsidRPr="000A758B" w:rsidRDefault="000A758B" w:rsidP="000A758B">
      <w:pPr>
        <w:pStyle w:val="a4"/>
        <w:widowControl w:val="0"/>
        <w:tabs>
          <w:tab w:val="left" w:pos="993"/>
        </w:tabs>
        <w:spacing w:before="0" w:beforeAutospacing="0" w:after="0" w:afterAutospacing="0"/>
        <w:ind w:firstLine="709"/>
        <w:jc w:val="both"/>
        <w:rPr>
          <w:color w:val="000000" w:themeColor="text1"/>
          <w:lang w:val="uk-UA"/>
        </w:rPr>
      </w:pPr>
      <w:r w:rsidRPr="000A758B">
        <w:rPr>
          <w:color w:val="000000" w:themeColor="text1"/>
          <w:lang w:val="uk-UA"/>
        </w:rPr>
        <w:t>Всю управлінську діяльність під час вирішення поставлених завдань необхідно спрямовувати не на процес, а на кінцевий результат. При цьому потрібно забезпечувати відкритість, гласність, прозорість обговорення і прийняття управлінського рішення, формувати рівень управлінської культури педагогічних кадрів.</w:t>
      </w:r>
    </w:p>
    <w:p w:rsidR="000A758B" w:rsidRPr="000A758B" w:rsidRDefault="000A758B" w:rsidP="000A758B">
      <w:pPr>
        <w:pStyle w:val="a4"/>
        <w:widowControl w:val="0"/>
        <w:tabs>
          <w:tab w:val="left" w:pos="993"/>
        </w:tabs>
        <w:spacing w:before="0" w:beforeAutospacing="0" w:after="0" w:afterAutospacing="0"/>
        <w:ind w:firstLine="709"/>
        <w:jc w:val="both"/>
        <w:rPr>
          <w:color w:val="000000" w:themeColor="text1"/>
          <w:lang w:val="uk-UA"/>
        </w:rPr>
      </w:pPr>
      <w:r w:rsidRPr="000A758B">
        <w:rPr>
          <w:color w:val="000000" w:themeColor="text1"/>
          <w:lang w:val="uk-UA"/>
        </w:rPr>
        <w:t>Наступною істотною інновацією є самоосвітня діяльність викладача. Можна виділити дві форми самоосвіти: індивідуальну та керовану. Індивідуальна самоосвіта регламентується самим викладачем залежно від його потреб. Керована самоосвіта базується на констатації недоліків або бажанні вивчити проблему, яка викладає труднощі.</w:t>
      </w:r>
    </w:p>
    <w:p w:rsidR="000A758B" w:rsidRPr="000A758B" w:rsidRDefault="000A758B" w:rsidP="000A758B">
      <w:pPr>
        <w:pStyle w:val="a4"/>
        <w:widowControl w:val="0"/>
        <w:tabs>
          <w:tab w:val="left" w:pos="993"/>
        </w:tabs>
        <w:spacing w:before="0" w:beforeAutospacing="0" w:after="0" w:afterAutospacing="0"/>
        <w:ind w:firstLine="709"/>
        <w:jc w:val="both"/>
        <w:rPr>
          <w:color w:val="000000" w:themeColor="text1"/>
          <w:lang w:val="uk-UA"/>
        </w:rPr>
      </w:pPr>
      <w:r w:rsidRPr="000A758B">
        <w:rPr>
          <w:color w:val="000000" w:themeColor="text1"/>
          <w:lang w:val="uk-UA"/>
        </w:rPr>
        <w:t>Тому, щоб працювати з педагогічними кадрами в інноваційному режимі, необхідно зробити самоосвіту основним видом освітньої діяльності в між курсовий період, вкришивши при цьому такі проблеми:</w:t>
      </w:r>
    </w:p>
    <w:p w:rsidR="000A758B" w:rsidRPr="000A758B" w:rsidRDefault="000A758B" w:rsidP="00BC3F56">
      <w:pPr>
        <w:pStyle w:val="a4"/>
        <w:widowControl w:val="0"/>
        <w:numPr>
          <w:ilvl w:val="0"/>
          <w:numId w:val="98"/>
        </w:numPr>
        <w:tabs>
          <w:tab w:val="left" w:pos="993"/>
        </w:tabs>
        <w:spacing w:before="0" w:beforeAutospacing="0" w:after="0" w:afterAutospacing="0"/>
        <w:ind w:left="0" w:firstLine="709"/>
        <w:jc w:val="both"/>
        <w:rPr>
          <w:color w:val="000000" w:themeColor="text1"/>
          <w:lang w:val="uk-UA"/>
        </w:rPr>
      </w:pPr>
      <w:r w:rsidRPr="000A758B">
        <w:rPr>
          <w:color w:val="000000" w:themeColor="text1"/>
          <w:lang w:val="uk-UA"/>
        </w:rPr>
        <w:t>поглиблене розуміння соціальної ролі навчального закладу в житті суспільства,</w:t>
      </w:r>
    </w:p>
    <w:p w:rsidR="000A758B" w:rsidRPr="000A758B" w:rsidRDefault="000A758B" w:rsidP="00BC3F56">
      <w:pPr>
        <w:pStyle w:val="a4"/>
        <w:widowControl w:val="0"/>
        <w:numPr>
          <w:ilvl w:val="0"/>
          <w:numId w:val="98"/>
        </w:numPr>
        <w:tabs>
          <w:tab w:val="left" w:pos="993"/>
        </w:tabs>
        <w:spacing w:before="0" w:beforeAutospacing="0" w:after="0" w:afterAutospacing="0"/>
        <w:ind w:left="0" w:firstLine="709"/>
        <w:jc w:val="both"/>
        <w:rPr>
          <w:color w:val="000000" w:themeColor="text1"/>
          <w:lang w:val="uk-UA"/>
        </w:rPr>
      </w:pPr>
      <w:r w:rsidRPr="000A758B">
        <w:rPr>
          <w:color w:val="000000" w:themeColor="text1"/>
          <w:lang w:val="uk-UA"/>
        </w:rPr>
        <w:t>інноваційний характер організаційної культури,</w:t>
      </w:r>
    </w:p>
    <w:p w:rsidR="000A758B" w:rsidRPr="000A758B" w:rsidRDefault="000A758B" w:rsidP="00BC3F56">
      <w:pPr>
        <w:pStyle w:val="a4"/>
        <w:widowControl w:val="0"/>
        <w:numPr>
          <w:ilvl w:val="0"/>
          <w:numId w:val="98"/>
        </w:numPr>
        <w:tabs>
          <w:tab w:val="left" w:pos="993"/>
        </w:tabs>
        <w:spacing w:before="0" w:beforeAutospacing="0" w:after="0" w:afterAutospacing="0"/>
        <w:ind w:left="0" w:firstLine="709"/>
        <w:jc w:val="both"/>
        <w:rPr>
          <w:color w:val="000000" w:themeColor="text1"/>
          <w:lang w:val="uk-UA"/>
        </w:rPr>
      </w:pPr>
      <w:r w:rsidRPr="000A758B">
        <w:rPr>
          <w:color w:val="000000" w:themeColor="text1"/>
          <w:lang w:val="uk-UA"/>
        </w:rPr>
        <w:t>упровадження інноваційних технологій у навчально-виховний процес,</w:t>
      </w:r>
    </w:p>
    <w:p w:rsidR="000A758B" w:rsidRPr="000A758B" w:rsidRDefault="000A758B" w:rsidP="00BC3F56">
      <w:pPr>
        <w:pStyle w:val="a4"/>
        <w:widowControl w:val="0"/>
        <w:numPr>
          <w:ilvl w:val="0"/>
          <w:numId w:val="98"/>
        </w:numPr>
        <w:tabs>
          <w:tab w:val="left" w:pos="993"/>
        </w:tabs>
        <w:spacing w:before="0" w:beforeAutospacing="0" w:after="0" w:afterAutospacing="0"/>
        <w:ind w:left="0" w:firstLine="709"/>
        <w:jc w:val="both"/>
        <w:rPr>
          <w:color w:val="000000" w:themeColor="text1"/>
          <w:lang w:val="uk-UA"/>
        </w:rPr>
      </w:pPr>
      <w:r w:rsidRPr="000A758B">
        <w:rPr>
          <w:color w:val="000000" w:themeColor="text1"/>
          <w:lang w:val="uk-UA"/>
        </w:rPr>
        <w:t>використання комп’ютерних технологій в управлінні та навчанні,</w:t>
      </w:r>
    </w:p>
    <w:p w:rsidR="000A758B" w:rsidRPr="000A758B" w:rsidRDefault="000A758B" w:rsidP="00BC3F56">
      <w:pPr>
        <w:pStyle w:val="a4"/>
        <w:widowControl w:val="0"/>
        <w:numPr>
          <w:ilvl w:val="0"/>
          <w:numId w:val="98"/>
        </w:numPr>
        <w:tabs>
          <w:tab w:val="left" w:pos="993"/>
        </w:tabs>
        <w:spacing w:before="0" w:beforeAutospacing="0" w:after="0" w:afterAutospacing="0"/>
        <w:ind w:left="0" w:firstLine="709"/>
        <w:jc w:val="both"/>
        <w:rPr>
          <w:color w:val="000000" w:themeColor="text1"/>
          <w:lang w:val="uk-UA"/>
        </w:rPr>
      </w:pPr>
      <w:r w:rsidRPr="000A758B">
        <w:rPr>
          <w:color w:val="000000" w:themeColor="text1"/>
          <w:lang w:val="uk-UA"/>
        </w:rPr>
        <w:t>формування професійних компетенцій педагогічних працівників,</w:t>
      </w:r>
    </w:p>
    <w:p w:rsidR="000A758B" w:rsidRPr="000A758B" w:rsidRDefault="000A758B" w:rsidP="00BC3F56">
      <w:pPr>
        <w:pStyle w:val="a4"/>
        <w:widowControl w:val="0"/>
        <w:numPr>
          <w:ilvl w:val="0"/>
          <w:numId w:val="98"/>
        </w:numPr>
        <w:tabs>
          <w:tab w:val="left" w:pos="993"/>
        </w:tabs>
        <w:spacing w:before="0" w:beforeAutospacing="0" w:after="0" w:afterAutospacing="0"/>
        <w:ind w:left="0" w:firstLine="709"/>
        <w:jc w:val="both"/>
        <w:rPr>
          <w:color w:val="000000" w:themeColor="text1"/>
          <w:lang w:val="uk-UA"/>
        </w:rPr>
      </w:pPr>
      <w:r w:rsidRPr="000A758B">
        <w:rPr>
          <w:color w:val="000000" w:themeColor="text1"/>
          <w:lang w:val="uk-UA"/>
        </w:rPr>
        <w:t>засвоєння нової наукової інформації, теоретичних знань із позиції сучасних соціальних потреб,</w:t>
      </w:r>
    </w:p>
    <w:p w:rsidR="000A758B" w:rsidRPr="000A758B" w:rsidRDefault="000A758B" w:rsidP="00BC3F56">
      <w:pPr>
        <w:pStyle w:val="a4"/>
        <w:widowControl w:val="0"/>
        <w:numPr>
          <w:ilvl w:val="0"/>
          <w:numId w:val="98"/>
        </w:numPr>
        <w:tabs>
          <w:tab w:val="left" w:pos="993"/>
        </w:tabs>
        <w:spacing w:before="0" w:beforeAutospacing="0" w:after="0" w:afterAutospacing="0"/>
        <w:ind w:left="0" w:firstLine="709"/>
        <w:jc w:val="both"/>
        <w:rPr>
          <w:color w:val="000000" w:themeColor="text1"/>
          <w:lang w:val="uk-UA"/>
        </w:rPr>
      </w:pPr>
      <w:r w:rsidRPr="000A758B">
        <w:rPr>
          <w:color w:val="000000" w:themeColor="text1"/>
          <w:lang w:val="uk-UA"/>
        </w:rPr>
        <w:t>упровадження комплексного зорієнтованого підходу в навчально-виховному процесі.</w:t>
      </w:r>
    </w:p>
    <w:p w:rsidR="000A758B" w:rsidRPr="000A758B" w:rsidRDefault="000A758B" w:rsidP="000A758B">
      <w:pPr>
        <w:pStyle w:val="a4"/>
        <w:widowControl w:val="0"/>
        <w:tabs>
          <w:tab w:val="left" w:pos="993"/>
        </w:tabs>
        <w:spacing w:before="0" w:beforeAutospacing="0" w:after="0" w:afterAutospacing="0"/>
        <w:ind w:firstLine="709"/>
        <w:jc w:val="both"/>
        <w:rPr>
          <w:color w:val="000000" w:themeColor="text1"/>
          <w:lang w:val="uk-UA"/>
        </w:rPr>
      </w:pPr>
      <w:r w:rsidRPr="000A758B">
        <w:rPr>
          <w:color w:val="000000" w:themeColor="text1"/>
          <w:lang w:val="uk-UA"/>
        </w:rPr>
        <w:t>Ефективність самоосвіти педагогів залежить від стилю управління педагогічним колективом, який передбачає індивідуальний підхід до кожного викладача, усебічну підтримку його творчості, прагнення до самореалізації.</w:t>
      </w:r>
    </w:p>
    <w:p w:rsidR="000A758B" w:rsidRPr="000A758B" w:rsidRDefault="000A758B" w:rsidP="000A758B">
      <w:pPr>
        <w:pStyle w:val="a4"/>
        <w:widowControl w:val="0"/>
        <w:tabs>
          <w:tab w:val="left" w:pos="993"/>
        </w:tabs>
        <w:spacing w:before="0" w:beforeAutospacing="0" w:after="0" w:afterAutospacing="0"/>
        <w:ind w:firstLine="709"/>
        <w:jc w:val="both"/>
        <w:rPr>
          <w:color w:val="000000" w:themeColor="text1"/>
          <w:lang w:val="uk-UA"/>
        </w:rPr>
      </w:pPr>
      <w:r w:rsidRPr="000A758B">
        <w:rPr>
          <w:color w:val="000000" w:themeColor="text1"/>
          <w:lang w:val="uk-UA"/>
        </w:rPr>
        <w:t>Умови для самоосвіти слід створювати на діагностичній основі, за результатами моніторингу педагогічної, методичної, психологічної підготовки викладача. Поряд із зовнішнім діагностуванням викладача, слід спонукати його до самооцінки й самоаналізу. Результати моніторингу зберігаються протягом кількох років, що забезпечує неперервне відстеження його зростання, дає змогу прогнозувати розвиток і стан фахового рівня.</w:t>
      </w:r>
    </w:p>
    <w:p w:rsidR="000A758B" w:rsidRPr="000A758B" w:rsidRDefault="000A758B" w:rsidP="000A758B">
      <w:pPr>
        <w:pStyle w:val="a4"/>
        <w:widowControl w:val="0"/>
        <w:tabs>
          <w:tab w:val="left" w:pos="993"/>
        </w:tabs>
        <w:spacing w:before="0" w:beforeAutospacing="0" w:after="0" w:afterAutospacing="0"/>
        <w:ind w:firstLine="709"/>
        <w:jc w:val="both"/>
        <w:rPr>
          <w:color w:val="000000" w:themeColor="text1"/>
          <w:lang w:val="uk-UA"/>
        </w:rPr>
      </w:pPr>
      <w:r w:rsidRPr="000A758B">
        <w:rPr>
          <w:color w:val="000000" w:themeColor="text1"/>
          <w:lang w:val="uk-UA"/>
        </w:rPr>
        <w:t>Отже, керівництво самоосвітою викладача є інноваційною формою роботи, тому що керівник виступає в різних ролях: психолога (помічника й натхненника), менеджера (організатора й координатора), методиста (консультанта й діагноста).</w:t>
      </w:r>
    </w:p>
    <w:p w:rsidR="000A758B" w:rsidRPr="000A758B" w:rsidRDefault="000A758B" w:rsidP="000A758B">
      <w:pPr>
        <w:pStyle w:val="a4"/>
        <w:widowControl w:val="0"/>
        <w:tabs>
          <w:tab w:val="left" w:pos="993"/>
        </w:tabs>
        <w:spacing w:before="0" w:beforeAutospacing="0" w:after="0" w:afterAutospacing="0"/>
        <w:ind w:firstLine="709"/>
        <w:jc w:val="both"/>
        <w:rPr>
          <w:color w:val="000000" w:themeColor="text1"/>
          <w:lang w:val="uk-UA"/>
        </w:rPr>
      </w:pPr>
      <w:r w:rsidRPr="000A758B">
        <w:rPr>
          <w:color w:val="000000" w:themeColor="text1"/>
          <w:lang w:val="uk-UA"/>
        </w:rPr>
        <w:t>Важливим у роботі з педагогічними кадрами є врахування засад психології управлінської діяльності. Це новий напрямок психології, що вивчає закономірності, механізми, умови й чинники ефективного управління педагогічними кадрами в різноманітних умовах, специфіку формування управлінського мислення та особливостей розвитку здібностей керівників самостійно, творчо скерувати життєдіяльність колективу, використовуючи продуктивні моделі, алгоритми й технології.</w:t>
      </w:r>
    </w:p>
    <w:p w:rsidR="000A758B" w:rsidRPr="000A758B" w:rsidRDefault="000A758B" w:rsidP="000A758B">
      <w:pPr>
        <w:pStyle w:val="a4"/>
        <w:widowControl w:val="0"/>
        <w:tabs>
          <w:tab w:val="left" w:pos="993"/>
        </w:tabs>
        <w:spacing w:before="0" w:beforeAutospacing="0" w:after="0" w:afterAutospacing="0"/>
        <w:ind w:firstLine="709"/>
        <w:jc w:val="both"/>
        <w:rPr>
          <w:color w:val="000000" w:themeColor="text1"/>
          <w:lang w:val="uk-UA"/>
        </w:rPr>
      </w:pPr>
      <w:r w:rsidRPr="000A758B">
        <w:rPr>
          <w:color w:val="000000" w:themeColor="text1"/>
          <w:lang w:val="uk-UA"/>
        </w:rPr>
        <w:t xml:space="preserve">Розуміння окремих психологічних аспектів управлінської діяльності забезпечує комфортне самопочуття працівника на робочому місці, його психічне здоров’я, допомагає не </w:t>
      </w:r>
      <w:r w:rsidRPr="000A758B">
        <w:rPr>
          <w:color w:val="000000" w:themeColor="text1"/>
          <w:lang w:val="uk-UA"/>
        </w:rPr>
        <w:lastRenderedPageBreak/>
        <w:t>втрачати професіоналізм та запобігати особистісним деформаціям.</w:t>
      </w:r>
    </w:p>
    <w:p w:rsidR="000A758B" w:rsidRPr="000A758B" w:rsidRDefault="000A758B" w:rsidP="000A758B">
      <w:pPr>
        <w:pStyle w:val="a4"/>
        <w:widowControl w:val="0"/>
        <w:tabs>
          <w:tab w:val="left" w:pos="993"/>
        </w:tabs>
        <w:spacing w:before="0" w:beforeAutospacing="0" w:after="0" w:afterAutospacing="0"/>
        <w:ind w:firstLine="709"/>
        <w:jc w:val="both"/>
        <w:rPr>
          <w:color w:val="000000" w:themeColor="text1"/>
          <w:lang w:val="uk-UA"/>
        </w:rPr>
      </w:pPr>
      <w:r w:rsidRPr="000A758B">
        <w:rPr>
          <w:color w:val="000000" w:themeColor="text1"/>
          <w:lang w:val="uk-UA"/>
        </w:rPr>
        <w:t>Якщо керівник прагне здійснювати інноваційні перетворення, він мусить знати, що будь-яка інновація має покращувати хід і результати його роботи.</w:t>
      </w:r>
    </w:p>
    <w:p w:rsidR="000A758B" w:rsidRPr="000A758B" w:rsidRDefault="000A758B" w:rsidP="000A758B">
      <w:pPr>
        <w:pStyle w:val="a4"/>
        <w:widowControl w:val="0"/>
        <w:tabs>
          <w:tab w:val="left" w:pos="993"/>
        </w:tabs>
        <w:spacing w:before="0" w:beforeAutospacing="0" w:after="0" w:afterAutospacing="0"/>
        <w:ind w:firstLine="709"/>
        <w:jc w:val="both"/>
        <w:rPr>
          <w:color w:val="000000" w:themeColor="text1"/>
          <w:lang w:val="uk-UA"/>
        </w:rPr>
      </w:pPr>
      <w:r w:rsidRPr="000A758B">
        <w:rPr>
          <w:color w:val="000000" w:themeColor="text1"/>
          <w:lang w:val="uk-UA"/>
        </w:rPr>
        <w:t>Результатом цілеспрямованої інноваційної роботи з педагогічними кадрами має стати нова філософія освіти:</w:t>
      </w:r>
    </w:p>
    <w:p w:rsidR="000A758B" w:rsidRPr="000A758B" w:rsidRDefault="000A758B" w:rsidP="00BC3F56">
      <w:pPr>
        <w:pStyle w:val="a4"/>
        <w:widowControl w:val="0"/>
        <w:numPr>
          <w:ilvl w:val="0"/>
          <w:numId w:val="99"/>
        </w:numPr>
        <w:tabs>
          <w:tab w:val="left" w:pos="993"/>
        </w:tabs>
        <w:spacing w:before="0" w:beforeAutospacing="0" w:after="0" w:afterAutospacing="0"/>
        <w:ind w:left="0" w:firstLine="709"/>
        <w:jc w:val="both"/>
        <w:rPr>
          <w:color w:val="000000" w:themeColor="text1"/>
          <w:lang w:val="uk-UA"/>
        </w:rPr>
      </w:pPr>
      <w:r w:rsidRPr="000A758B">
        <w:rPr>
          <w:color w:val="000000" w:themeColor="text1"/>
          <w:lang w:val="uk-UA"/>
        </w:rPr>
        <w:t>якість навчання – головна мета освіти,</w:t>
      </w:r>
    </w:p>
    <w:p w:rsidR="000A758B" w:rsidRPr="000A758B" w:rsidRDefault="000A758B" w:rsidP="00BC3F56">
      <w:pPr>
        <w:pStyle w:val="a4"/>
        <w:widowControl w:val="0"/>
        <w:numPr>
          <w:ilvl w:val="0"/>
          <w:numId w:val="99"/>
        </w:numPr>
        <w:tabs>
          <w:tab w:val="left" w:pos="993"/>
        </w:tabs>
        <w:spacing w:before="0" w:beforeAutospacing="0" w:after="0" w:afterAutospacing="0"/>
        <w:ind w:left="0" w:firstLine="709"/>
        <w:jc w:val="both"/>
        <w:rPr>
          <w:color w:val="000000" w:themeColor="text1"/>
          <w:lang w:val="uk-UA"/>
        </w:rPr>
      </w:pPr>
      <w:r w:rsidRPr="000A758B">
        <w:rPr>
          <w:color w:val="000000" w:themeColor="text1"/>
          <w:lang w:val="uk-UA"/>
        </w:rPr>
        <w:t>послідовний та систематичний моніторинг якості роботи,</w:t>
      </w:r>
    </w:p>
    <w:p w:rsidR="000A758B" w:rsidRPr="000A758B" w:rsidRDefault="000A758B" w:rsidP="00BC3F56">
      <w:pPr>
        <w:pStyle w:val="a4"/>
        <w:widowControl w:val="0"/>
        <w:numPr>
          <w:ilvl w:val="0"/>
          <w:numId w:val="99"/>
        </w:numPr>
        <w:tabs>
          <w:tab w:val="left" w:pos="993"/>
        </w:tabs>
        <w:spacing w:before="0" w:beforeAutospacing="0" w:after="0" w:afterAutospacing="0"/>
        <w:ind w:left="0" w:firstLine="709"/>
        <w:jc w:val="both"/>
        <w:rPr>
          <w:color w:val="000000" w:themeColor="text1"/>
          <w:lang w:val="uk-UA"/>
        </w:rPr>
      </w:pPr>
      <w:r w:rsidRPr="000A758B">
        <w:rPr>
          <w:color w:val="000000" w:themeColor="text1"/>
          <w:lang w:val="uk-UA"/>
        </w:rPr>
        <w:t>орієнтація на кінцевий результат.</w:t>
      </w:r>
    </w:p>
    <w:p w:rsidR="000A758B" w:rsidRPr="000A758B" w:rsidRDefault="000A758B" w:rsidP="000A758B">
      <w:pPr>
        <w:pStyle w:val="a4"/>
        <w:widowControl w:val="0"/>
        <w:tabs>
          <w:tab w:val="left" w:pos="993"/>
        </w:tabs>
        <w:spacing w:before="0" w:beforeAutospacing="0" w:after="0" w:afterAutospacing="0"/>
        <w:ind w:firstLine="709"/>
        <w:jc w:val="both"/>
        <w:rPr>
          <w:color w:val="000000" w:themeColor="text1"/>
          <w:lang w:val="uk-UA"/>
        </w:rPr>
      </w:pPr>
      <w:r w:rsidRPr="000A758B">
        <w:rPr>
          <w:color w:val="000000" w:themeColor="text1"/>
          <w:lang w:val="uk-UA"/>
        </w:rPr>
        <w:t xml:space="preserve">Кожен працівник повинен усвідомлювати, що постійне вдосконалення – це вимога часу та професійної вдачі. Кожний викладач, досвідчений або початківець, постійно має працювати над своїм розвитком. І в цьому йому допомагають методичні служби, які використовують інноваційні форми роботи. </w:t>
      </w:r>
    </w:p>
    <w:p w:rsidR="000A758B" w:rsidRPr="000A758B" w:rsidRDefault="000A758B" w:rsidP="000A758B">
      <w:pPr>
        <w:pStyle w:val="a4"/>
        <w:widowControl w:val="0"/>
        <w:tabs>
          <w:tab w:val="left" w:pos="993"/>
        </w:tabs>
        <w:spacing w:before="0" w:beforeAutospacing="0" w:after="0" w:afterAutospacing="0"/>
        <w:ind w:firstLine="709"/>
        <w:jc w:val="both"/>
        <w:rPr>
          <w:color w:val="000000" w:themeColor="text1"/>
          <w:lang w:val="uk-UA"/>
        </w:rPr>
      </w:pPr>
      <w:r w:rsidRPr="000A758B">
        <w:rPr>
          <w:color w:val="000000" w:themeColor="text1"/>
          <w:lang w:val="uk-UA"/>
        </w:rPr>
        <w:t xml:space="preserve">Сучасній інноваційній моделі навчального закладу потрібен новий викладач, який готовий до професійної діяльності в умовах змін і перманентного вдосконалення фахової майстерності. Необхідно забезпечувати професійний розвиток викладача не лише підвищенням його кваліфікації раз на п’ять років, а й надаючи йому постійну методичну підтримку. </w:t>
      </w:r>
    </w:p>
    <w:p w:rsidR="000A758B" w:rsidRPr="000A758B" w:rsidRDefault="000A758B" w:rsidP="000A758B">
      <w:pPr>
        <w:pStyle w:val="a4"/>
        <w:widowControl w:val="0"/>
        <w:tabs>
          <w:tab w:val="left" w:pos="993"/>
        </w:tabs>
        <w:spacing w:before="0" w:beforeAutospacing="0" w:after="0" w:afterAutospacing="0"/>
        <w:ind w:firstLine="709"/>
        <w:jc w:val="both"/>
        <w:rPr>
          <w:color w:val="000000" w:themeColor="text1"/>
          <w:lang w:val="uk-UA"/>
        </w:rPr>
      </w:pPr>
      <w:r w:rsidRPr="000A758B">
        <w:rPr>
          <w:color w:val="000000" w:themeColor="text1"/>
          <w:lang w:val="uk-UA"/>
        </w:rPr>
        <w:t xml:space="preserve">Ще однією з форм інноваційної організації науково-методичної роботи у навчальному закладі є методичний проект. Одним із механізмів удосконалення методичної діяльності в режимі </w:t>
      </w:r>
      <w:proofErr w:type="spellStart"/>
      <w:r w:rsidRPr="000A758B">
        <w:rPr>
          <w:color w:val="000000" w:themeColor="text1"/>
          <w:lang w:val="uk-UA"/>
        </w:rPr>
        <w:t>інноваційності</w:t>
      </w:r>
      <w:proofErr w:type="spellEnd"/>
      <w:r w:rsidRPr="000A758B">
        <w:rPr>
          <w:color w:val="000000" w:themeColor="text1"/>
          <w:lang w:val="uk-UA"/>
        </w:rPr>
        <w:t xml:space="preserve"> є проектна технологія. Метод проектів – автор У.Х. </w:t>
      </w:r>
      <w:proofErr w:type="spellStart"/>
      <w:r w:rsidRPr="000A758B">
        <w:rPr>
          <w:color w:val="000000" w:themeColor="text1"/>
          <w:lang w:val="uk-UA"/>
        </w:rPr>
        <w:t>Кілпатрик</w:t>
      </w:r>
      <w:proofErr w:type="spellEnd"/>
      <w:r w:rsidRPr="000A758B">
        <w:rPr>
          <w:color w:val="000000" w:themeColor="text1"/>
          <w:lang w:val="uk-UA"/>
        </w:rPr>
        <w:t>, виник у США з метою вдосконалення навчальної діяльності вихованців. У системі освіти дорослих використовують поняття методичний проект – це інноваційна форма організації науково-методичної роботи, основою якої є розвиток творчого потенціалу педагогічних кадрів. Результатом методичного проекту є інноваційний інтелектуальний продукт будь-якої діяльності (управлінської, методичної, педагогічної, учнівської). Якщо розглядати методичний проект як процес, то це система взаємодіючих ресурсів, результатом якої є розвиток професійних, особистісних якостей освітян. Таку систему можна представити в такому виді (рис1.1):</w:t>
      </w:r>
    </w:p>
    <w:p w:rsidR="000A758B" w:rsidRPr="000A758B" w:rsidRDefault="000A758B" w:rsidP="000A758B">
      <w:pPr>
        <w:pStyle w:val="a4"/>
        <w:widowControl w:val="0"/>
        <w:tabs>
          <w:tab w:val="left" w:pos="993"/>
        </w:tabs>
        <w:spacing w:before="0" w:beforeAutospacing="0" w:after="0" w:afterAutospacing="0"/>
        <w:ind w:firstLine="709"/>
        <w:jc w:val="both"/>
        <w:rPr>
          <w:color w:val="000000" w:themeColor="text1"/>
          <w:lang w:val="uk-UA"/>
        </w:rPr>
      </w:pPr>
      <w:r w:rsidRPr="000A758B">
        <w:rPr>
          <w:color w:val="000000" w:themeColor="text1"/>
          <w:lang w:val="uk-UA"/>
        </w:rPr>
        <w:t>Методичні проекти класифікують за такими ознаками:</w:t>
      </w:r>
    </w:p>
    <w:p w:rsidR="000A758B" w:rsidRPr="000A758B" w:rsidRDefault="000A758B" w:rsidP="00BC3F56">
      <w:pPr>
        <w:pStyle w:val="a4"/>
        <w:widowControl w:val="0"/>
        <w:numPr>
          <w:ilvl w:val="0"/>
          <w:numId w:val="100"/>
        </w:numPr>
        <w:tabs>
          <w:tab w:val="left" w:pos="0"/>
          <w:tab w:val="left" w:pos="851"/>
          <w:tab w:val="left" w:pos="993"/>
        </w:tabs>
        <w:spacing w:before="0" w:beforeAutospacing="0" w:after="0" w:afterAutospacing="0"/>
        <w:ind w:left="0" w:firstLine="709"/>
        <w:jc w:val="both"/>
        <w:rPr>
          <w:color w:val="000000" w:themeColor="text1"/>
          <w:lang w:val="uk-UA"/>
        </w:rPr>
      </w:pPr>
      <w:r w:rsidRPr="000A758B">
        <w:rPr>
          <w:color w:val="000000" w:themeColor="text1"/>
          <w:lang w:val="uk-UA"/>
        </w:rPr>
        <w:t>за цільовим призначенням (характером впливу на провідний вид діяльності):</w:t>
      </w:r>
    </w:p>
    <w:p w:rsidR="000A758B" w:rsidRPr="000A758B" w:rsidRDefault="000A758B" w:rsidP="00BC3F56">
      <w:pPr>
        <w:pStyle w:val="a4"/>
        <w:widowControl w:val="0"/>
        <w:numPr>
          <w:ilvl w:val="0"/>
          <w:numId w:val="101"/>
        </w:numPr>
        <w:tabs>
          <w:tab w:val="left" w:pos="0"/>
          <w:tab w:val="left" w:pos="1418"/>
        </w:tabs>
        <w:spacing w:before="0" w:beforeAutospacing="0" w:after="0" w:afterAutospacing="0"/>
        <w:ind w:left="0" w:firstLine="1134"/>
        <w:jc w:val="both"/>
        <w:rPr>
          <w:color w:val="000000" w:themeColor="text1"/>
          <w:lang w:val="uk-UA"/>
        </w:rPr>
      </w:pPr>
      <w:r w:rsidRPr="000A758B">
        <w:rPr>
          <w:color w:val="000000" w:themeColor="text1"/>
          <w:lang w:val="uk-UA"/>
        </w:rPr>
        <w:t>навчальні,</w:t>
      </w:r>
    </w:p>
    <w:p w:rsidR="000A758B" w:rsidRPr="000A758B" w:rsidRDefault="000A758B" w:rsidP="00BC3F56">
      <w:pPr>
        <w:pStyle w:val="a4"/>
        <w:widowControl w:val="0"/>
        <w:numPr>
          <w:ilvl w:val="0"/>
          <w:numId w:val="101"/>
        </w:numPr>
        <w:tabs>
          <w:tab w:val="left" w:pos="0"/>
          <w:tab w:val="left" w:pos="1418"/>
        </w:tabs>
        <w:spacing w:before="0" w:beforeAutospacing="0" w:after="0" w:afterAutospacing="0"/>
        <w:ind w:left="0" w:firstLine="1134"/>
        <w:jc w:val="both"/>
        <w:rPr>
          <w:color w:val="000000" w:themeColor="text1"/>
          <w:lang w:val="uk-UA"/>
        </w:rPr>
      </w:pPr>
      <w:r w:rsidRPr="000A758B">
        <w:rPr>
          <w:color w:val="000000" w:themeColor="text1"/>
          <w:lang w:val="uk-UA"/>
        </w:rPr>
        <w:t>творчі,</w:t>
      </w:r>
    </w:p>
    <w:p w:rsidR="000A758B" w:rsidRPr="000A758B" w:rsidRDefault="000A758B" w:rsidP="00BC3F56">
      <w:pPr>
        <w:pStyle w:val="a4"/>
        <w:widowControl w:val="0"/>
        <w:numPr>
          <w:ilvl w:val="0"/>
          <w:numId w:val="101"/>
        </w:numPr>
        <w:tabs>
          <w:tab w:val="left" w:pos="0"/>
          <w:tab w:val="left" w:pos="1418"/>
        </w:tabs>
        <w:spacing w:before="0" w:beforeAutospacing="0" w:after="0" w:afterAutospacing="0"/>
        <w:ind w:left="0" w:firstLine="1134"/>
        <w:jc w:val="both"/>
        <w:rPr>
          <w:color w:val="000000" w:themeColor="text1"/>
          <w:lang w:val="uk-UA"/>
        </w:rPr>
      </w:pPr>
      <w:r w:rsidRPr="000A758B">
        <w:rPr>
          <w:color w:val="000000" w:themeColor="text1"/>
          <w:lang w:val="uk-UA"/>
        </w:rPr>
        <w:t>дослідницькі,</w:t>
      </w:r>
    </w:p>
    <w:p w:rsidR="000A758B" w:rsidRPr="000A758B" w:rsidRDefault="000A758B" w:rsidP="00BC3F56">
      <w:pPr>
        <w:pStyle w:val="a4"/>
        <w:widowControl w:val="0"/>
        <w:numPr>
          <w:ilvl w:val="0"/>
          <w:numId w:val="101"/>
        </w:numPr>
        <w:tabs>
          <w:tab w:val="left" w:pos="0"/>
          <w:tab w:val="left" w:pos="1418"/>
        </w:tabs>
        <w:spacing w:before="0" w:beforeAutospacing="0" w:after="0" w:afterAutospacing="0"/>
        <w:ind w:left="0" w:firstLine="1134"/>
        <w:jc w:val="both"/>
        <w:rPr>
          <w:color w:val="000000" w:themeColor="text1"/>
          <w:lang w:val="uk-UA"/>
        </w:rPr>
      </w:pPr>
      <w:r w:rsidRPr="000A758B">
        <w:rPr>
          <w:color w:val="000000" w:themeColor="text1"/>
          <w:lang w:val="uk-UA"/>
        </w:rPr>
        <w:t>соціальні.</w:t>
      </w:r>
    </w:p>
    <w:p w:rsidR="000A758B" w:rsidRPr="000A758B" w:rsidRDefault="000A758B" w:rsidP="00BC3F56">
      <w:pPr>
        <w:pStyle w:val="a4"/>
        <w:widowControl w:val="0"/>
        <w:numPr>
          <w:ilvl w:val="0"/>
          <w:numId w:val="100"/>
        </w:numPr>
        <w:tabs>
          <w:tab w:val="left" w:pos="0"/>
          <w:tab w:val="left" w:pos="851"/>
          <w:tab w:val="left" w:pos="993"/>
          <w:tab w:val="left" w:pos="1418"/>
        </w:tabs>
        <w:spacing w:before="0" w:beforeAutospacing="0" w:after="0" w:afterAutospacing="0"/>
        <w:ind w:left="0" w:firstLine="709"/>
        <w:jc w:val="both"/>
        <w:rPr>
          <w:color w:val="000000" w:themeColor="text1"/>
          <w:lang w:val="uk-UA"/>
        </w:rPr>
      </w:pPr>
      <w:r w:rsidRPr="000A758B">
        <w:rPr>
          <w:color w:val="000000" w:themeColor="text1"/>
          <w:lang w:val="uk-UA"/>
        </w:rPr>
        <w:t>За характером спрямованості на розвиток особистості суб’єкта (категорії) освітньої системи (управлінця, педагога, учня):</w:t>
      </w:r>
    </w:p>
    <w:p w:rsidR="000A758B" w:rsidRPr="000A758B" w:rsidRDefault="000A758B" w:rsidP="00BC3F56">
      <w:pPr>
        <w:pStyle w:val="a4"/>
        <w:widowControl w:val="0"/>
        <w:numPr>
          <w:ilvl w:val="0"/>
          <w:numId w:val="102"/>
        </w:numPr>
        <w:tabs>
          <w:tab w:val="left" w:pos="0"/>
          <w:tab w:val="left" w:pos="851"/>
          <w:tab w:val="left" w:pos="993"/>
          <w:tab w:val="left" w:pos="1276"/>
          <w:tab w:val="left" w:pos="1418"/>
        </w:tabs>
        <w:spacing w:before="0" w:beforeAutospacing="0" w:after="0" w:afterAutospacing="0"/>
        <w:ind w:left="0"/>
        <w:jc w:val="both"/>
        <w:rPr>
          <w:color w:val="000000" w:themeColor="text1"/>
          <w:lang w:val="uk-UA"/>
        </w:rPr>
      </w:pPr>
      <w:r w:rsidRPr="000A758B">
        <w:rPr>
          <w:color w:val="000000" w:themeColor="text1"/>
          <w:lang w:val="uk-UA"/>
        </w:rPr>
        <w:t>управлінські,</w:t>
      </w:r>
    </w:p>
    <w:p w:rsidR="000A758B" w:rsidRPr="000A758B" w:rsidRDefault="000A758B" w:rsidP="00BC3F56">
      <w:pPr>
        <w:pStyle w:val="a4"/>
        <w:widowControl w:val="0"/>
        <w:numPr>
          <w:ilvl w:val="0"/>
          <w:numId w:val="102"/>
        </w:numPr>
        <w:tabs>
          <w:tab w:val="left" w:pos="0"/>
          <w:tab w:val="left" w:pos="851"/>
          <w:tab w:val="left" w:pos="993"/>
          <w:tab w:val="left" w:pos="1276"/>
          <w:tab w:val="left" w:pos="1418"/>
        </w:tabs>
        <w:spacing w:before="0" w:beforeAutospacing="0" w:after="0" w:afterAutospacing="0"/>
        <w:ind w:left="0"/>
        <w:jc w:val="both"/>
        <w:rPr>
          <w:color w:val="000000" w:themeColor="text1"/>
          <w:lang w:val="uk-UA"/>
        </w:rPr>
      </w:pPr>
      <w:r w:rsidRPr="000A758B">
        <w:rPr>
          <w:color w:val="000000" w:themeColor="text1"/>
          <w:lang w:val="uk-UA"/>
        </w:rPr>
        <w:t>педагогічні,</w:t>
      </w:r>
    </w:p>
    <w:p w:rsidR="000A758B" w:rsidRPr="000A758B" w:rsidRDefault="000A758B" w:rsidP="00BC3F56">
      <w:pPr>
        <w:pStyle w:val="a4"/>
        <w:widowControl w:val="0"/>
        <w:numPr>
          <w:ilvl w:val="0"/>
          <w:numId w:val="102"/>
        </w:numPr>
        <w:tabs>
          <w:tab w:val="left" w:pos="0"/>
          <w:tab w:val="left" w:pos="851"/>
          <w:tab w:val="left" w:pos="993"/>
          <w:tab w:val="left" w:pos="1276"/>
          <w:tab w:val="left" w:pos="1418"/>
        </w:tabs>
        <w:spacing w:before="0" w:beforeAutospacing="0" w:after="0" w:afterAutospacing="0"/>
        <w:ind w:left="0"/>
        <w:jc w:val="both"/>
        <w:rPr>
          <w:color w:val="000000" w:themeColor="text1"/>
          <w:lang w:val="uk-UA"/>
        </w:rPr>
      </w:pPr>
      <w:r w:rsidRPr="000A758B">
        <w:rPr>
          <w:color w:val="000000" w:themeColor="text1"/>
          <w:lang w:val="uk-UA"/>
        </w:rPr>
        <w:t xml:space="preserve">учнівські. </w:t>
      </w:r>
    </w:p>
    <w:p w:rsidR="000A758B" w:rsidRPr="000A758B" w:rsidRDefault="000A758B" w:rsidP="00BC3F56">
      <w:pPr>
        <w:pStyle w:val="a4"/>
        <w:widowControl w:val="0"/>
        <w:numPr>
          <w:ilvl w:val="0"/>
          <w:numId w:val="100"/>
        </w:numPr>
        <w:tabs>
          <w:tab w:val="left" w:pos="0"/>
          <w:tab w:val="left" w:pos="851"/>
          <w:tab w:val="left" w:pos="993"/>
          <w:tab w:val="left" w:pos="1276"/>
          <w:tab w:val="left" w:pos="1418"/>
        </w:tabs>
        <w:spacing w:before="0" w:beforeAutospacing="0" w:after="0" w:afterAutospacing="0"/>
        <w:ind w:left="0"/>
        <w:jc w:val="both"/>
        <w:rPr>
          <w:color w:val="000000" w:themeColor="text1"/>
          <w:lang w:val="uk-UA"/>
        </w:rPr>
      </w:pPr>
      <w:r w:rsidRPr="000A758B">
        <w:rPr>
          <w:color w:val="000000" w:themeColor="text1"/>
          <w:lang w:val="uk-UA"/>
        </w:rPr>
        <w:t>За результатом проекту:</w:t>
      </w:r>
    </w:p>
    <w:p w:rsidR="000A758B" w:rsidRPr="000A758B" w:rsidRDefault="000A758B" w:rsidP="00BC3F56">
      <w:pPr>
        <w:pStyle w:val="a4"/>
        <w:widowControl w:val="0"/>
        <w:numPr>
          <w:ilvl w:val="0"/>
          <w:numId w:val="103"/>
        </w:numPr>
        <w:tabs>
          <w:tab w:val="left" w:pos="0"/>
          <w:tab w:val="left" w:pos="851"/>
          <w:tab w:val="left" w:pos="1134"/>
          <w:tab w:val="left" w:pos="1276"/>
          <w:tab w:val="left" w:pos="1418"/>
        </w:tabs>
        <w:spacing w:before="0" w:beforeAutospacing="0" w:after="0" w:afterAutospacing="0"/>
        <w:ind w:left="0" w:firstLine="993"/>
        <w:jc w:val="both"/>
        <w:rPr>
          <w:color w:val="000000" w:themeColor="text1"/>
          <w:lang w:val="uk-UA"/>
        </w:rPr>
      </w:pPr>
      <w:r w:rsidRPr="000A758B">
        <w:rPr>
          <w:color w:val="000000" w:themeColor="text1"/>
          <w:lang w:val="uk-UA"/>
        </w:rPr>
        <w:t>нормативно-правовий ресурс (програми, положення, концепції, статути),</w:t>
      </w:r>
    </w:p>
    <w:p w:rsidR="000A758B" w:rsidRPr="000A758B" w:rsidRDefault="000A758B" w:rsidP="00BC3F56">
      <w:pPr>
        <w:pStyle w:val="a4"/>
        <w:widowControl w:val="0"/>
        <w:numPr>
          <w:ilvl w:val="0"/>
          <w:numId w:val="103"/>
        </w:numPr>
        <w:tabs>
          <w:tab w:val="left" w:pos="0"/>
          <w:tab w:val="left" w:pos="851"/>
          <w:tab w:val="left" w:pos="1134"/>
          <w:tab w:val="left" w:pos="1276"/>
          <w:tab w:val="left" w:pos="1418"/>
        </w:tabs>
        <w:spacing w:before="0" w:beforeAutospacing="0" w:after="0" w:afterAutospacing="0"/>
        <w:ind w:left="0" w:firstLine="993"/>
        <w:jc w:val="both"/>
        <w:rPr>
          <w:color w:val="000000" w:themeColor="text1"/>
          <w:lang w:val="uk-UA"/>
        </w:rPr>
      </w:pPr>
      <w:r w:rsidRPr="000A758B">
        <w:rPr>
          <w:color w:val="000000" w:themeColor="text1"/>
          <w:lang w:val="uk-UA"/>
        </w:rPr>
        <w:t>інформаційний ресурс (Веб-сайти, іміджева рекламна продукція, використання засобів масової інформації),</w:t>
      </w:r>
    </w:p>
    <w:p w:rsidR="000A758B" w:rsidRPr="000A758B" w:rsidRDefault="000A758B" w:rsidP="00BC3F56">
      <w:pPr>
        <w:pStyle w:val="a4"/>
        <w:widowControl w:val="0"/>
        <w:numPr>
          <w:ilvl w:val="0"/>
          <w:numId w:val="103"/>
        </w:numPr>
        <w:tabs>
          <w:tab w:val="left" w:pos="0"/>
          <w:tab w:val="left" w:pos="851"/>
          <w:tab w:val="left" w:pos="1134"/>
          <w:tab w:val="left" w:pos="1276"/>
          <w:tab w:val="left" w:pos="1418"/>
        </w:tabs>
        <w:spacing w:before="0" w:beforeAutospacing="0" w:after="0" w:afterAutospacing="0"/>
        <w:ind w:left="0" w:firstLine="993"/>
        <w:jc w:val="both"/>
        <w:rPr>
          <w:color w:val="000000" w:themeColor="text1"/>
          <w:lang w:val="uk-UA"/>
        </w:rPr>
      </w:pPr>
      <w:r w:rsidRPr="000A758B">
        <w:rPr>
          <w:color w:val="000000" w:themeColor="text1"/>
          <w:lang w:val="uk-UA"/>
        </w:rPr>
        <w:t>інтелектуальний ресурс (різні форми інтелектуальної продукції),</w:t>
      </w:r>
    </w:p>
    <w:p w:rsidR="000A758B" w:rsidRPr="000A758B" w:rsidRDefault="000A758B" w:rsidP="00BC3F56">
      <w:pPr>
        <w:pStyle w:val="a4"/>
        <w:widowControl w:val="0"/>
        <w:numPr>
          <w:ilvl w:val="0"/>
          <w:numId w:val="103"/>
        </w:numPr>
        <w:tabs>
          <w:tab w:val="left" w:pos="0"/>
          <w:tab w:val="left" w:pos="851"/>
          <w:tab w:val="left" w:pos="1134"/>
          <w:tab w:val="left" w:pos="1276"/>
          <w:tab w:val="left" w:pos="1418"/>
        </w:tabs>
        <w:spacing w:before="0" w:beforeAutospacing="0" w:after="0" w:afterAutospacing="0"/>
        <w:ind w:left="0" w:firstLine="993"/>
        <w:jc w:val="both"/>
        <w:rPr>
          <w:color w:val="000000" w:themeColor="text1"/>
          <w:lang w:val="uk-UA"/>
        </w:rPr>
      </w:pPr>
      <w:r w:rsidRPr="000A758B">
        <w:rPr>
          <w:color w:val="000000" w:themeColor="text1"/>
          <w:lang w:val="uk-UA"/>
        </w:rPr>
        <w:t>організаційний ресурс (інноваційні технології, форми, методи, стратегії, методики навчання, виховання, розвитку особистості, навчально-методичне забезпечення базових і варіативних курсів).</w:t>
      </w:r>
    </w:p>
    <w:p w:rsidR="000A758B" w:rsidRPr="000A758B" w:rsidRDefault="000A758B" w:rsidP="000A758B">
      <w:pPr>
        <w:pStyle w:val="a4"/>
        <w:widowControl w:val="0"/>
        <w:tabs>
          <w:tab w:val="left" w:pos="0"/>
          <w:tab w:val="left" w:pos="851"/>
          <w:tab w:val="left" w:pos="1134"/>
          <w:tab w:val="left" w:pos="1276"/>
          <w:tab w:val="left" w:pos="1418"/>
        </w:tabs>
        <w:spacing w:before="0" w:beforeAutospacing="0" w:after="0" w:afterAutospacing="0"/>
        <w:ind w:firstLine="709"/>
        <w:jc w:val="both"/>
        <w:rPr>
          <w:color w:val="000000" w:themeColor="text1"/>
          <w:lang w:val="uk-UA"/>
        </w:rPr>
      </w:pPr>
      <w:r w:rsidRPr="000A758B">
        <w:rPr>
          <w:color w:val="000000" w:themeColor="text1"/>
          <w:lang w:val="uk-UA"/>
        </w:rPr>
        <w:t>Організаційно-управлінський аспект процесу розробки й освоєння інновацій передбачає поетапну діяльність педагогів-новаторів чи колективів експериментальних навчальних закладів:</w:t>
      </w:r>
    </w:p>
    <w:p w:rsidR="000A758B" w:rsidRPr="000A758B" w:rsidRDefault="000A758B" w:rsidP="00BC3F56">
      <w:pPr>
        <w:pStyle w:val="a4"/>
        <w:widowControl w:val="0"/>
        <w:numPr>
          <w:ilvl w:val="0"/>
          <w:numId w:val="104"/>
        </w:numPr>
        <w:tabs>
          <w:tab w:val="left" w:pos="0"/>
          <w:tab w:val="left" w:pos="851"/>
          <w:tab w:val="left" w:pos="993"/>
          <w:tab w:val="left" w:pos="1276"/>
          <w:tab w:val="left" w:pos="1418"/>
        </w:tabs>
        <w:spacing w:before="0" w:beforeAutospacing="0" w:after="0" w:afterAutospacing="0"/>
        <w:ind w:left="0" w:firstLine="709"/>
        <w:jc w:val="both"/>
        <w:rPr>
          <w:color w:val="000000" w:themeColor="text1"/>
          <w:lang w:val="uk-UA"/>
        </w:rPr>
      </w:pPr>
      <w:r w:rsidRPr="000A758B">
        <w:rPr>
          <w:color w:val="000000" w:themeColor="text1"/>
          <w:lang w:val="uk-UA"/>
        </w:rPr>
        <w:t>Діагностичний етап:</w:t>
      </w:r>
    </w:p>
    <w:p w:rsidR="000A758B" w:rsidRPr="000A758B" w:rsidRDefault="000A758B" w:rsidP="00BC3F56">
      <w:pPr>
        <w:pStyle w:val="a4"/>
        <w:widowControl w:val="0"/>
        <w:numPr>
          <w:ilvl w:val="0"/>
          <w:numId w:val="105"/>
        </w:numPr>
        <w:tabs>
          <w:tab w:val="left" w:pos="0"/>
          <w:tab w:val="left" w:pos="851"/>
          <w:tab w:val="left" w:pos="993"/>
          <w:tab w:val="left" w:pos="1276"/>
        </w:tabs>
        <w:spacing w:before="0" w:beforeAutospacing="0" w:after="0" w:afterAutospacing="0"/>
        <w:ind w:left="0" w:firstLine="1058"/>
        <w:jc w:val="both"/>
        <w:rPr>
          <w:color w:val="000000" w:themeColor="text1"/>
          <w:lang w:val="uk-UA"/>
        </w:rPr>
      </w:pPr>
      <w:r w:rsidRPr="000A758B">
        <w:rPr>
          <w:color w:val="000000" w:themeColor="text1"/>
          <w:lang w:val="uk-UA"/>
        </w:rPr>
        <w:t>аналіз труднощів у роботі викладачів,</w:t>
      </w:r>
    </w:p>
    <w:p w:rsidR="000A758B" w:rsidRPr="000A758B" w:rsidRDefault="000A758B" w:rsidP="00BC3F56">
      <w:pPr>
        <w:pStyle w:val="a4"/>
        <w:widowControl w:val="0"/>
        <w:numPr>
          <w:ilvl w:val="0"/>
          <w:numId w:val="105"/>
        </w:numPr>
        <w:tabs>
          <w:tab w:val="left" w:pos="0"/>
          <w:tab w:val="left" w:pos="851"/>
          <w:tab w:val="left" w:pos="993"/>
          <w:tab w:val="left" w:pos="1276"/>
        </w:tabs>
        <w:spacing w:before="0" w:beforeAutospacing="0" w:after="0" w:afterAutospacing="0"/>
        <w:ind w:left="0" w:firstLine="1058"/>
        <w:jc w:val="both"/>
        <w:rPr>
          <w:color w:val="000000" w:themeColor="text1"/>
          <w:lang w:val="uk-UA"/>
        </w:rPr>
      </w:pPr>
      <w:r w:rsidRPr="000A758B">
        <w:rPr>
          <w:color w:val="000000" w:themeColor="text1"/>
          <w:lang w:val="uk-UA"/>
        </w:rPr>
        <w:lastRenderedPageBreak/>
        <w:t>аналіз стану навчально-виховного процесу,</w:t>
      </w:r>
    </w:p>
    <w:p w:rsidR="000A758B" w:rsidRPr="000A758B" w:rsidRDefault="000A758B" w:rsidP="00BC3F56">
      <w:pPr>
        <w:pStyle w:val="a4"/>
        <w:widowControl w:val="0"/>
        <w:numPr>
          <w:ilvl w:val="0"/>
          <w:numId w:val="105"/>
        </w:numPr>
        <w:tabs>
          <w:tab w:val="left" w:pos="0"/>
          <w:tab w:val="left" w:pos="851"/>
          <w:tab w:val="left" w:pos="993"/>
          <w:tab w:val="left" w:pos="1276"/>
        </w:tabs>
        <w:spacing w:before="0" w:beforeAutospacing="0" w:after="0" w:afterAutospacing="0"/>
        <w:ind w:left="0" w:firstLine="1058"/>
        <w:jc w:val="both"/>
        <w:rPr>
          <w:color w:val="000000" w:themeColor="text1"/>
          <w:lang w:val="uk-UA"/>
        </w:rPr>
      </w:pPr>
      <w:r w:rsidRPr="000A758B">
        <w:rPr>
          <w:color w:val="000000" w:themeColor="text1"/>
          <w:lang w:val="uk-UA"/>
        </w:rPr>
        <w:t xml:space="preserve">виявлення та формулювання суперечностей, ліквідація яких передбачає певні зміни, створення чи запозичення нових </w:t>
      </w:r>
      <w:proofErr w:type="spellStart"/>
      <w:r w:rsidRPr="000A758B">
        <w:rPr>
          <w:color w:val="000000" w:themeColor="text1"/>
          <w:lang w:val="uk-UA"/>
        </w:rPr>
        <w:t>методик</w:t>
      </w:r>
      <w:proofErr w:type="spellEnd"/>
      <w:r w:rsidRPr="000A758B">
        <w:rPr>
          <w:color w:val="000000" w:themeColor="text1"/>
          <w:lang w:val="uk-UA"/>
        </w:rPr>
        <w:t>, технологій, організаційних структур.</w:t>
      </w:r>
    </w:p>
    <w:p w:rsidR="000A758B" w:rsidRPr="000A758B" w:rsidRDefault="000A758B" w:rsidP="00BC3F56">
      <w:pPr>
        <w:pStyle w:val="a4"/>
        <w:widowControl w:val="0"/>
        <w:numPr>
          <w:ilvl w:val="0"/>
          <w:numId w:val="104"/>
        </w:numPr>
        <w:tabs>
          <w:tab w:val="left" w:pos="0"/>
          <w:tab w:val="left" w:pos="851"/>
          <w:tab w:val="left" w:pos="993"/>
          <w:tab w:val="left" w:pos="1276"/>
        </w:tabs>
        <w:spacing w:before="0" w:beforeAutospacing="0" w:after="0" w:afterAutospacing="0"/>
        <w:ind w:left="0"/>
        <w:jc w:val="both"/>
        <w:rPr>
          <w:color w:val="000000" w:themeColor="text1"/>
          <w:lang w:val="uk-UA"/>
        </w:rPr>
      </w:pPr>
      <w:r w:rsidRPr="000A758B">
        <w:rPr>
          <w:color w:val="000000" w:themeColor="text1"/>
          <w:lang w:val="uk-UA"/>
        </w:rPr>
        <w:t>Прогностичний етап:</w:t>
      </w:r>
    </w:p>
    <w:p w:rsidR="000A758B" w:rsidRPr="000A758B" w:rsidRDefault="000A758B" w:rsidP="00BC3F56">
      <w:pPr>
        <w:pStyle w:val="a4"/>
        <w:widowControl w:val="0"/>
        <w:numPr>
          <w:ilvl w:val="0"/>
          <w:numId w:val="106"/>
        </w:numPr>
        <w:tabs>
          <w:tab w:val="left" w:pos="0"/>
          <w:tab w:val="left" w:pos="851"/>
          <w:tab w:val="left" w:pos="993"/>
          <w:tab w:val="left" w:pos="1276"/>
        </w:tabs>
        <w:spacing w:before="0" w:beforeAutospacing="0" w:after="0" w:afterAutospacing="0"/>
        <w:ind w:left="0" w:firstLine="1134"/>
        <w:jc w:val="both"/>
        <w:rPr>
          <w:color w:val="000000" w:themeColor="text1"/>
          <w:lang w:val="uk-UA"/>
        </w:rPr>
      </w:pPr>
      <w:r w:rsidRPr="000A758B">
        <w:rPr>
          <w:color w:val="000000" w:themeColor="text1"/>
          <w:lang w:val="uk-UA"/>
        </w:rPr>
        <w:t>постановка мети, визначення завдань експерименту,</w:t>
      </w:r>
    </w:p>
    <w:p w:rsidR="000A758B" w:rsidRPr="000A758B" w:rsidRDefault="000A758B" w:rsidP="00BC3F56">
      <w:pPr>
        <w:pStyle w:val="a4"/>
        <w:widowControl w:val="0"/>
        <w:numPr>
          <w:ilvl w:val="0"/>
          <w:numId w:val="106"/>
        </w:numPr>
        <w:tabs>
          <w:tab w:val="left" w:pos="0"/>
          <w:tab w:val="left" w:pos="851"/>
          <w:tab w:val="left" w:pos="993"/>
          <w:tab w:val="left" w:pos="1276"/>
        </w:tabs>
        <w:spacing w:before="0" w:beforeAutospacing="0" w:after="0" w:afterAutospacing="0"/>
        <w:ind w:left="0" w:firstLine="1134"/>
        <w:jc w:val="both"/>
        <w:rPr>
          <w:color w:val="000000" w:themeColor="text1"/>
          <w:lang w:val="uk-UA"/>
        </w:rPr>
      </w:pPr>
      <w:r w:rsidRPr="000A758B">
        <w:rPr>
          <w:color w:val="000000" w:themeColor="text1"/>
          <w:lang w:val="uk-UA"/>
        </w:rPr>
        <w:t>побудова моделі нової технології,</w:t>
      </w:r>
    </w:p>
    <w:p w:rsidR="000A758B" w:rsidRPr="000A758B" w:rsidRDefault="000A758B" w:rsidP="00BC3F56">
      <w:pPr>
        <w:pStyle w:val="a4"/>
        <w:widowControl w:val="0"/>
        <w:numPr>
          <w:ilvl w:val="0"/>
          <w:numId w:val="106"/>
        </w:numPr>
        <w:tabs>
          <w:tab w:val="left" w:pos="0"/>
          <w:tab w:val="left" w:pos="851"/>
          <w:tab w:val="left" w:pos="993"/>
          <w:tab w:val="left" w:pos="1276"/>
        </w:tabs>
        <w:spacing w:before="0" w:beforeAutospacing="0" w:after="0" w:afterAutospacing="0"/>
        <w:ind w:left="0" w:firstLine="1134"/>
        <w:jc w:val="both"/>
        <w:rPr>
          <w:color w:val="000000" w:themeColor="text1"/>
          <w:lang w:val="uk-UA"/>
        </w:rPr>
      </w:pPr>
      <w:r w:rsidRPr="000A758B">
        <w:rPr>
          <w:color w:val="000000" w:themeColor="text1"/>
          <w:lang w:val="uk-UA"/>
        </w:rPr>
        <w:t>розробка розгорнутої програми експерименту або інноваційного проекту з освоєння ініціативи.</w:t>
      </w:r>
    </w:p>
    <w:p w:rsidR="000A758B" w:rsidRPr="000A758B" w:rsidRDefault="000A758B" w:rsidP="00BC3F56">
      <w:pPr>
        <w:pStyle w:val="a4"/>
        <w:widowControl w:val="0"/>
        <w:numPr>
          <w:ilvl w:val="0"/>
          <w:numId w:val="104"/>
        </w:numPr>
        <w:tabs>
          <w:tab w:val="left" w:pos="0"/>
          <w:tab w:val="left" w:pos="851"/>
          <w:tab w:val="left" w:pos="993"/>
          <w:tab w:val="left" w:pos="1276"/>
        </w:tabs>
        <w:spacing w:before="0" w:beforeAutospacing="0" w:after="0" w:afterAutospacing="0"/>
        <w:ind w:left="0"/>
        <w:jc w:val="both"/>
        <w:rPr>
          <w:color w:val="000000" w:themeColor="text1"/>
          <w:lang w:val="uk-UA"/>
        </w:rPr>
      </w:pPr>
      <w:r w:rsidRPr="000A758B">
        <w:rPr>
          <w:color w:val="000000" w:themeColor="text1"/>
          <w:lang w:val="uk-UA"/>
        </w:rPr>
        <w:t>Організаційний етап:</w:t>
      </w:r>
    </w:p>
    <w:p w:rsidR="000A758B" w:rsidRPr="000A758B" w:rsidRDefault="000A758B" w:rsidP="00BC3F56">
      <w:pPr>
        <w:pStyle w:val="a4"/>
        <w:widowControl w:val="0"/>
        <w:numPr>
          <w:ilvl w:val="0"/>
          <w:numId w:val="107"/>
        </w:numPr>
        <w:tabs>
          <w:tab w:val="left" w:pos="0"/>
          <w:tab w:val="left" w:pos="851"/>
          <w:tab w:val="left" w:pos="993"/>
          <w:tab w:val="left" w:pos="1276"/>
        </w:tabs>
        <w:spacing w:before="0" w:beforeAutospacing="0" w:after="0" w:afterAutospacing="0"/>
        <w:ind w:left="0" w:firstLine="1134"/>
        <w:jc w:val="both"/>
        <w:rPr>
          <w:color w:val="000000" w:themeColor="text1"/>
          <w:lang w:val="uk-UA"/>
        </w:rPr>
      </w:pPr>
      <w:r w:rsidRPr="000A758B">
        <w:rPr>
          <w:color w:val="000000" w:themeColor="text1"/>
          <w:lang w:val="uk-UA"/>
        </w:rPr>
        <w:t>підбір, виготовлення обладнання, інших засобів,</w:t>
      </w:r>
    </w:p>
    <w:p w:rsidR="000A758B" w:rsidRPr="000A758B" w:rsidRDefault="000A758B" w:rsidP="00BC3F56">
      <w:pPr>
        <w:pStyle w:val="a4"/>
        <w:widowControl w:val="0"/>
        <w:numPr>
          <w:ilvl w:val="0"/>
          <w:numId w:val="107"/>
        </w:numPr>
        <w:tabs>
          <w:tab w:val="left" w:pos="0"/>
          <w:tab w:val="left" w:pos="851"/>
          <w:tab w:val="left" w:pos="993"/>
          <w:tab w:val="left" w:pos="1276"/>
        </w:tabs>
        <w:spacing w:before="0" w:beforeAutospacing="0" w:after="0" w:afterAutospacing="0"/>
        <w:ind w:left="0" w:firstLine="1134"/>
        <w:jc w:val="both"/>
        <w:rPr>
          <w:color w:val="000000" w:themeColor="text1"/>
          <w:lang w:val="uk-UA"/>
        </w:rPr>
      </w:pPr>
      <w:r w:rsidRPr="000A758B">
        <w:rPr>
          <w:color w:val="000000" w:themeColor="text1"/>
          <w:lang w:val="uk-UA"/>
        </w:rPr>
        <w:t>створення матеріальної бази,</w:t>
      </w:r>
    </w:p>
    <w:p w:rsidR="000A758B" w:rsidRPr="000A758B" w:rsidRDefault="000A758B" w:rsidP="00BC3F56">
      <w:pPr>
        <w:pStyle w:val="a4"/>
        <w:widowControl w:val="0"/>
        <w:numPr>
          <w:ilvl w:val="0"/>
          <w:numId w:val="107"/>
        </w:numPr>
        <w:tabs>
          <w:tab w:val="left" w:pos="0"/>
          <w:tab w:val="left" w:pos="851"/>
          <w:tab w:val="left" w:pos="993"/>
          <w:tab w:val="left" w:pos="1276"/>
        </w:tabs>
        <w:spacing w:before="0" w:beforeAutospacing="0" w:after="0" w:afterAutospacing="0"/>
        <w:ind w:left="0" w:firstLine="1134"/>
        <w:jc w:val="both"/>
        <w:rPr>
          <w:color w:val="000000" w:themeColor="text1"/>
          <w:lang w:val="uk-UA"/>
        </w:rPr>
      </w:pPr>
      <w:r w:rsidRPr="000A758B">
        <w:rPr>
          <w:color w:val="000000" w:themeColor="text1"/>
          <w:lang w:val="uk-UA"/>
        </w:rPr>
        <w:t>стимулювання творчої діяльності педагогів,</w:t>
      </w:r>
    </w:p>
    <w:p w:rsidR="000A758B" w:rsidRPr="000A758B" w:rsidRDefault="000A758B" w:rsidP="00BC3F56">
      <w:pPr>
        <w:pStyle w:val="a4"/>
        <w:widowControl w:val="0"/>
        <w:numPr>
          <w:ilvl w:val="0"/>
          <w:numId w:val="107"/>
        </w:numPr>
        <w:tabs>
          <w:tab w:val="left" w:pos="0"/>
          <w:tab w:val="left" w:pos="851"/>
          <w:tab w:val="left" w:pos="993"/>
          <w:tab w:val="left" w:pos="1276"/>
        </w:tabs>
        <w:spacing w:before="0" w:beforeAutospacing="0" w:after="0" w:afterAutospacing="0"/>
        <w:ind w:left="0" w:firstLine="1134"/>
        <w:jc w:val="both"/>
        <w:rPr>
          <w:color w:val="000000" w:themeColor="text1"/>
          <w:lang w:val="uk-UA"/>
        </w:rPr>
      </w:pPr>
      <w:r w:rsidRPr="000A758B">
        <w:rPr>
          <w:color w:val="000000" w:themeColor="text1"/>
          <w:lang w:val="uk-UA"/>
        </w:rPr>
        <w:t>чіткий розподіл функціональних обов’язків між учасників інноваційного процесу,</w:t>
      </w:r>
    </w:p>
    <w:p w:rsidR="000A758B" w:rsidRPr="000A758B" w:rsidRDefault="000A758B" w:rsidP="00BC3F56">
      <w:pPr>
        <w:pStyle w:val="a4"/>
        <w:widowControl w:val="0"/>
        <w:numPr>
          <w:ilvl w:val="0"/>
          <w:numId w:val="107"/>
        </w:numPr>
        <w:tabs>
          <w:tab w:val="left" w:pos="0"/>
          <w:tab w:val="left" w:pos="851"/>
          <w:tab w:val="left" w:pos="993"/>
          <w:tab w:val="left" w:pos="1276"/>
        </w:tabs>
        <w:spacing w:before="0" w:beforeAutospacing="0" w:after="0" w:afterAutospacing="0"/>
        <w:ind w:left="0" w:firstLine="1134"/>
        <w:jc w:val="both"/>
        <w:rPr>
          <w:color w:val="000000" w:themeColor="text1"/>
          <w:lang w:val="uk-UA"/>
        </w:rPr>
      </w:pPr>
      <w:r w:rsidRPr="000A758B">
        <w:rPr>
          <w:color w:val="000000" w:themeColor="text1"/>
          <w:lang w:val="uk-UA"/>
        </w:rPr>
        <w:t>визначення критеріїв та показників для оцінки результатів освоєння нововведення.</w:t>
      </w:r>
    </w:p>
    <w:p w:rsidR="000A758B" w:rsidRPr="000A758B" w:rsidRDefault="000A758B" w:rsidP="00BC3F56">
      <w:pPr>
        <w:pStyle w:val="a4"/>
        <w:widowControl w:val="0"/>
        <w:numPr>
          <w:ilvl w:val="0"/>
          <w:numId w:val="104"/>
        </w:numPr>
        <w:tabs>
          <w:tab w:val="left" w:pos="0"/>
          <w:tab w:val="left" w:pos="851"/>
          <w:tab w:val="left" w:pos="993"/>
          <w:tab w:val="left" w:pos="1276"/>
        </w:tabs>
        <w:spacing w:before="0" w:beforeAutospacing="0" w:after="0" w:afterAutospacing="0"/>
        <w:ind w:left="0"/>
        <w:jc w:val="both"/>
        <w:rPr>
          <w:color w:val="000000" w:themeColor="text1"/>
          <w:lang w:val="uk-UA"/>
        </w:rPr>
      </w:pPr>
      <w:r w:rsidRPr="000A758B">
        <w:rPr>
          <w:color w:val="000000" w:themeColor="text1"/>
          <w:lang w:val="uk-UA"/>
        </w:rPr>
        <w:t>Практичний етап:</w:t>
      </w:r>
    </w:p>
    <w:p w:rsidR="000A758B" w:rsidRPr="000A758B" w:rsidRDefault="000A758B" w:rsidP="00BC3F56">
      <w:pPr>
        <w:pStyle w:val="a4"/>
        <w:widowControl w:val="0"/>
        <w:numPr>
          <w:ilvl w:val="0"/>
          <w:numId w:val="108"/>
        </w:numPr>
        <w:tabs>
          <w:tab w:val="left" w:pos="0"/>
          <w:tab w:val="left" w:pos="851"/>
          <w:tab w:val="left" w:pos="993"/>
          <w:tab w:val="left" w:pos="1276"/>
        </w:tabs>
        <w:spacing w:before="0" w:beforeAutospacing="0" w:after="0" w:afterAutospacing="0"/>
        <w:ind w:left="0" w:firstLine="1134"/>
        <w:jc w:val="both"/>
        <w:rPr>
          <w:color w:val="000000" w:themeColor="text1"/>
          <w:lang w:val="uk-UA"/>
        </w:rPr>
      </w:pPr>
      <w:r w:rsidRPr="000A758B">
        <w:rPr>
          <w:color w:val="000000" w:themeColor="text1"/>
          <w:lang w:val="uk-UA"/>
        </w:rPr>
        <w:t>фіксування вихідного стану об’єкта експериментування (</w:t>
      </w:r>
      <w:proofErr w:type="spellStart"/>
      <w:r w:rsidRPr="000A758B">
        <w:rPr>
          <w:color w:val="000000" w:themeColor="text1"/>
          <w:lang w:val="uk-UA"/>
        </w:rPr>
        <w:t>констатаційні</w:t>
      </w:r>
      <w:proofErr w:type="spellEnd"/>
      <w:r w:rsidRPr="000A758B">
        <w:rPr>
          <w:color w:val="000000" w:themeColor="text1"/>
          <w:lang w:val="uk-UA"/>
        </w:rPr>
        <w:t xml:space="preserve"> зрізи),</w:t>
      </w:r>
    </w:p>
    <w:p w:rsidR="000A758B" w:rsidRPr="000A758B" w:rsidRDefault="000A758B" w:rsidP="00BC3F56">
      <w:pPr>
        <w:pStyle w:val="a4"/>
        <w:widowControl w:val="0"/>
        <w:numPr>
          <w:ilvl w:val="0"/>
          <w:numId w:val="108"/>
        </w:numPr>
        <w:tabs>
          <w:tab w:val="left" w:pos="0"/>
          <w:tab w:val="left" w:pos="851"/>
          <w:tab w:val="left" w:pos="993"/>
          <w:tab w:val="left" w:pos="1276"/>
        </w:tabs>
        <w:spacing w:before="0" w:beforeAutospacing="0" w:after="0" w:afterAutospacing="0"/>
        <w:ind w:left="0" w:firstLine="1134"/>
        <w:jc w:val="both"/>
        <w:rPr>
          <w:color w:val="000000" w:themeColor="text1"/>
          <w:lang w:val="uk-UA"/>
        </w:rPr>
      </w:pPr>
      <w:r w:rsidRPr="000A758B">
        <w:rPr>
          <w:color w:val="000000" w:themeColor="text1"/>
          <w:lang w:val="uk-UA"/>
        </w:rPr>
        <w:t>реалізація нової технології (програми, методики, проекту, системи заходів),</w:t>
      </w:r>
    </w:p>
    <w:p w:rsidR="000A758B" w:rsidRPr="000A758B" w:rsidRDefault="000A758B" w:rsidP="00BC3F56">
      <w:pPr>
        <w:pStyle w:val="a4"/>
        <w:widowControl w:val="0"/>
        <w:numPr>
          <w:ilvl w:val="0"/>
          <w:numId w:val="108"/>
        </w:numPr>
        <w:tabs>
          <w:tab w:val="left" w:pos="0"/>
          <w:tab w:val="left" w:pos="851"/>
          <w:tab w:val="left" w:pos="993"/>
          <w:tab w:val="left" w:pos="1276"/>
        </w:tabs>
        <w:spacing w:before="0" w:beforeAutospacing="0" w:after="0" w:afterAutospacing="0"/>
        <w:ind w:left="0" w:firstLine="1134"/>
        <w:jc w:val="both"/>
        <w:rPr>
          <w:color w:val="000000" w:themeColor="text1"/>
          <w:lang w:val="uk-UA"/>
        </w:rPr>
      </w:pPr>
      <w:r w:rsidRPr="000A758B">
        <w:rPr>
          <w:color w:val="000000" w:themeColor="text1"/>
          <w:lang w:val="uk-UA"/>
        </w:rPr>
        <w:t>відстеження процесу, результатів,</w:t>
      </w:r>
    </w:p>
    <w:p w:rsidR="000A758B" w:rsidRPr="000A758B" w:rsidRDefault="000A758B" w:rsidP="00BC3F56">
      <w:pPr>
        <w:pStyle w:val="a4"/>
        <w:widowControl w:val="0"/>
        <w:numPr>
          <w:ilvl w:val="0"/>
          <w:numId w:val="108"/>
        </w:numPr>
        <w:tabs>
          <w:tab w:val="left" w:pos="0"/>
          <w:tab w:val="left" w:pos="851"/>
          <w:tab w:val="left" w:pos="993"/>
          <w:tab w:val="left" w:pos="1276"/>
        </w:tabs>
        <w:spacing w:before="0" w:beforeAutospacing="0" w:after="0" w:afterAutospacing="0"/>
        <w:ind w:left="0" w:firstLine="1134"/>
        <w:jc w:val="both"/>
        <w:rPr>
          <w:color w:val="000000" w:themeColor="text1"/>
          <w:lang w:val="uk-UA"/>
        </w:rPr>
      </w:pPr>
      <w:r w:rsidRPr="000A758B">
        <w:rPr>
          <w:color w:val="000000" w:themeColor="text1"/>
          <w:lang w:val="uk-UA"/>
        </w:rPr>
        <w:t>корекція досліджуваних технології,</w:t>
      </w:r>
    </w:p>
    <w:p w:rsidR="000A758B" w:rsidRPr="000A758B" w:rsidRDefault="000A758B" w:rsidP="00BC3F56">
      <w:pPr>
        <w:pStyle w:val="a4"/>
        <w:widowControl w:val="0"/>
        <w:numPr>
          <w:ilvl w:val="0"/>
          <w:numId w:val="108"/>
        </w:numPr>
        <w:tabs>
          <w:tab w:val="left" w:pos="0"/>
          <w:tab w:val="left" w:pos="851"/>
          <w:tab w:val="left" w:pos="993"/>
          <w:tab w:val="left" w:pos="1276"/>
        </w:tabs>
        <w:spacing w:before="0" w:beforeAutospacing="0" w:after="0" w:afterAutospacing="0"/>
        <w:ind w:left="0" w:firstLine="1134"/>
        <w:jc w:val="both"/>
        <w:rPr>
          <w:color w:val="000000" w:themeColor="text1"/>
          <w:lang w:val="uk-UA"/>
        </w:rPr>
      </w:pPr>
      <w:r w:rsidRPr="000A758B">
        <w:rPr>
          <w:color w:val="000000" w:themeColor="text1"/>
          <w:lang w:val="uk-UA"/>
        </w:rPr>
        <w:t>контрольні зрізи.</w:t>
      </w:r>
    </w:p>
    <w:p w:rsidR="000A758B" w:rsidRPr="000A758B" w:rsidRDefault="000A758B" w:rsidP="00BC3F56">
      <w:pPr>
        <w:pStyle w:val="a4"/>
        <w:widowControl w:val="0"/>
        <w:numPr>
          <w:ilvl w:val="0"/>
          <w:numId w:val="104"/>
        </w:numPr>
        <w:tabs>
          <w:tab w:val="left" w:pos="0"/>
          <w:tab w:val="left" w:pos="851"/>
          <w:tab w:val="left" w:pos="993"/>
          <w:tab w:val="left" w:pos="1276"/>
        </w:tabs>
        <w:spacing w:before="0" w:beforeAutospacing="0" w:after="0" w:afterAutospacing="0"/>
        <w:ind w:left="0"/>
        <w:jc w:val="both"/>
        <w:rPr>
          <w:color w:val="000000" w:themeColor="text1"/>
          <w:lang w:val="uk-UA"/>
        </w:rPr>
      </w:pPr>
      <w:proofErr w:type="spellStart"/>
      <w:r w:rsidRPr="000A758B">
        <w:rPr>
          <w:color w:val="000000" w:themeColor="text1"/>
          <w:lang w:val="uk-UA"/>
        </w:rPr>
        <w:t>Узагальнювальний</w:t>
      </w:r>
      <w:proofErr w:type="spellEnd"/>
      <w:r w:rsidRPr="000A758B">
        <w:rPr>
          <w:color w:val="000000" w:themeColor="text1"/>
          <w:lang w:val="uk-UA"/>
        </w:rPr>
        <w:t xml:space="preserve"> етап:</w:t>
      </w:r>
    </w:p>
    <w:p w:rsidR="000A758B" w:rsidRPr="000A758B" w:rsidRDefault="000A758B" w:rsidP="00BC3F56">
      <w:pPr>
        <w:pStyle w:val="a4"/>
        <w:widowControl w:val="0"/>
        <w:numPr>
          <w:ilvl w:val="0"/>
          <w:numId w:val="109"/>
        </w:numPr>
        <w:tabs>
          <w:tab w:val="left" w:pos="0"/>
          <w:tab w:val="left" w:pos="851"/>
          <w:tab w:val="left" w:pos="993"/>
          <w:tab w:val="left" w:pos="1276"/>
        </w:tabs>
        <w:spacing w:before="0" w:beforeAutospacing="0" w:after="0" w:afterAutospacing="0"/>
        <w:ind w:left="0" w:firstLine="1134"/>
        <w:jc w:val="both"/>
        <w:rPr>
          <w:color w:val="000000" w:themeColor="text1"/>
          <w:lang w:val="uk-UA"/>
        </w:rPr>
      </w:pPr>
      <w:r w:rsidRPr="000A758B">
        <w:rPr>
          <w:color w:val="000000" w:themeColor="text1"/>
          <w:lang w:val="uk-UA"/>
        </w:rPr>
        <w:t>обробка даних,</w:t>
      </w:r>
    </w:p>
    <w:p w:rsidR="000A758B" w:rsidRPr="000A758B" w:rsidRDefault="000A758B" w:rsidP="00BC3F56">
      <w:pPr>
        <w:pStyle w:val="a4"/>
        <w:widowControl w:val="0"/>
        <w:numPr>
          <w:ilvl w:val="0"/>
          <w:numId w:val="109"/>
        </w:numPr>
        <w:tabs>
          <w:tab w:val="left" w:pos="0"/>
          <w:tab w:val="left" w:pos="851"/>
          <w:tab w:val="left" w:pos="993"/>
          <w:tab w:val="left" w:pos="1276"/>
        </w:tabs>
        <w:spacing w:before="0" w:beforeAutospacing="0" w:after="0" w:afterAutospacing="0"/>
        <w:ind w:left="0" w:firstLine="1134"/>
        <w:jc w:val="both"/>
        <w:rPr>
          <w:color w:val="000000" w:themeColor="text1"/>
          <w:lang w:val="uk-UA"/>
        </w:rPr>
      </w:pPr>
      <w:r w:rsidRPr="000A758B">
        <w:rPr>
          <w:color w:val="000000" w:themeColor="text1"/>
          <w:lang w:val="uk-UA"/>
        </w:rPr>
        <w:t>співвіднесення результатів із поставленою метою, завданнями,</w:t>
      </w:r>
    </w:p>
    <w:p w:rsidR="000A758B" w:rsidRPr="000A758B" w:rsidRDefault="000A758B" w:rsidP="00BC3F56">
      <w:pPr>
        <w:pStyle w:val="a4"/>
        <w:widowControl w:val="0"/>
        <w:numPr>
          <w:ilvl w:val="0"/>
          <w:numId w:val="109"/>
        </w:numPr>
        <w:tabs>
          <w:tab w:val="left" w:pos="0"/>
          <w:tab w:val="left" w:pos="851"/>
          <w:tab w:val="left" w:pos="993"/>
          <w:tab w:val="left" w:pos="1276"/>
        </w:tabs>
        <w:spacing w:before="0" w:beforeAutospacing="0" w:after="0" w:afterAutospacing="0"/>
        <w:ind w:left="0" w:firstLine="1134"/>
        <w:jc w:val="both"/>
        <w:rPr>
          <w:color w:val="000000" w:themeColor="text1"/>
          <w:lang w:val="uk-UA"/>
        </w:rPr>
      </w:pPr>
      <w:proofErr w:type="spellStart"/>
      <w:r w:rsidRPr="000A758B">
        <w:rPr>
          <w:color w:val="000000" w:themeColor="text1"/>
          <w:lang w:val="uk-UA"/>
        </w:rPr>
        <w:t>узагальнювальний</w:t>
      </w:r>
      <w:proofErr w:type="spellEnd"/>
      <w:r w:rsidRPr="000A758B">
        <w:rPr>
          <w:color w:val="000000" w:themeColor="text1"/>
          <w:lang w:val="uk-UA"/>
        </w:rPr>
        <w:t xml:space="preserve"> аналіз результатів,</w:t>
      </w:r>
    </w:p>
    <w:p w:rsidR="000A758B" w:rsidRPr="000A758B" w:rsidRDefault="000A758B" w:rsidP="00BC3F56">
      <w:pPr>
        <w:pStyle w:val="a4"/>
        <w:widowControl w:val="0"/>
        <w:numPr>
          <w:ilvl w:val="0"/>
          <w:numId w:val="109"/>
        </w:numPr>
        <w:tabs>
          <w:tab w:val="left" w:pos="0"/>
          <w:tab w:val="left" w:pos="851"/>
          <w:tab w:val="left" w:pos="993"/>
          <w:tab w:val="left" w:pos="1276"/>
        </w:tabs>
        <w:spacing w:before="0" w:beforeAutospacing="0" w:after="0" w:afterAutospacing="0"/>
        <w:ind w:left="0" w:firstLine="1134"/>
        <w:jc w:val="both"/>
        <w:rPr>
          <w:color w:val="000000" w:themeColor="text1"/>
          <w:lang w:val="uk-UA"/>
        </w:rPr>
      </w:pPr>
      <w:r w:rsidRPr="000A758B">
        <w:rPr>
          <w:color w:val="000000" w:themeColor="text1"/>
          <w:lang w:val="uk-UA"/>
        </w:rPr>
        <w:t xml:space="preserve"> оформлення й опис процесу та результатів освоєння нововведення.</w:t>
      </w:r>
    </w:p>
    <w:p w:rsidR="000A758B" w:rsidRPr="000A758B" w:rsidRDefault="000A758B" w:rsidP="000A758B">
      <w:pPr>
        <w:pStyle w:val="a4"/>
        <w:widowControl w:val="0"/>
        <w:tabs>
          <w:tab w:val="left" w:pos="0"/>
          <w:tab w:val="left" w:pos="851"/>
          <w:tab w:val="left" w:pos="1134"/>
          <w:tab w:val="left" w:pos="1276"/>
          <w:tab w:val="left" w:pos="1418"/>
        </w:tabs>
        <w:spacing w:before="0" w:beforeAutospacing="0" w:after="0" w:afterAutospacing="0"/>
        <w:ind w:firstLine="709"/>
        <w:jc w:val="both"/>
        <w:rPr>
          <w:color w:val="000000" w:themeColor="text1"/>
          <w:lang w:val="uk-UA"/>
        </w:rPr>
      </w:pPr>
      <w:r w:rsidRPr="000A758B">
        <w:rPr>
          <w:color w:val="000000" w:themeColor="text1"/>
          <w:lang w:val="uk-UA"/>
        </w:rPr>
        <w:t>Результатом методичного проекту є інноваційний інтелектуальний продукт освітянина, основними формами якого є: авторські програми, положення, концепції, програми, освітні (педагогічні) моделі, навчально-методичний комплекс курсу (посібники, підручники, дидактичний матеріал, інформаційні кейси тощо), матеріали перспективного педагогічного досвіду, видавнича продукція.</w:t>
      </w:r>
    </w:p>
    <w:p w:rsidR="000A758B" w:rsidRPr="000A758B" w:rsidRDefault="000A758B" w:rsidP="000A758B">
      <w:pPr>
        <w:pStyle w:val="a4"/>
        <w:widowControl w:val="0"/>
        <w:tabs>
          <w:tab w:val="left" w:pos="0"/>
          <w:tab w:val="left" w:pos="851"/>
          <w:tab w:val="left" w:pos="1134"/>
          <w:tab w:val="left" w:pos="1276"/>
          <w:tab w:val="left" w:pos="1418"/>
        </w:tabs>
        <w:spacing w:before="0" w:beforeAutospacing="0" w:after="0" w:afterAutospacing="0"/>
        <w:ind w:firstLine="709"/>
        <w:jc w:val="both"/>
        <w:rPr>
          <w:color w:val="000000" w:themeColor="text1"/>
          <w:lang w:val="uk-UA"/>
        </w:rPr>
      </w:pPr>
      <w:r w:rsidRPr="000A758B">
        <w:rPr>
          <w:color w:val="000000" w:themeColor="text1"/>
          <w:lang w:val="uk-UA"/>
        </w:rPr>
        <w:t xml:space="preserve">Таким чином, проектна технологія є інноваційним, </w:t>
      </w:r>
      <w:proofErr w:type="spellStart"/>
      <w:r w:rsidRPr="000A758B">
        <w:rPr>
          <w:color w:val="000000" w:themeColor="text1"/>
          <w:lang w:val="uk-UA"/>
        </w:rPr>
        <w:t>енерговідновлюючим</w:t>
      </w:r>
      <w:proofErr w:type="spellEnd"/>
      <w:r w:rsidRPr="000A758B">
        <w:rPr>
          <w:color w:val="000000" w:themeColor="text1"/>
          <w:lang w:val="uk-UA"/>
        </w:rPr>
        <w:t xml:space="preserve"> ресурсом удосконалення науково-методичної роботи у навчальному закладі, що сприяє формуванню позитивного </w:t>
      </w:r>
      <w:proofErr w:type="spellStart"/>
      <w:r w:rsidRPr="000A758B">
        <w:rPr>
          <w:color w:val="000000" w:themeColor="text1"/>
          <w:lang w:val="uk-UA"/>
        </w:rPr>
        <w:t>енергоінформаційного</w:t>
      </w:r>
      <w:proofErr w:type="spellEnd"/>
      <w:r w:rsidRPr="000A758B">
        <w:rPr>
          <w:color w:val="000000" w:themeColor="text1"/>
          <w:lang w:val="uk-UA"/>
        </w:rPr>
        <w:t xml:space="preserve"> освітнього середовища, дослідницької культури всіх учасників освітнього процесу, соціалізації і продуктивній комунікації в системах: управлінець-педагог, педагог-студент, педагог-педагог, педагог-батьки, студент-студент, батьки-студент, управлінець-батьки.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Розвиток інноваційних процесів у освіті на сучасному етапі є об'єктивною закономірністю, що зумовлюється: інтенсивним розвитком інформаційних технологій у всіх сферах людського буття; оновленням змісту філософії сучасної освіти, центром якої став загальнолюдський цілісний аспект; </w:t>
      </w:r>
      <w:proofErr w:type="spellStart"/>
      <w:r w:rsidRPr="000A758B">
        <w:rPr>
          <w:rFonts w:ascii="Times New Roman" w:hAnsi="Times New Roman" w:cs="Times New Roman"/>
          <w:color w:val="000000" w:themeColor="text1"/>
          <w:sz w:val="24"/>
          <w:szCs w:val="24"/>
          <w:lang w:val="uk-UA"/>
        </w:rPr>
        <w:t>гуманістично</w:t>
      </w:r>
      <w:proofErr w:type="spellEnd"/>
      <w:r w:rsidRPr="000A758B">
        <w:rPr>
          <w:rFonts w:ascii="Times New Roman" w:hAnsi="Times New Roman" w:cs="Times New Roman"/>
          <w:color w:val="000000" w:themeColor="text1"/>
          <w:sz w:val="24"/>
          <w:szCs w:val="24"/>
          <w:lang w:val="uk-UA"/>
        </w:rPr>
        <w:t xml:space="preserve"> зорієнтованим характером взаємодії учасників навчально-виховного процесу; необхідністю підвищення рівня активності та відповідальності викладача за власну професійну діяльність, спрямовану на формування творчої особистості вихованця, готовності до сприйняття та активної діяльності у нових соціально-економічних умовах. У зв'язку з цим винятково важливого значення набуває інноваційна діяльність педагога.</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Інноваційна педагогічна діяльність як особливий вид творчої діяльності спрямована на оновлення системи освіти. Вона є результатом активності людини не стільки у пристосуванні до зовнішнього середовища, скільки у зміні його відповідно до особистих і суспільних потреб та інтересів.</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Інноваційна діяльність, будучи складним і багатоплановим феноменом, своїм змістом охоплює процес взаємодії індивідів, спрямований на розвиток, перетворення об'єкта, на </w:t>
      </w:r>
      <w:r w:rsidRPr="000A758B">
        <w:rPr>
          <w:rFonts w:ascii="Times New Roman" w:hAnsi="Times New Roman" w:cs="Times New Roman"/>
          <w:color w:val="000000" w:themeColor="text1"/>
          <w:sz w:val="24"/>
          <w:szCs w:val="24"/>
          <w:lang w:val="uk-UA"/>
        </w:rPr>
        <w:lastRenderedPageBreak/>
        <w:t>переведення його в якісно новий стан; системну діяльність щодо створення, освоєння та застосування нових засобів; особливий вид творчої діяльності, що об'єднує різноманітні операції і дії, спрямовані на одержання нових знань, технологій, систем. Усі ці вияви характеризують інноваційну діяльність у педагогічній сфері.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bCs/>
          <w:color w:val="000000" w:themeColor="text1"/>
          <w:sz w:val="24"/>
          <w:szCs w:val="24"/>
          <w:lang w:val="uk-UA"/>
        </w:rPr>
        <w:t>Інноваційна педагогічна діяльність</w:t>
      </w:r>
      <w:r w:rsidRPr="000A758B">
        <w:rPr>
          <w:rFonts w:ascii="Times New Roman" w:hAnsi="Times New Roman" w:cs="Times New Roman"/>
          <w:color w:val="000000" w:themeColor="text1"/>
          <w:sz w:val="24"/>
          <w:szCs w:val="24"/>
          <w:lang w:val="uk-UA"/>
        </w:rPr>
        <w:t xml:space="preserve"> — заснована на осмисленні практичного педагогічного досвіду цілеспрямована педагогічна діяльність, орієнтована на зміну й розвиток навчально-виховного процесу з метою досягнення вищих результатів, одержання нового знання, формування якісно іншої педагогічної практики. </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Продуктами інноваційної педагогічної діяльності є нововведення, що позитивно змінюють систему освіти, визначають її розвиток і характеризуються як нові чи вдосконалені.</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Педагогічна діяльність завжди орієнтується на певний зміст, тобто на знання, які слід здобути у процесі навчання, та на якості особистості, які необхідно виховати. Залежно від того, які цінності домінують при цьому, педагогічна діяльність в освітніх перетвореннях може мати формуючий (традиційний) або розвивальний (гуманістичний) характер.</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Пошук шляхів оновлення педагогічних систем здійснюється на різних рівнях: одні установи починають розробляти концепції оновлення, інші — вже сформувались як новий тип навчального закладу. Результатами інноваційних пошуків є якісно нові зразки освітніх систем, кожному з яких властиві специфічні структурно-організаційні особливості. Йдеться про нові типи навчальних закладів. </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За всіх відмінностей у стратегії й тактиці виникнення альтернативних навчальних закладів є багато спільного. У кожному випадку основу цього процесу становить інноваційна педагогічна діяльність, яка має своїм наслідком не лише створення і функціонування закладів нового типу, тобто структурні зміни, а й </w:t>
      </w:r>
      <w:proofErr w:type="spellStart"/>
      <w:r w:rsidRPr="000A758B">
        <w:rPr>
          <w:rFonts w:ascii="Times New Roman" w:hAnsi="Times New Roman" w:cs="Times New Roman"/>
          <w:color w:val="000000" w:themeColor="text1"/>
          <w:sz w:val="24"/>
          <w:szCs w:val="24"/>
          <w:lang w:val="uk-UA"/>
        </w:rPr>
        <w:t>реформуання</w:t>
      </w:r>
      <w:proofErr w:type="spellEnd"/>
      <w:r w:rsidRPr="000A758B">
        <w:rPr>
          <w:rFonts w:ascii="Times New Roman" w:hAnsi="Times New Roman" w:cs="Times New Roman"/>
          <w:color w:val="000000" w:themeColor="text1"/>
          <w:sz w:val="24"/>
          <w:szCs w:val="24"/>
          <w:lang w:val="uk-UA"/>
        </w:rPr>
        <w:t>, обґрунтування, розроблення якісно нових концептуальних засад.</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Цільові, змістові та процесуальні особливості інноваційної освітньої системи моделюються передусім на основі </w:t>
      </w:r>
      <w:proofErr w:type="spellStart"/>
      <w:r w:rsidRPr="000A758B">
        <w:rPr>
          <w:rFonts w:ascii="Times New Roman" w:hAnsi="Times New Roman" w:cs="Times New Roman"/>
          <w:color w:val="000000" w:themeColor="text1"/>
          <w:sz w:val="24"/>
          <w:szCs w:val="24"/>
          <w:lang w:val="uk-UA"/>
        </w:rPr>
        <w:t>гуманістично</w:t>
      </w:r>
      <w:proofErr w:type="spellEnd"/>
      <w:r w:rsidRPr="000A758B">
        <w:rPr>
          <w:rFonts w:ascii="Times New Roman" w:hAnsi="Times New Roman" w:cs="Times New Roman"/>
          <w:color w:val="000000" w:themeColor="text1"/>
          <w:sz w:val="24"/>
          <w:szCs w:val="24"/>
          <w:lang w:val="uk-UA"/>
        </w:rPr>
        <w:t xml:space="preserve"> зорієнтованих педагогічних ідей і технологій, вони спрямовані на актуалізацію освітніх потреб особистості, яка росте й розвивається.</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Інноваційна педагогічна діяльність є одним із видів продуктивної діяльності. Серед її обов'язкових компонентів особливу роль відіграє творчість. Надбання світової і вітчизняної педагогіки, сучасні науково-педагогічні дослідження та практичний досвід багатьох поколінь педагогів переконують у необхідності творчого елементу в педагогічній діяльності. Інноваційні процеси, інноваційна педагогічна діяльність без нього просто неможливі. Специфіка педагогічної творчості полягає в тому, що її об'єктом і результатом є творення особистості, а не образу, як у мистецтві, чи механізму, конструкції – як у техніці. Педагогічний процес розглядають як спільну творчість (співтворчість) педагога й вихованця в ситуації педагогічної взаємодії, у процесі якої відбувається педагогічне перетворення людини.</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Для педагогів, які працюють в інноваційному режимі, важливе значення має вивчення педагогічного досвіду як джерела інноваційної діяльності. Особливий інтерес вони виявляють до таких його різновидів, як передовий і новаторський педагогічний досвід.</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bCs/>
          <w:color w:val="000000" w:themeColor="text1"/>
          <w:sz w:val="24"/>
          <w:szCs w:val="24"/>
          <w:lang w:val="uk-UA"/>
        </w:rPr>
        <w:t xml:space="preserve">Передовий педагогічний досвід – </w:t>
      </w:r>
      <w:r w:rsidRPr="000A758B">
        <w:rPr>
          <w:rFonts w:ascii="Times New Roman" w:hAnsi="Times New Roman" w:cs="Times New Roman"/>
          <w:color w:val="000000" w:themeColor="text1"/>
          <w:sz w:val="24"/>
          <w:szCs w:val="24"/>
          <w:lang w:val="uk-UA"/>
        </w:rPr>
        <w:t xml:space="preserve">навчально-виховна, організаційно-педагогічна діяльність, у процесі якої стабільні позитивні результати у розв'язанні актуальних педагогічних проблем забезпечуються використанням оригінальних форм, методів, прийомів, засобів навчання та виховання, нових освітніх систем або інтеграції традиційних форм, методів, прийомів і засобів. </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Включення педагога в інноваційну діяльність може бути наслідком дії різноманітних чинників. Часто до неї спонукає їх невдоволеність методиками, результатами особистої праці, освоєння нових знань, особливо у суміжних сферах, осмислення і якісно нове бачення особистої життєвої місії, іноді – творче осяяння, яке, як правило, є результатом тривалого пошуку й аналізу здобутого на цьому шляху. Певною мірою ефективний і зовнішній організаційний вплив, тобто цілеспрямоване використання різноманітних форм залучення педагога до інноваційної діяльності, до яких належать:</w:t>
      </w:r>
    </w:p>
    <w:p w:rsidR="000A758B" w:rsidRPr="000A758B" w:rsidRDefault="000A758B" w:rsidP="00BC3F56">
      <w:pPr>
        <w:widowControl w:val="0"/>
        <w:numPr>
          <w:ilvl w:val="0"/>
          <w:numId w:val="110"/>
        </w:numPr>
        <w:tabs>
          <w:tab w:val="left" w:pos="993"/>
        </w:tabs>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 xml:space="preserve">організація постійно діючого наукового семінару з найактуальніших проблем, над </w:t>
      </w:r>
      <w:r w:rsidRPr="000A758B">
        <w:rPr>
          <w:rFonts w:ascii="Times New Roman" w:hAnsi="Times New Roman" w:cs="Times New Roman"/>
          <w:color w:val="000000" w:themeColor="text1"/>
          <w:sz w:val="24"/>
          <w:szCs w:val="24"/>
          <w:lang w:val="uk-UA"/>
        </w:rPr>
        <w:lastRenderedPageBreak/>
        <w:t>якими працюють педагоги навчального закладу;</w:t>
      </w:r>
    </w:p>
    <w:p w:rsidR="000A758B" w:rsidRPr="000A758B" w:rsidRDefault="000A758B" w:rsidP="00BC3F56">
      <w:pPr>
        <w:widowControl w:val="0"/>
        <w:numPr>
          <w:ilvl w:val="0"/>
          <w:numId w:val="110"/>
        </w:numPr>
        <w:tabs>
          <w:tab w:val="left" w:pos="993"/>
        </w:tabs>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стажування педагогів при науково-дослідних інститутах і вищих навчальних закладах;</w:t>
      </w:r>
    </w:p>
    <w:p w:rsidR="000A758B" w:rsidRPr="000A758B" w:rsidRDefault="000A758B" w:rsidP="00BC3F56">
      <w:pPr>
        <w:widowControl w:val="0"/>
        <w:numPr>
          <w:ilvl w:val="0"/>
          <w:numId w:val="110"/>
        </w:numPr>
        <w:tabs>
          <w:tab w:val="left" w:pos="993"/>
        </w:tabs>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педагогічні ради, «круглі столи», дискусії;</w:t>
      </w:r>
    </w:p>
    <w:p w:rsidR="000A758B" w:rsidRPr="000A758B" w:rsidRDefault="000A758B" w:rsidP="00BC3F56">
      <w:pPr>
        <w:widowControl w:val="0"/>
        <w:numPr>
          <w:ilvl w:val="0"/>
          <w:numId w:val="110"/>
        </w:numPr>
        <w:tabs>
          <w:tab w:val="left" w:pos="993"/>
        </w:tabs>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ділові, евристичні ігри з генерування нових педагогічних ідей;</w:t>
      </w:r>
    </w:p>
    <w:p w:rsidR="000A758B" w:rsidRPr="000A758B" w:rsidRDefault="000A758B" w:rsidP="00BC3F56">
      <w:pPr>
        <w:widowControl w:val="0"/>
        <w:numPr>
          <w:ilvl w:val="0"/>
          <w:numId w:val="110"/>
        </w:numPr>
        <w:tabs>
          <w:tab w:val="left" w:pos="993"/>
        </w:tabs>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творча діяльність педагогів у методичних об'єднаннях;</w:t>
      </w:r>
    </w:p>
    <w:p w:rsidR="000A758B" w:rsidRPr="000A758B" w:rsidRDefault="000A758B" w:rsidP="00BC3F56">
      <w:pPr>
        <w:widowControl w:val="0"/>
        <w:numPr>
          <w:ilvl w:val="0"/>
          <w:numId w:val="110"/>
        </w:numPr>
        <w:tabs>
          <w:tab w:val="left" w:pos="993"/>
        </w:tabs>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участь у науково-практичних конференціях;</w:t>
      </w:r>
    </w:p>
    <w:p w:rsidR="000A758B" w:rsidRPr="000A758B" w:rsidRDefault="000A758B" w:rsidP="00BC3F56">
      <w:pPr>
        <w:widowControl w:val="0"/>
        <w:numPr>
          <w:ilvl w:val="0"/>
          <w:numId w:val="110"/>
        </w:numPr>
        <w:tabs>
          <w:tab w:val="left" w:pos="993"/>
        </w:tabs>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узагальнення власного досвіду і досвіду своїх колег;</w:t>
      </w:r>
    </w:p>
    <w:p w:rsidR="000A758B" w:rsidRPr="000A758B" w:rsidRDefault="000A758B" w:rsidP="00BC3F56">
      <w:pPr>
        <w:widowControl w:val="0"/>
        <w:numPr>
          <w:ilvl w:val="0"/>
          <w:numId w:val="110"/>
        </w:numPr>
        <w:tabs>
          <w:tab w:val="left" w:pos="993"/>
        </w:tabs>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заняття на спеціальних курсах підвищення кваліфікації;</w:t>
      </w:r>
    </w:p>
    <w:p w:rsidR="000A758B" w:rsidRPr="000A758B" w:rsidRDefault="000A758B" w:rsidP="00BC3F56">
      <w:pPr>
        <w:widowControl w:val="0"/>
        <w:numPr>
          <w:ilvl w:val="0"/>
          <w:numId w:val="110"/>
        </w:numPr>
        <w:tabs>
          <w:tab w:val="left" w:pos="993"/>
        </w:tabs>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самостійна дослідницька, творча робота над темою, проблемою;</w:t>
      </w:r>
    </w:p>
    <w:p w:rsidR="000A758B" w:rsidRPr="000A758B" w:rsidRDefault="000A758B" w:rsidP="00BC3F56">
      <w:pPr>
        <w:widowControl w:val="0"/>
        <w:numPr>
          <w:ilvl w:val="0"/>
          <w:numId w:val="110"/>
        </w:numPr>
        <w:tabs>
          <w:tab w:val="left" w:pos="993"/>
          <w:tab w:val="left" w:pos="1276"/>
        </w:tabs>
        <w:autoSpaceDN w:val="0"/>
        <w:spacing w:after="0" w:line="240" w:lineRule="auto"/>
        <w:ind w:left="0"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участь у колективній експериментально-дослідницькій роботі у межах спільної проблеми, над якою працюють педагоги навчального закладу.</w:t>
      </w:r>
    </w:p>
    <w:p w:rsidR="000A758B" w:rsidRPr="000A758B" w:rsidRDefault="000A758B" w:rsidP="000A758B">
      <w:pPr>
        <w:spacing w:after="0" w:line="240" w:lineRule="auto"/>
        <w:ind w:firstLine="709"/>
        <w:jc w:val="both"/>
        <w:rPr>
          <w:rFonts w:ascii="Times New Roman" w:hAnsi="Times New Roman" w:cs="Times New Roman"/>
          <w:color w:val="000000" w:themeColor="text1"/>
          <w:sz w:val="24"/>
          <w:szCs w:val="24"/>
          <w:lang w:val="uk-UA"/>
        </w:rPr>
      </w:pPr>
      <w:r w:rsidRPr="000A758B">
        <w:rPr>
          <w:rFonts w:ascii="Times New Roman" w:hAnsi="Times New Roman" w:cs="Times New Roman"/>
          <w:color w:val="000000" w:themeColor="text1"/>
          <w:sz w:val="24"/>
          <w:szCs w:val="24"/>
          <w:lang w:val="uk-UA"/>
        </w:rPr>
        <w:t>Отже, інноваційна педагогічна діяльність є основою оновлення навчальних закладів, чинником розвитку освітніх систем. Діяльність керівника має, насамперед, спрямовуватися на її підтримку, створення умов для роботи педагога-новатора.</w:t>
      </w:r>
    </w:p>
    <w:p w:rsidR="004B78A8" w:rsidRPr="00476164" w:rsidRDefault="000A758B" w:rsidP="000A758B">
      <w:pPr>
        <w:pStyle w:val="a3"/>
        <w:widowControl w:val="0"/>
        <w:numPr>
          <w:ilvl w:val="0"/>
          <w:numId w:val="1"/>
        </w:numPr>
        <w:spacing w:after="0" w:line="240" w:lineRule="auto"/>
        <w:ind w:left="0"/>
        <w:jc w:val="center"/>
        <w:rPr>
          <w:rFonts w:ascii="Times New Roman" w:hAnsi="Times New Roman" w:cs="Times New Roman"/>
          <w:b/>
          <w:bCs/>
          <w:sz w:val="24"/>
          <w:szCs w:val="24"/>
          <w:lang w:val="en-US"/>
        </w:rPr>
      </w:pPr>
      <w:r w:rsidRPr="000A758B">
        <w:rPr>
          <w:rFonts w:ascii="Times New Roman" w:hAnsi="Times New Roman" w:cs="Times New Roman"/>
          <w:b/>
          <w:color w:val="000000"/>
          <w:sz w:val="24"/>
          <w:szCs w:val="24"/>
        </w:rPr>
        <w:t>СЕМІНАРСЬКІ І ПРАКТИЧНІ ЗАНЯТТЯ</w:t>
      </w:r>
    </w:p>
    <w:p w:rsidR="00476164" w:rsidRPr="00476164" w:rsidRDefault="00476164" w:rsidP="00476164">
      <w:pPr>
        <w:widowControl w:val="0"/>
        <w:spacing w:after="0" w:line="240" w:lineRule="auto"/>
        <w:jc w:val="center"/>
        <w:rPr>
          <w:rFonts w:ascii="Times New Roman" w:hAnsi="Times New Roman" w:cs="Times New Roman"/>
          <w:bCs/>
          <w:i/>
          <w:iCs/>
          <w:sz w:val="24"/>
          <w:szCs w:val="24"/>
          <w:u w:val="single"/>
          <w:lang w:val="uk-UA"/>
        </w:rPr>
      </w:pPr>
      <w:r w:rsidRPr="00476164">
        <w:rPr>
          <w:rFonts w:ascii="Times New Roman" w:hAnsi="Times New Roman" w:cs="Times New Roman"/>
          <w:bCs/>
          <w:i/>
          <w:iCs/>
          <w:sz w:val="24"/>
          <w:szCs w:val="24"/>
          <w:u w:val="single"/>
          <w:lang w:val="uk-UA"/>
        </w:rPr>
        <w:t>Семінарські заняття</w:t>
      </w:r>
    </w:p>
    <w:p w:rsidR="00476164" w:rsidRPr="00476164" w:rsidRDefault="00476164" w:rsidP="00476164">
      <w:pPr>
        <w:widowControl w:val="0"/>
        <w:spacing w:after="0" w:line="240" w:lineRule="auto"/>
        <w:jc w:val="both"/>
        <w:rPr>
          <w:rFonts w:ascii="Times New Roman" w:hAnsi="Times New Roman" w:cs="Times New Roman"/>
          <w:bCs/>
          <w:i/>
          <w:iCs/>
          <w:sz w:val="24"/>
          <w:szCs w:val="24"/>
          <w:u w:val="single"/>
          <w:lang w:val="uk-UA"/>
        </w:rPr>
      </w:pPr>
      <w:r w:rsidRPr="00476164">
        <w:rPr>
          <w:rFonts w:ascii="Times New Roman" w:hAnsi="Times New Roman" w:cs="Times New Roman"/>
          <w:bCs/>
          <w:i/>
          <w:iCs/>
          <w:sz w:val="24"/>
          <w:szCs w:val="24"/>
          <w:u w:val="single"/>
          <w:lang w:val="uk-UA"/>
        </w:rPr>
        <w:t>Тема 1. Професійний розвиток персоналу – 2 год.</w:t>
      </w:r>
    </w:p>
    <w:p w:rsidR="00476164" w:rsidRPr="00476164" w:rsidRDefault="00476164" w:rsidP="00476164">
      <w:pPr>
        <w:pStyle w:val="a3"/>
        <w:widowControl w:val="0"/>
        <w:spacing w:after="0" w:line="240" w:lineRule="auto"/>
        <w:ind w:left="0" w:firstLine="567"/>
        <w:jc w:val="both"/>
        <w:rPr>
          <w:rFonts w:ascii="Times New Roman" w:hAnsi="Times New Roman" w:cs="Times New Roman"/>
          <w:sz w:val="24"/>
          <w:szCs w:val="24"/>
        </w:rPr>
      </w:pPr>
      <w:r w:rsidRPr="00476164">
        <w:rPr>
          <w:rFonts w:ascii="Times New Roman" w:hAnsi="Times New Roman" w:cs="Times New Roman"/>
          <w:bCs/>
          <w:color w:val="000000"/>
          <w:sz w:val="24"/>
          <w:szCs w:val="24"/>
          <w:lang w:eastAsia="uk-UA"/>
        </w:rPr>
        <w:t xml:space="preserve">Мета: </w:t>
      </w:r>
      <w:r w:rsidRPr="00476164">
        <w:rPr>
          <w:rFonts w:ascii="Times New Roman" w:hAnsi="Times New Roman" w:cs="Times New Roman"/>
          <w:sz w:val="24"/>
          <w:szCs w:val="24"/>
        </w:rPr>
        <w:t>формування умінь будувати систему науково-методичної та дослідно-експериментальної роботи школи як засобу професійного розвитку персоналу; опанування навичками підготовки навчального закладу до проведення методичних заходів (семінарів, конференцій, виставок); набуття досвіду з організації роботи творчих груп, методичних об'єднань вчителів та самоосвітньої діяльності педагогів.</w:t>
      </w:r>
    </w:p>
    <w:p w:rsidR="00476164" w:rsidRPr="00476164" w:rsidRDefault="00476164" w:rsidP="00476164">
      <w:pPr>
        <w:pStyle w:val="a3"/>
        <w:widowControl w:val="0"/>
        <w:spacing w:after="0" w:line="240" w:lineRule="auto"/>
        <w:ind w:left="0"/>
        <w:jc w:val="center"/>
        <w:rPr>
          <w:rFonts w:ascii="Times New Roman" w:hAnsi="Times New Roman" w:cs="Times New Roman"/>
          <w:sz w:val="24"/>
          <w:szCs w:val="24"/>
        </w:rPr>
      </w:pPr>
      <w:r w:rsidRPr="00476164">
        <w:rPr>
          <w:rFonts w:ascii="Times New Roman" w:hAnsi="Times New Roman" w:cs="Times New Roman"/>
          <w:bCs/>
          <w:sz w:val="24"/>
          <w:szCs w:val="24"/>
        </w:rPr>
        <w:t>План.</w:t>
      </w:r>
    </w:p>
    <w:p w:rsidR="00476164" w:rsidRPr="00476164" w:rsidRDefault="00476164" w:rsidP="00BC3F56">
      <w:pPr>
        <w:pStyle w:val="a3"/>
        <w:widowControl w:val="0"/>
        <w:numPr>
          <w:ilvl w:val="0"/>
          <w:numId w:val="114"/>
        </w:numPr>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Система науково-методичної роботи навчального закладу.</w:t>
      </w:r>
    </w:p>
    <w:p w:rsidR="00476164" w:rsidRPr="00476164" w:rsidRDefault="00476164" w:rsidP="00BC3F56">
      <w:pPr>
        <w:pStyle w:val="a3"/>
        <w:widowControl w:val="0"/>
        <w:numPr>
          <w:ilvl w:val="0"/>
          <w:numId w:val="114"/>
        </w:numPr>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Організація науково-експериментальної роботи в навчальному закладі.</w:t>
      </w:r>
    </w:p>
    <w:p w:rsidR="00476164" w:rsidRPr="00476164" w:rsidRDefault="00476164" w:rsidP="00BC3F56">
      <w:pPr>
        <w:pStyle w:val="a3"/>
        <w:widowControl w:val="0"/>
        <w:numPr>
          <w:ilvl w:val="0"/>
          <w:numId w:val="114"/>
        </w:numPr>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Методика підготовки й проведення семінарів, методичних нарад, методичних заходів.</w:t>
      </w:r>
    </w:p>
    <w:p w:rsidR="00476164" w:rsidRPr="00476164" w:rsidRDefault="00476164" w:rsidP="00BC3F56">
      <w:pPr>
        <w:pStyle w:val="a3"/>
        <w:widowControl w:val="0"/>
        <w:numPr>
          <w:ilvl w:val="0"/>
          <w:numId w:val="114"/>
        </w:numPr>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Організація роботи методичних об’єднань, творчих груп, інших професійних об’єднань педагогів.</w:t>
      </w:r>
    </w:p>
    <w:p w:rsidR="00476164" w:rsidRPr="00476164" w:rsidRDefault="00476164" w:rsidP="00BC3F56">
      <w:pPr>
        <w:pStyle w:val="a3"/>
        <w:widowControl w:val="0"/>
        <w:numPr>
          <w:ilvl w:val="0"/>
          <w:numId w:val="114"/>
        </w:numPr>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Самоосвітня діяльність педагогів.</w:t>
      </w:r>
    </w:p>
    <w:p w:rsidR="00476164" w:rsidRPr="00476164" w:rsidRDefault="00476164" w:rsidP="00476164">
      <w:pPr>
        <w:pStyle w:val="a3"/>
        <w:widowControl w:val="0"/>
        <w:spacing w:after="0" w:line="240" w:lineRule="auto"/>
        <w:ind w:left="0" w:firstLine="567"/>
        <w:jc w:val="both"/>
        <w:rPr>
          <w:rFonts w:ascii="Times New Roman" w:hAnsi="Times New Roman" w:cs="Times New Roman"/>
          <w:bCs/>
          <w:sz w:val="24"/>
          <w:szCs w:val="24"/>
        </w:rPr>
      </w:pPr>
      <w:r w:rsidRPr="00476164">
        <w:rPr>
          <w:rFonts w:ascii="Times New Roman" w:hAnsi="Times New Roman" w:cs="Times New Roman"/>
          <w:bCs/>
          <w:sz w:val="24"/>
          <w:szCs w:val="24"/>
        </w:rPr>
        <w:t>Література:</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lang w:val="uk-UA" w:eastAsia="uk-UA"/>
        </w:rPr>
      </w:pPr>
      <w:r w:rsidRPr="00476164">
        <w:rPr>
          <w:rFonts w:ascii="Times New Roman" w:hAnsi="Times New Roman" w:cs="Times New Roman"/>
          <w:color w:val="000000"/>
          <w:sz w:val="24"/>
          <w:szCs w:val="24"/>
          <w:lang w:val="uk-UA" w:eastAsia="uk-UA"/>
        </w:rPr>
        <w:t xml:space="preserve">1. </w:t>
      </w:r>
      <w:proofErr w:type="spellStart"/>
      <w:r w:rsidRPr="00476164">
        <w:rPr>
          <w:rFonts w:ascii="Times New Roman" w:hAnsi="Times New Roman" w:cs="Times New Roman"/>
          <w:color w:val="000000"/>
          <w:sz w:val="24"/>
          <w:szCs w:val="24"/>
          <w:lang w:val="uk-UA" w:eastAsia="uk-UA"/>
        </w:rPr>
        <w:t>Григораш</w:t>
      </w:r>
      <w:proofErr w:type="spellEnd"/>
      <w:r w:rsidRPr="00476164">
        <w:rPr>
          <w:rFonts w:ascii="Times New Roman" w:hAnsi="Times New Roman" w:cs="Times New Roman"/>
          <w:color w:val="000000"/>
          <w:sz w:val="24"/>
          <w:szCs w:val="24"/>
          <w:lang w:val="uk-UA" w:eastAsia="uk-UA"/>
        </w:rPr>
        <w:t xml:space="preserve"> В. В. Настільна книга заступника директора школи з навчально-виховної роботи. /В.В. </w:t>
      </w:r>
      <w:proofErr w:type="spellStart"/>
      <w:r w:rsidRPr="00476164">
        <w:rPr>
          <w:rFonts w:ascii="Times New Roman" w:hAnsi="Times New Roman" w:cs="Times New Roman"/>
          <w:color w:val="000000"/>
          <w:sz w:val="24"/>
          <w:szCs w:val="24"/>
          <w:lang w:val="uk-UA" w:eastAsia="uk-UA"/>
        </w:rPr>
        <w:t>Григораш</w:t>
      </w:r>
      <w:proofErr w:type="spellEnd"/>
      <w:r w:rsidRPr="00476164">
        <w:rPr>
          <w:rFonts w:ascii="Times New Roman" w:hAnsi="Times New Roman" w:cs="Times New Roman"/>
          <w:color w:val="000000"/>
          <w:sz w:val="24"/>
          <w:szCs w:val="24"/>
          <w:lang w:val="uk-UA" w:eastAsia="uk-UA"/>
        </w:rPr>
        <w:t>, А.Л. </w:t>
      </w:r>
      <w:proofErr w:type="spellStart"/>
      <w:r w:rsidRPr="00476164">
        <w:rPr>
          <w:rFonts w:ascii="Times New Roman" w:hAnsi="Times New Roman" w:cs="Times New Roman"/>
          <w:color w:val="000000"/>
          <w:sz w:val="24"/>
          <w:szCs w:val="24"/>
          <w:lang w:val="uk-UA" w:eastAsia="uk-UA"/>
        </w:rPr>
        <w:t>Мирошніченко</w:t>
      </w:r>
      <w:proofErr w:type="spellEnd"/>
      <w:r w:rsidRPr="00476164">
        <w:rPr>
          <w:rFonts w:ascii="Times New Roman" w:hAnsi="Times New Roman" w:cs="Times New Roman"/>
          <w:color w:val="000000"/>
          <w:sz w:val="24"/>
          <w:szCs w:val="24"/>
          <w:lang w:val="uk-UA" w:eastAsia="uk-UA"/>
        </w:rPr>
        <w:t xml:space="preserve"> – Харків : Основа, 2008. – 304 с.</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xml:space="preserve">2. </w:t>
      </w:r>
      <w:proofErr w:type="spellStart"/>
      <w:r w:rsidRPr="00476164">
        <w:rPr>
          <w:rFonts w:ascii="Times New Roman" w:hAnsi="Times New Roman" w:cs="Times New Roman"/>
          <w:color w:val="000000"/>
          <w:sz w:val="24"/>
          <w:szCs w:val="24"/>
          <w:lang w:val="uk-UA" w:eastAsia="uk-UA"/>
        </w:rPr>
        <w:t>Конаржевский</w:t>
      </w:r>
      <w:proofErr w:type="spellEnd"/>
      <w:r w:rsidRPr="00476164">
        <w:rPr>
          <w:rFonts w:ascii="Times New Roman" w:hAnsi="Times New Roman" w:cs="Times New Roman"/>
          <w:color w:val="000000"/>
          <w:sz w:val="24"/>
          <w:szCs w:val="24"/>
          <w:lang w:val="uk-UA" w:eastAsia="uk-UA"/>
        </w:rPr>
        <w:t xml:space="preserve"> Ю.А. Менеджмент и </w:t>
      </w:r>
      <w:proofErr w:type="spellStart"/>
      <w:r w:rsidRPr="00476164">
        <w:rPr>
          <w:rFonts w:ascii="Times New Roman" w:hAnsi="Times New Roman" w:cs="Times New Roman"/>
          <w:color w:val="000000"/>
          <w:sz w:val="24"/>
          <w:szCs w:val="24"/>
          <w:lang w:val="uk-UA" w:eastAsia="uk-UA"/>
        </w:rPr>
        <w:t>внутришкольное</w:t>
      </w:r>
      <w:proofErr w:type="spellEnd"/>
      <w:r w:rsidRPr="00476164">
        <w:rPr>
          <w:rFonts w:ascii="Times New Roman" w:hAnsi="Times New Roman" w:cs="Times New Roman"/>
          <w:color w:val="000000"/>
          <w:sz w:val="24"/>
          <w:szCs w:val="24"/>
          <w:lang w:val="uk-UA" w:eastAsia="uk-UA"/>
        </w:rPr>
        <w:t xml:space="preserve"> </w:t>
      </w:r>
      <w:proofErr w:type="spellStart"/>
      <w:r w:rsidRPr="00476164">
        <w:rPr>
          <w:rFonts w:ascii="Times New Roman" w:hAnsi="Times New Roman" w:cs="Times New Roman"/>
          <w:color w:val="000000"/>
          <w:sz w:val="24"/>
          <w:szCs w:val="24"/>
          <w:lang w:val="uk-UA" w:eastAsia="uk-UA"/>
        </w:rPr>
        <w:t>управление</w:t>
      </w:r>
      <w:proofErr w:type="spellEnd"/>
      <w:r w:rsidRPr="00476164">
        <w:rPr>
          <w:rFonts w:ascii="Times New Roman" w:hAnsi="Times New Roman" w:cs="Times New Roman"/>
          <w:color w:val="000000"/>
          <w:sz w:val="24"/>
          <w:szCs w:val="24"/>
          <w:lang w:val="uk-UA" w:eastAsia="uk-UA"/>
        </w:rPr>
        <w:t>. / Ю.А. </w:t>
      </w:r>
      <w:proofErr w:type="spellStart"/>
      <w:r w:rsidRPr="00476164">
        <w:rPr>
          <w:rFonts w:ascii="Times New Roman" w:hAnsi="Times New Roman" w:cs="Times New Roman"/>
          <w:color w:val="000000"/>
          <w:sz w:val="24"/>
          <w:szCs w:val="24"/>
          <w:lang w:val="uk-UA" w:eastAsia="uk-UA"/>
        </w:rPr>
        <w:t>Конаржевський</w:t>
      </w:r>
      <w:proofErr w:type="spellEnd"/>
      <w:r w:rsidRPr="00476164">
        <w:rPr>
          <w:rFonts w:ascii="Times New Roman" w:hAnsi="Times New Roman" w:cs="Times New Roman"/>
          <w:color w:val="000000"/>
          <w:sz w:val="24"/>
          <w:szCs w:val="24"/>
          <w:lang w:val="uk-UA" w:eastAsia="uk-UA"/>
        </w:rPr>
        <w:t>. – М. : Центр «</w:t>
      </w:r>
      <w:proofErr w:type="spellStart"/>
      <w:r w:rsidRPr="00476164">
        <w:rPr>
          <w:rFonts w:ascii="Times New Roman" w:hAnsi="Times New Roman" w:cs="Times New Roman"/>
          <w:color w:val="000000"/>
          <w:sz w:val="24"/>
          <w:szCs w:val="24"/>
          <w:lang w:val="uk-UA" w:eastAsia="uk-UA"/>
        </w:rPr>
        <w:t>Педагогический</w:t>
      </w:r>
      <w:proofErr w:type="spellEnd"/>
      <w:r w:rsidRPr="00476164">
        <w:rPr>
          <w:rFonts w:ascii="Times New Roman" w:hAnsi="Times New Roman" w:cs="Times New Roman"/>
          <w:color w:val="000000"/>
          <w:sz w:val="24"/>
          <w:szCs w:val="24"/>
          <w:lang w:val="uk-UA" w:eastAsia="uk-UA"/>
        </w:rPr>
        <w:t xml:space="preserve"> </w:t>
      </w:r>
      <w:proofErr w:type="spellStart"/>
      <w:r w:rsidRPr="00476164">
        <w:rPr>
          <w:rFonts w:ascii="Times New Roman" w:hAnsi="Times New Roman" w:cs="Times New Roman"/>
          <w:color w:val="000000"/>
          <w:sz w:val="24"/>
          <w:szCs w:val="24"/>
          <w:lang w:val="uk-UA" w:eastAsia="uk-UA"/>
        </w:rPr>
        <w:t>поиск</w:t>
      </w:r>
      <w:proofErr w:type="spellEnd"/>
      <w:r w:rsidRPr="00476164">
        <w:rPr>
          <w:rFonts w:ascii="Times New Roman" w:hAnsi="Times New Roman" w:cs="Times New Roman"/>
          <w:color w:val="000000"/>
          <w:sz w:val="24"/>
          <w:szCs w:val="24"/>
          <w:lang w:val="uk-UA" w:eastAsia="uk-UA"/>
        </w:rPr>
        <w:t>», 2000. – 24 с.</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3. Крижко В.В. Менеджмент в освіті. / В.В. Крижко, Є.М. </w:t>
      </w:r>
      <w:proofErr w:type="spellStart"/>
      <w:r w:rsidRPr="00476164">
        <w:rPr>
          <w:rFonts w:ascii="Times New Roman" w:hAnsi="Times New Roman" w:cs="Times New Roman"/>
          <w:color w:val="000000"/>
          <w:sz w:val="24"/>
          <w:szCs w:val="24"/>
          <w:lang w:val="uk-UA" w:eastAsia="uk-UA"/>
        </w:rPr>
        <w:t>Павлютенков</w:t>
      </w:r>
      <w:proofErr w:type="spellEnd"/>
      <w:r w:rsidRPr="00476164">
        <w:rPr>
          <w:rFonts w:ascii="Times New Roman" w:hAnsi="Times New Roman" w:cs="Times New Roman"/>
          <w:color w:val="000000"/>
          <w:sz w:val="24"/>
          <w:szCs w:val="24"/>
          <w:lang w:val="uk-UA" w:eastAsia="uk-UA"/>
        </w:rPr>
        <w:t xml:space="preserve"> – К., 1998. – 192 с.</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xml:space="preserve">4. Методична робота в школі: теоретичні засади; система роботи; досвід. / </w:t>
      </w:r>
      <w:proofErr w:type="spellStart"/>
      <w:r w:rsidRPr="00476164">
        <w:rPr>
          <w:rFonts w:ascii="Times New Roman" w:hAnsi="Times New Roman" w:cs="Times New Roman"/>
          <w:color w:val="000000"/>
          <w:sz w:val="24"/>
          <w:szCs w:val="24"/>
          <w:lang w:val="uk-UA" w:eastAsia="uk-UA"/>
        </w:rPr>
        <w:t>Укл</w:t>
      </w:r>
      <w:proofErr w:type="spellEnd"/>
      <w:r w:rsidRPr="00476164">
        <w:rPr>
          <w:rFonts w:ascii="Times New Roman" w:hAnsi="Times New Roman" w:cs="Times New Roman"/>
          <w:color w:val="000000"/>
          <w:sz w:val="24"/>
          <w:szCs w:val="24"/>
          <w:lang w:val="uk-UA" w:eastAsia="uk-UA"/>
        </w:rPr>
        <w:t xml:space="preserve">. </w:t>
      </w:r>
      <w:proofErr w:type="spellStart"/>
      <w:r w:rsidRPr="00476164">
        <w:rPr>
          <w:rFonts w:ascii="Times New Roman" w:hAnsi="Times New Roman" w:cs="Times New Roman"/>
          <w:color w:val="000000"/>
          <w:sz w:val="24"/>
          <w:szCs w:val="24"/>
          <w:lang w:val="uk-UA" w:eastAsia="uk-UA"/>
        </w:rPr>
        <w:t>Григораш</w:t>
      </w:r>
      <w:proofErr w:type="spellEnd"/>
      <w:r w:rsidRPr="00476164">
        <w:rPr>
          <w:rFonts w:ascii="Times New Roman" w:hAnsi="Times New Roman" w:cs="Times New Roman"/>
          <w:color w:val="000000"/>
          <w:sz w:val="24"/>
          <w:szCs w:val="24"/>
          <w:lang w:val="uk-UA" w:eastAsia="uk-UA"/>
        </w:rPr>
        <w:t xml:space="preserve"> В.В. – Харків: Основа, 2009. – 304 с.</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xml:space="preserve">5. Освітній менеджмент : Навчальний посібник /За ред. Л. Даниленко, О. </w:t>
      </w:r>
      <w:proofErr w:type="spellStart"/>
      <w:r w:rsidRPr="00476164">
        <w:rPr>
          <w:rFonts w:ascii="Times New Roman" w:hAnsi="Times New Roman" w:cs="Times New Roman"/>
          <w:color w:val="000000"/>
          <w:sz w:val="24"/>
          <w:szCs w:val="24"/>
          <w:lang w:val="uk-UA" w:eastAsia="uk-UA"/>
        </w:rPr>
        <w:t>Карамушки</w:t>
      </w:r>
      <w:proofErr w:type="spellEnd"/>
      <w:r w:rsidRPr="00476164">
        <w:rPr>
          <w:rFonts w:ascii="Times New Roman" w:hAnsi="Times New Roman" w:cs="Times New Roman"/>
          <w:color w:val="000000"/>
          <w:sz w:val="24"/>
          <w:szCs w:val="24"/>
          <w:lang w:val="uk-UA" w:eastAsia="uk-UA"/>
        </w:rPr>
        <w:t>. – К.: Шкільний світ, 2003. – 400с.</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xml:space="preserve">6. </w:t>
      </w:r>
      <w:proofErr w:type="spellStart"/>
      <w:r w:rsidRPr="00476164">
        <w:rPr>
          <w:rFonts w:ascii="Times New Roman" w:hAnsi="Times New Roman" w:cs="Times New Roman"/>
          <w:color w:val="000000"/>
          <w:sz w:val="24"/>
          <w:szCs w:val="24"/>
          <w:lang w:val="uk-UA" w:eastAsia="uk-UA"/>
        </w:rPr>
        <w:t>Островерхова</w:t>
      </w:r>
      <w:proofErr w:type="spellEnd"/>
      <w:r w:rsidRPr="00476164">
        <w:rPr>
          <w:rFonts w:ascii="Times New Roman" w:hAnsi="Times New Roman" w:cs="Times New Roman"/>
          <w:color w:val="000000"/>
          <w:sz w:val="24"/>
          <w:szCs w:val="24"/>
          <w:lang w:val="uk-UA" w:eastAsia="uk-UA"/>
        </w:rPr>
        <w:t xml:space="preserve"> Н.М. Ефективність управління загальноосвітньою школою : соціально-педагогічний аспект. / Н.М. </w:t>
      </w:r>
      <w:proofErr w:type="spellStart"/>
      <w:r w:rsidRPr="00476164">
        <w:rPr>
          <w:rFonts w:ascii="Times New Roman" w:hAnsi="Times New Roman" w:cs="Times New Roman"/>
          <w:color w:val="000000"/>
          <w:sz w:val="24"/>
          <w:szCs w:val="24"/>
          <w:lang w:val="uk-UA" w:eastAsia="uk-UA"/>
        </w:rPr>
        <w:t>Островерхова</w:t>
      </w:r>
      <w:proofErr w:type="spellEnd"/>
      <w:r w:rsidRPr="00476164">
        <w:rPr>
          <w:rFonts w:ascii="Times New Roman" w:hAnsi="Times New Roman" w:cs="Times New Roman"/>
          <w:color w:val="000000"/>
          <w:sz w:val="24"/>
          <w:szCs w:val="24"/>
          <w:lang w:val="uk-UA" w:eastAsia="uk-UA"/>
        </w:rPr>
        <w:t>, Л.І. Даниленко. – К. : Школяр, 1996. – 302 с.</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7. Організація науково-методичної роботи в школі. – Харків : Основа, 2009.-256 с.</w:t>
      </w:r>
    </w:p>
    <w:p w:rsidR="00476164" w:rsidRPr="00476164" w:rsidRDefault="00476164" w:rsidP="00476164">
      <w:pPr>
        <w:widowControl w:val="0"/>
        <w:spacing w:after="0" w:line="240" w:lineRule="auto"/>
        <w:ind w:firstLine="567"/>
        <w:jc w:val="both"/>
        <w:rPr>
          <w:rFonts w:ascii="Times New Roman" w:hAnsi="Times New Roman" w:cs="Times New Roman"/>
          <w:color w:val="000000"/>
          <w:sz w:val="24"/>
          <w:szCs w:val="24"/>
          <w:lang w:val="uk-UA" w:eastAsia="uk-UA"/>
        </w:rPr>
      </w:pPr>
      <w:r w:rsidRPr="00476164">
        <w:rPr>
          <w:rFonts w:ascii="Times New Roman" w:hAnsi="Times New Roman" w:cs="Times New Roman"/>
          <w:color w:val="000000"/>
          <w:sz w:val="24"/>
          <w:szCs w:val="24"/>
          <w:lang w:val="uk-UA" w:eastAsia="uk-UA"/>
        </w:rPr>
        <w:t>8.Павлютенков Є.М. Організація дослідницько-експериментальної роботи в сучасній школі. / Є.М. </w:t>
      </w:r>
      <w:proofErr w:type="spellStart"/>
      <w:r w:rsidRPr="00476164">
        <w:rPr>
          <w:rFonts w:ascii="Times New Roman" w:hAnsi="Times New Roman" w:cs="Times New Roman"/>
          <w:color w:val="000000"/>
          <w:sz w:val="24"/>
          <w:szCs w:val="24"/>
          <w:lang w:val="uk-UA" w:eastAsia="uk-UA"/>
        </w:rPr>
        <w:t>Павлютенков</w:t>
      </w:r>
      <w:proofErr w:type="spellEnd"/>
      <w:r w:rsidRPr="00476164">
        <w:rPr>
          <w:rFonts w:ascii="Times New Roman" w:hAnsi="Times New Roman" w:cs="Times New Roman"/>
          <w:color w:val="000000"/>
          <w:sz w:val="24"/>
          <w:szCs w:val="24"/>
          <w:lang w:val="uk-UA" w:eastAsia="uk-UA"/>
        </w:rPr>
        <w:t>. – Харків: Основа, 2008. – 160 с.</w:t>
      </w:r>
    </w:p>
    <w:p w:rsidR="00476164" w:rsidRPr="00476164" w:rsidRDefault="00476164" w:rsidP="00476164">
      <w:pPr>
        <w:widowControl w:val="0"/>
        <w:shd w:val="clear" w:color="auto" w:fill="FFFFFF"/>
        <w:autoSpaceDE w:val="0"/>
        <w:autoSpaceDN w:val="0"/>
        <w:adjustRightInd w:val="0"/>
        <w:spacing w:after="0" w:line="240" w:lineRule="auto"/>
        <w:jc w:val="center"/>
        <w:rPr>
          <w:rFonts w:ascii="Times New Roman" w:hAnsi="Times New Roman" w:cs="Times New Roman"/>
          <w:bCs/>
          <w:color w:val="000000"/>
          <w:sz w:val="24"/>
          <w:szCs w:val="24"/>
          <w:lang w:val="uk-UA" w:eastAsia="uk-UA"/>
        </w:rPr>
      </w:pPr>
      <w:r w:rsidRPr="00476164">
        <w:rPr>
          <w:rFonts w:ascii="Times New Roman" w:hAnsi="Times New Roman" w:cs="Times New Roman"/>
          <w:bCs/>
          <w:color w:val="000000"/>
          <w:sz w:val="24"/>
          <w:szCs w:val="24"/>
          <w:lang w:val="uk-UA" w:eastAsia="uk-UA"/>
        </w:rPr>
        <w:t>Методичні рекомендації з підготовки до семінарського заняття.</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1. Опрацювати текст лекції «Оцінювання й атестація персоналу. Розвиток персоналу, формування резерву. Навчання персоналу».</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2. Ознайомитись з літературою відповідно до списку.</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xml:space="preserve">3. Ознайомитись з прогресивним педагогічним досвідом у періодичні пресі (див. журнал </w:t>
      </w:r>
      <w:r w:rsidRPr="00476164">
        <w:rPr>
          <w:rFonts w:ascii="Times New Roman" w:hAnsi="Times New Roman" w:cs="Times New Roman"/>
          <w:color w:val="000000"/>
          <w:sz w:val="24"/>
          <w:szCs w:val="24"/>
          <w:lang w:val="uk-UA" w:eastAsia="uk-UA"/>
        </w:rPr>
        <w:lastRenderedPageBreak/>
        <w:t>«Завучу. Усе для роботи» №№ 1,5,6 (2010 р.), журнал «Управління школою» №№ 1,2,4,5,6 (2010 р.) та інші).</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lang w:val="uk-UA" w:eastAsia="uk-UA"/>
        </w:rPr>
      </w:pPr>
      <w:r w:rsidRPr="00476164">
        <w:rPr>
          <w:rFonts w:ascii="Times New Roman" w:hAnsi="Times New Roman" w:cs="Times New Roman"/>
          <w:color w:val="000000"/>
          <w:sz w:val="24"/>
          <w:szCs w:val="24"/>
          <w:lang w:val="uk-UA" w:eastAsia="uk-UA"/>
        </w:rPr>
        <w:t>4. Розкрити такі аспекти у виступах на семінарі:</w:t>
      </w:r>
    </w:p>
    <w:p w:rsidR="00476164" w:rsidRPr="00476164" w:rsidRDefault="00476164" w:rsidP="00476164">
      <w:pPr>
        <w:pStyle w:val="a3"/>
        <w:widowControl w:val="0"/>
        <w:spacing w:after="0" w:line="240" w:lineRule="auto"/>
        <w:ind w:left="0" w:firstLine="567"/>
        <w:jc w:val="both"/>
        <w:rPr>
          <w:rFonts w:ascii="Times New Roman" w:hAnsi="Times New Roman" w:cs="Times New Roman"/>
          <w:i/>
          <w:iCs/>
          <w:color w:val="000000"/>
          <w:sz w:val="24"/>
          <w:szCs w:val="24"/>
          <w:u w:val="single"/>
          <w:lang w:eastAsia="uk-UA"/>
        </w:rPr>
      </w:pPr>
      <w:r w:rsidRPr="00476164">
        <w:rPr>
          <w:rFonts w:ascii="Times New Roman" w:hAnsi="Times New Roman" w:cs="Times New Roman"/>
          <w:i/>
          <w:iCs/>
          <w:color w:val="000000"/>
          <w:sz w:val="24"/>
          <w:szCs w:val="24"/>
          <w:u w:val="single"/>
          <w:lang w:eastAsia="uk-UA"/>
        </w:rPr>
        <w:t>З першого запитання:</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організаційна структура методичної роботи;</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індивідуальні, групові, колективні форми НМР;</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робота педагогічної, методичної ради;</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делегування повноважень в системі НМР;</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робота над єдиною методичною проблемою;</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планування НМР;</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показники результативності НМР</w:t>
      </w:r>
    </w:p>
    <w:p w:rsidR="00476164" w:rsidRPr="00476164" w:rsidRDefault="00476164" w:rsidP="00476164">
      <w:pPr>
        <w:pStyle w:val="a3"/>
        <w:widowControl w:val="0"/>
        <w:spacing w:after="0" w:line="240" w:lineRule="auto"/>
        <w:ind w:left="0" w:firstLine="567"/>
        <w:jc w:val="both"/>
        <w:rPr>
          <w:rFonts w:ascii="Times New Roman" w:hAnsi="Times New Roman" w:cs="Times New Roman"/>
          <w:i/>
          <w:iCs/>
          <w:color w:val="000000"/>
          <w:sz w:val="24"/>
          <w:szCs w:val="24"/>
          <w:u w:val="single"/>
          <w:lang w:eastAsia="uk-UA"/>
        </w:rPr>
      </w:pPr>
      <w:r w:rsidRPr="00476164">
        <w:rPr>
          <w:rFonts w:ascii="Times New Roman" w:hAnsi="Times New Roman" w:cs="Times New Roman"/>
          <w:i/>
          <w:iCs/>
          <w:color w:val="000000"/>
          <w:sz w:val="24"/>
          <w:szCs w:val="24"/>
          <w:u w:val="single"/>
          <w:lang w:eastAsia="uk-UA"/>
        </w:rPr>
        <w:t>З другого запитання:</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нормативне забезпечення дослідно-експериментальної роботи;</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методологічні проблеми організації ДЕР;</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планування ДЕР у навчальному закладі;</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експертиза програми ДЕР;</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етапи ДЕР;</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підведення підсумків та узагальнення результатів;</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lang w:val="uk-UA" w:eastAsia="uk-UA"/>
        </w:rPr>
      </w:pPr>
      <w:r w:rsidRPr="00476164">
        <w:rPr>
          <w:rFonts w:ascii="Times New Roman" w:hAnsi="Times New Roman" w:cs="Times New Roman"/>
          <w:color w:val="000000"/>
          <w:sz w:val="24"/>
          <w:szCs w:val="24"/>
          <w:lang w:val="uk-UA" w:eastAsia="uk-UA"/>
        </w:rPr>
        <w:t>- методичне керівництво та науковий супровід ДЕР.</w:t>
      </w:r>
    </w:p>
    <w:p w:rsidR="00476164" w:rsidRPr="00476164" w:rsidRDefault="00476164" w:rsidP="00476164">
      <w:pPr>
        <w:pStyle w:val="a3"/>
        <w:widowControl w:val="0"/>
        <w:spacing w:after="0" w:line="240" w:lineRule="auto"/>
        <w:ind w:left="0" w:firstLine="567"/>
        <w:jc w:val="both"/>
        <w:rPr>
          <w:rFonts w:ascii="Times New Roman" w:hAnsi="Times New Roman" w:cs="Times New Roman"/>
          <w:i/>
          <w:iCs/>
          <w:color w:val="000000"/>
          <w:sz w:val="24"/>
          <w:szCs w:val="24"/>
          <w:u w:val="single"/>
          <w:lang w:eastAsia="uk-UA"/>
        </w:rPr>
      </w:pPr>
      <w:r w:rsidRPr="00476164">
        <w:rPr>
          <w:rFonts w:ascii="Times New Roman" w:hAnsi="Times New Roman" w:cs="Times New Roman"/>
          <w:i/>
          <w:iCs/>
          <w:color w:val="000000"/>
          <w:sz w:val="24"/>
          <w:szCs w:val="24"/>
          <w:u w:val="single"/>
          <w:lang w:eastAsia="uk-UA"/>
        </w:rPr>
        <w:t>З третього запитання:</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обґрунтування системи методичних заходів;</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планування семінару (методичної наради);</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розподіл обов’язків, делегування повноважень у ході підготовки до семінару;</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залучення спеціалістів, науковців до проведення заходу;</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підготовка практичних занять, відкритих уроків;</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управлінський супровід підготовки семінару (система розпоряджень, наказів, створення організаційних умов, фінансове забезпечення, регулювання);</w:t>
      </w:r>
    </w:p>
    <w:p w:rsidR="00476164" w:rsidRPr="00476164" w:rsidRDefault="00476164" w:rsidP="00476164">
      <w:pPr>
        <w:widowControl w:val="0"/>
        <w:spacing w:after="0" w:line="240" w:lineRule="auto"/>
        <w:ind w:firstLine="567"/>
        <w:jc w:val="both"/>
        <w:rPr>
          <w:rFonts w:ascii="Times New Roman" w:hAnsi="Times New Roman" w:cs="Times New Roman"/>
          <w:color w:val="000000"/>
          <w:sz w:val="24"/>
          <w:szCs w:val="24"/>
          <w:lang w:val="uk-UA" w:eastAsia="uk-UA"/>
        </w:rPr>
      </w:pPr>
      <w:r w:rsidRPr="00476164">
        <w:rPr>
          <w:rFonts w:ascii="Times New Roman" w:hAnsi="Times New Roman" w:cs="Times New Roman"/>
          <w:color w:val="000000"/>
          <w:sz w:val="24"/>
          <w:szCs w:val="24"/>
          <w:lang w:val="uk-UA" w:eastAsia="uk-UA"/>
        </w:rPr>
        <w:t>- оцінка ефективності методичного заходу.</w:t>
      </w:r>
    </w:p>
    <w:p w:rsidR="00476164" w:rsidRPr="00476164" w:rsidRDefault="00476164" w:rsidP="00476164">
      <w:pPr>
        <w:pStyle w:val="a3"/>
        <w:widowControl w:val="0"/>
        <w:spacing w:after="0" w:line="240" w:lineRule="auto"/>
        <w:ind w:left="0" w:firstLine="567"/>
        <w:jc w:val="both"/>
        <w:rPr>
          <w:rFonts w:ascii="Times New Roman" w:hAnsi="Times New Roman" w:cs="Times New Roman"/>
          <w:i/>
          <w:iCs/>
          <w:color w:val="000000"/>
          <w:sz w:val="24"/>
          <w:szCs w:val="24"/>
          <w:u w:val="single"/>
          <w:lang w:eastAsia="uk-UA"/>
        </w:rPr>
      </w:pPr>
      <w:r w:rsidRPr="00476164">
        <w:rPr>
          <w:rFonts w:ascii="Times New Roman" w:hAnsi="Times New Roman" w:cs="Times New Roman"/>
          <w:i/>
          <w:iCs/>
          <w:color w:val="000000"/>
          <w:sz w:val="24"/>
          <w:szCs w:val="24"/>
          <w:u w:val="single"/>
          <w:lang w:eastAsia="uk-UA"/>
        </w:rPr>
        <w:t>З четвертого запитання:</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i/>
          <w:iCs/>
          <w:color w:val="000000"/>
          <w:sz w:val="24"/>
          <w:szCs w:val="24"/>
          <w:lang w:val="uk-UA" w:eastAsia="uk-UA"/>
        </w:rPr>
        <w:t xml:space="preserve">- </w:t>
      </w:r>
      <w:r w:rsidRPr="00476164">
        <w:rPr>
          <w:rFonts w:ascii="Times New Roman" w:hAnsi="Times New Roman" w:cs="Times New Roman"/>
          <w:color w:val="000000"/>
          <w:sz w:val="24"/>
          <w:szCs w:val="24"/>
          <w:lang w:val="uk-UA" w:eastAsia="uk-UA"/>
        </w:rPr>
        <w:t>види професійних об’єднань педагогів, особливості їх функціонування;</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залучення педагогів до роботи у профоб’єднаннях, мотивація праці персоналу;</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планування роботи методичного об’єднання, розподіл обов’язків серед його членів;</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методичне забезпечення роботи методичного об’єднання;</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порядок створення творчих груп, динамічних груп, дослідницьких лабораторій тощо;</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lang w:val="uk-UA" w:eastAsia="uk-UA"/>
        </w:rPr>
      </w:pPr>
      <w:r w:rsidRPr="00476164">
        <w:rPr>
          <w:rFonts w:ascii="Times New Roman" w:hAnsi="Times New Roman" w:cs="Times New Roman"/>
          <w:color w:val="000000"/>
          <w:sz w:val="24"/>
          <w:szCs w:val="24"/>
          <w:lang w:val="uk-UA" w:eastAsia="uk-UA"/>
        </w:rPr>
        <w:t>- нормативне забезпечення діяльності професійних об’єднань педагогів (положення, посадові інструкції, розпорядження і накази).</w:t>
      </w:r>
    </w:p>
    <w:p w:rsidR="00476164" w:rsidRPr="00476164" w:rsidRDefault="00476164" w:rsidP="00476164">
      <w:pPr>
        <w:pStyle w:val="a3"/>
        <w:widowControl w:val="0"/>
        <w:spacing w:after="0" w:line="240" w:lineRule="auto"/>
        <w:ind w:left="0" w:firstLine="567"/>
        <w:jc w:val="both"/>
        <w:rPr>
          <w:rFonts w:ascii="Times New Roman" w:hAnsi="Times New Roman" w:cs="Times New Roman"/>
          <w:i/>
          <w:iCs/>
          <w:color w:val="000000"/>
          <w:sz w:val="24"/>
          <w:szCs w:val="24"/>
          <w:u w:val="single"/>
          <w:lang w:eastAsia="uk-UA"/>
        </w:rPr>
      </w:pPr>
      <w:r w:rsidRPr="00476164">
        <w:rPr>
          <w:rFonts w:ascii="Times New Roman" w:hAnsi="Times New Roman" w:cs="Times New Roman"/>
          <w:i/>
          <w:iCs/>
          <w:color w:val="000000"/>
          <w:sz w:val="24"/>
          <w:szCs w:val="24"/>
          <w:u w:val="single"/>
          <w:lang w:eastAsia="uk-UA"/>
        </w:rPr>
        <w:t>З п’ятого запитання:</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мотивація самоосвітньої діяльності педагогів;</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вибір теми для самоосвіти вчителя;</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підготовка педагогів до самоосвітньої діяльності;</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планування самоосвітньої діяльності;</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узагальнення та оцінка результатів самоосвітньої діяльності;</w:t>
      </w:r>
    </w:p>
    <w:p w:rsidR="00476164" w:rsidRPr="00476164" w:rsidRDefault="00476164" w:rsidP="00476164">
      <w:pPr>
        <w:widowControl w:val="0"/>
        <w:spacing w:after="0" w:line="240" w:lineRule="auto"/>
        <w:ind w:firstLine="567"/>
        <w:jc w:val="both"/>
        <w:rPr>
          <w:rFonts w:ascii="Times New Roman" w:hAnsi="Times New Roman" w:cs="Times New Roman"/>
          <w:color w:val="000000"/>
          <w:sz w:val="24"/>
          <w:szCs w:val="24"/>
          <w:lang w:val="uk-UA" w:eastAsia="uk-UA"/>
        </w:rPr>
      </w:pPr>
      <w:r w:rsidRPr="00476164">
        <w:rPr>
          <w:rFonts w:ascii="Times New Roman" w:hAnsi="Times New Roman" w:cs="Times New Roman"/>
          <w:color w:val="000000"/>
          <w:sz w:val="24"/>
          <w:szCs w:val="24"/>
          <w:lang w:val="uk-UA" w:eastAsia="uk-UA"/>
        </w:rPr>
        <w:t>- контроль за самоосвітою педагогів.</w:t>
      </w:r>
    </w:p>
    <w:p w:rsidR="00476164" w:rsidRPr="00476164" w:rsidRDefault="00476164" w:rsidP="00476164">
      <w:pPr>
        <w:widowControl w:val="0"/>
        <w:spacing w:after="0" w:line="240" w:lineRule="auto"/>
        <w:ind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За бажанням підготувати повідомлення на одну з тем:</w:t>
      </w:r>
    </w:p>
    <w:p w:rsidR="00476164" w:rsidRPr="00476164" w:rsidRDefault="00476164" w:rsidP="00BC3F56">
      <w:pPr>
        <w:widowControl w:val="0"/>
        <w:numPr>
          <w:ilvl w:val="0"/>
          <w:numId w:val="111"/>
        </w:numPr>
        <w:tabs>
          <w:tab w:val="left" w:pos="426"/>
          <w:tab w:val="left" w:pos="993"/>
        </w:tabs>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Діяльнісний підхід до організації науково-методичної роботи.</w:t>
      </w:r>
    </w:p>
    <w:p w:rsidR="00476164" w:rsidRPr="00476164" w:rsidRDefault="00476164" w:rsidP="00BC3F56">
      <w:pPr>
        <w:widowControl w:val="0"/>
        <w:numPr>
          <w:ilvl w:val="0"/>
          <w:numId w:val="111"/>
        </w:numPr>
        <w:tabs>
          <w:tab w:val="left" w:pos="426"/>
          <w:tab w:val="left" w:pos="993"/>
        </w:tabs>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 xml:space="preserve">Системний підхід до організації науково-методичної роботи. </w:t>
      </w:r>
    </w:p>
    <w:p w:rsidR="00476164" w:rsidRPr="00476164" w:rsidRDefault="00476164" w:rsidP="00BC3F56">
      <w:pPr>
        <w:widowControl w:val="0"/>
        <w:numPr>
          <w:ilvl w:val="0"/>
          <w:numId w:val="111"/>
        </w:numPr>
        <w:tabs>
          <w:tab w:val="left" w:pos="426"/>
          <w:tab w:val="left" w:pos="993"/>
        </w:tabs>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Організація роботи наукового товариства вчителів.</w:t>
      </w:r>
    </w:p>
    <w:p w:rsidR="00476164" w:rsidRPr="00476164" w:rsidRDefault="00476164" w:rsidP="00BC3F56">
      <w:pPr>
        <w:widowControl w:val="0"/>
        <w:numPr>
          <w:ilvl w:val="0"/>
          <w:numId w:val="111"/>
        </w:numPr>
        <w:tabs>
          <w:tab w:val="left" w:pos="426"/>
          <w:tab w:val="left" w:pos="993"/>
        </w:tabs>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Організація роботи малої академії наук в школі.</w:t>
      </w:r>
    </w:p>
    <w:p w:rsidR="00476164" w:rsidRPr="00476164" w:rsidRDefault="00476164" w:rsidP="00BC3F56">
      <w:pPr>
        <w:widowControl w:val="0"/>
        <w:numPr>
          <w:ilvl w:val="0"/>
          <w:numId w:val="111"/>
        </w:numPr>
        <w:tabs>
          <w:tab w:val="left" w:pos="426"/>
          <w:tab w:val="left" w:pos="993"/>
        </w:tabs>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Нетрадиційні форми і методи проведення методичних заходів у навчальному закладі.</w:t>
      </w:r>
    </w:p>
    <w:p w:rsidR="00476164" w:rsidRPr="00476164" w:rsidRDefault="00476164" w:rsidP="00BC3F56">
      <w:pPr>
        <w:widowControl w:val="0"/>
        <w:numPr>
          <w:ilvl w:val="0"/>
          <w:numId w:val="111"/>
        </w:numPr>
        <w:tabs>
          <w:tab w:val="left" w:pos="426"/>
          <w:tab w:val="left" w:pos="993"/>
        </w:tabs>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Управління самоосвітньою діяльністю педагогів як запорука зростання їх професіоналізму.</w:t>
      </w:r>
    </w:p>
    <w:p w:rsidR="00476164" w:rsidRPr="00476164" w:rsidRDefault="00476164" w:rsidP="00476164">
      <w:pPr>
        <w:widowControl w:val="0"/>
        <w:spacing w:after="0" w:line="240" w:lineRule="auto"/>
        <w:jc w:val="both"/>
        <w:rPr>
          <w:rFonts w:ascii="Times New Roman" w:hAnsi="Times New Roman" w:cs="Times New Roman"/>
          <w:bCs/>
          <w:i/>
          <w:iCs/>
          <w:sz w:val="24"/>
          <w:szCs w:val="24"/>
          <w:u w:val="single"/>
          <w:lang w:val="uk-UA"/>
        </w:rPr>
      </w:pPr>
      <w:r w:rsidRPr="00476164">
        <w:rPr>
          <w:rFonts w:ascii="Times New Roman" w:hAnsi="Times New Roman" w:cs="Times New Roman"/>
          <w:bCs/>
          <w:i/>
          <w:iCs/>
          <w:sz w:val="24"/>
          <w:szCs w:val="24"/>
          <w:u w:val="single"/>
          <w:lang w:val="uk-UA"/>
        </w:rPr>
        <w:lastRenderedPageBreak/>
        <w:t>Тема 2. Правове регулювання трудових відносин – 2 год.</w:t>
      </w:r>
    </w:p>
    <w:p w:rsidR="00476164" w:rsidRPr="00476164" w:rsidRDefault="00476164" w:rsidP="00476164">
      <w:pPr>
        <w:widowControl w:val="0"/>
        <w:spacing w:after="0" w:line="240" w:lineRule="auto"/>
        <w:ind w:firstLine="567"/>
        <w:jc w:val="both"/>
        <w:rPr>
          <w:rFonts w:ascii="Times New Roman" w:hAnsi="Times New Roman" w:cs="Times New Roman"/>
          <w:sz w:val="24"/>
          <w:szCs w:val="24"/>
          <w:lang w:val="uk-UA"/>
        </w:rPr>
      </w:pPr>
      <w:r w:rsidRPr="00476164">
        <w:rPr>
          <w:rFonts w:ascii="Times New Roman" w:hAnsi="Times New Roman" w:cs="Times New Roman"/>
          <w:bCs/>
          <w:sz w:val="24"/>
          <w:szCs w:val="24"/>
          <w:lang w:val="uk-UA"/>
        </w:rPr>
        <w:t>Мета:</w:t>
      </w:r>
      <w:r w:rsidRPr="00476164">
        <w:rPr>
          <w:rFonts w:ascii="Times New Roman" w:hAnsi="Times New Roman" w:cs="Times New Roman"/>
          <w:sz w:val="24"/>
          <w:szCs w:val="24"/>
          <w:lang w:val="uk-UA"/>
        </w:rPr>
        <w:t xml:space="preserve"> формування умінь організації прийому працівників на роботу, укладання трудових договорів, розробки правил внутрішнього трудового розпорядку (зокрема в ЗНЗ та ДНЗ), складання посадових інструкцій, інструкцій з техніки безпеки, ознайомлення з порядком укладання колективних договорів, складання графіку відпусток; порядком вирішення трудових спорів.</w:t>
      </w:r>
    </w:p>
    <w:p w:rsidR="00476164" w:rsidRPr="00476164" w:rsidRDefault="00476164" w:rsidP="00476164">
      <w:pPr>
        <w:pStyle w:val="a3"/>
        <w:widowControl w:val="0"/>
        <w:spacing w:after="0" w:line="240" w:lineRule="auto"/>
        <w:ind w:left="0"/>
        <w:jc w:val="center"/>
        <w:rPr>
          <w:rFonts w:ascii="Times New Roman" w:hAnsi="Times New Roman" w:cs="Times New Roman"/>
          <w:bCs/>
          <w:sz w:val="24"/>
          <w:szCs w:val="24"/>
        </w:rPr>
      </w:pPr>
      <w:r w:rsidRPr="00476164">
        <w:rPr>
          <w:rFonts w:ascii="Times New Roman" w:hAnsi="Times New Roman" w:cs="Times New Roman"/>
          <w:bCs/>
          <w:sz w:val="24"/>
          <w:szCs w:val="24"/>
        </w:rPr>
        <w:t>План.</w:t>
      </w:r>
    </w:p>
    <w:p w:rsidR="00476164" w:rsidRPr="00476164" w:rsidRDefault="00476164" w:rsidP="00BC3F56">
      <w:pPr>
        <w:pStyle w:val="a3"/>
        <w:widowControl w:val="0"/>
        <w:numPr>
          <w:ilvl w:val="0"/>
          <w:numId w:val="113"/>
        </w:numPr>
        <w:tabs>
          <w:tab w:val="left" w:pos="851"/>
        </w:tabs>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Працевлаштування, прийом на роботу.</w:t>
      </w:r>
    </w:p>
    <w:p w:rsidR="00476164" w:rsidRPr="00476164" w:rsidRDefault="00476164" w:rsidP="00BC3F56">
      <w:pPr>
        <w:pStyle w:val="a3"/>
        <w:widowControl w:val="0"/>
        <w:numPr>
          <w:ilvl w:val="0"/>
          <w:numId w:val="113"/>
        </w:numPr>
        <w:tabs>
          <w:tab w:val="left" w:pos="851"/>
        </w:tabs>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Трудовий договір.</w:t>
      </w:r>
    </w:p>
    <w:p w:rsidR="00476164" w:rsidRPr="00476164" w:rsidRDefault="00476164" w:rsidP="00BC3F56">
      <w:pPr>
        <w:pStyle w:val="a3"/>
        <w:widowControl w:val="0"/>
        <w:numPr>
          <w:ilvl w:val="0"/>
          <w:numId w:val="113"/>
        </w:numPr>
        <w:tabs>
          <w:tab w:val="left" w:pos="851"/>
        </w:tabs>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Правила внутрішнього трудового розпорядку.</w:t>
      </w:r>
    </w:p>
    <w:p w:rsidR="00476164" w:rsidRPr="00476164" w:rsidRDefault="00476164" w:rsidP="00BC3F56">
      <w:pPr>
        <w:pStyle w:val="a3"/>
        <w:widowControl w:val="0"/>
        <w:numPr>
          <w:ilvl w:val="0"/>
          <w:numId w:val="113"/>
        </w:numPr>
        <w:tabs>
          <w:tab w:val="left" w:pos="851"/>
        </w:tabs>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Посадова інструкція.</w:t>
      </w:r>
    </w:p>
    <w:p w:rsidR="00476164" w:rsidRPr="00476164" w:rsidRDefault="00476164" w:rsidP="00BC3F56">
      <w:pPr>
        <w:pStyle w:val="a3"/>
        <w:widowControl w:val="0"/>
        <w:numPr>
          <w:ilvl w:val="0"/>
          <w:numId w:val="113"/>
        </w:numPr>
        <w:tabs>
          <w:tab w:val="left" w:pos="851"/>
        </w:tabs>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Колективний договір.</w:t>
      </w:r>
    </w:p>
    <w:p w:rsidR="00476164" w:rsidRPr="00476164" w:rsidRDefault="00476164" w:rsidP="00BC3F56">
      <w:pPr>
        <w:pStyle w:val="a3"/>
        <w:widowControl w:val="0"/>
        <w:numPr>
          <w:ilvl w:val="0"/>
          <w:numId w:val="113"/>
        </w:numPr>
        <w:tabs>
          <w:tab w:val="left" w:pos="851"/>
        </w:tabs>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Відпустки.</w:t>
      </w:r>
    </w:p>
    <w:p w:rsidR="00476164" w:rsidRPr="00476164" w:rsidRDefault="00476164" w:rsidP="00BC3F56">
      <w:pPr>
        <w:pStyle w:val="a3"/>
        <w:widowControl w:val="0"/>
        <w:numPr>
          <w:ilvl w:val="0"/>
          <w:numId w:val="113"/>
        </w:numPr>
        <w:tabs>
          <w:tab w:val="left" w:pos="851"/>
        </w:tabs>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Трудові спори.</w:t>
      </w:r>
    </w:p>
    <w:p w:rsidR="00476164" w:rsidRPr="00476164" w:rsidRDefault="00476164" w:rsidP="00BC3F56">
      <w:pPr>
        <w:pStyle w:val="a3"/>
        <w:widowControl w:val="0"/>
        <w:numPr>
          <w:ilvl w:val="0"/>
          <w:numId w:val="113"/>
        </w:numPr>
        <w:tabs>
          <w:tab w:val="left" w:pos="851"/>
        </w:tabs>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Звільнення, скорочення штатів.</w:t>
      </w:r>
    </w:p>
    <w:p w:rsidR="00476164" w:rsidRPr="00476164" w:rsidRDefault="00476164" w:rsidP="00476164">
      <w:pPr>
        <w:pStyle w:val="a3"/>
        <w:widowControl w:val="0"/>
        <w:tabs>
          <w:tab w:val="left" w:pos="851"/>
        </w:tabs>
        <w:spacing w:after="0" w:line="240" w:lineRule="auto"/>
        <w:ind w:left="0" w:firstLine="567"/>
        <w:jc w:val="both"/>
        <w:rPr>
          <w:rFonts w:ascii="Times New Roman" w:hAnsi="Times New Roman" w:cs="Times New Roman"/>
          <w:bCs/>
          <w:sz w:val="24"/>
          <w:szCs w:val="24"/>
        </w:rPr>
      </w:pPr>
      <w:r w:rsidRPr="00476164">
        <w:rPr>
          <w:rFonts w:ascii="Times New Roman" w:hAnsi="Times New Roman" w:cs="Times New Roman"/>
          <w:bCs/>
          <w:sz w:val="24"/>
          <w:szCs w:val="24"/>
        </w:rPr>
        <w:t>Література:</w:t>
      </w:r>
    </w:p>
    <w:p w:rsidR="00476164" w:rsidRPr="00476164" w:rsidRDefault="00476164" w:rsidP="00BC3F56">
      <w:pPr>
        <w:widowControl w:val="0"/>
        <w:numPr>
          <w:ilvl w:val="0"/>
          <w:numId w:val="115"/>
        </w:numPr>
        <w:tabs>
          <w:tab w:val="left" w:pos="567"/>
          <w:tab w:val="left" w:pos="851"/>
        </w:tabs>
        <w:spacing w:after="0" w:line="240" w:lineRule="auto"/>
        <w:ind w:left="0" w:firstLine="567"/>
        <w:jc w:val="both"/>
        <w:rPr>
          <w:rFonts w:ascii="Times New Roman" w:hAnsi="Times New Roman" w:cs="Times New Roman"/>
          <w:sz w:val="24"/>
          <w:szCs w:val="24"/>
          <w:lang w:val="uk-UA"/>
        </w:rPr>
      </w:pPr>
      <w:proofErr w:type="spellStart"/>
      <w:r w:rsidRPr="00476164">
        <w:rPr>
          <w:rFonts w:ascii="Times New Roman" w:hAnsi="Times New Roman" w:cs="Times New Roman"/>
          <w:sz w:val="24"/>
          <w:szCs w:val="24"/>
          <w:lang w:val="uk-UA"/>
        </w:rPr>
        <w:t>Балабанова</w:t>
      </w:r>
      <w:proofErr w:type="spellEnd"/>
      <w:r w:rsidRPr="00476164">
        <w:rPr>
          <w:rFonts w:ascii="Times New Roman" w:hAnsi="Times New Roman" w:cs="Times New Roman"/>
          <w:sz w:val="24"/>
          <w:szCs w:val="24"/>
          <w:lang w:val="uk-UA"/>
        </w:rPr>
        <w:t xml:space="preserve"> Л.В. Управління персоналом. Підручник. / Л.В. </w:t>
      </w:r>
      <w:proofErr w:type="spellStart"/>
      <w:r w:rsidRPr="00476164">
        <w:rPr>
          <w:rFonts w:ascii="Times New Roman" w:hAnsi="Times New Roman" w:cs="Times New Roman"/>
          <w:sz w:val="24"/>
          <w:szCs w:val="24"/>
          <w:lang w:val="uk-UA"/>
        </w:rPr>
        <w:t>Балабанова</w:t>
      </w:r>
      <w:proofErr w:type="spellEnd"/>
      <w:r w:rsidRPr="00476164">
        <w:rPr>
          <w:rFonts w:ascii="Times New Roman" w:hAnsi="Times New Roman" w:cs="Times New Roman"/>
          <w:sz w:val="24"/>
          <w:szCs w:val="24"/>
          <w:lang w:val="uk-UA"/>
        </w:rPr>
        <w:t>, О.В. </w:t>
      </w:r>
      <w:proofErr w:type="spellStart"/>
      <w:r w:rsidRPr="00476164">
        <w:rPr>
          <w:rFonts w:ascii="Times New Roman" w:hAnsi="Times New Roman" w:cs="Times New Roman"/>
          <w:sz w:val="24"/>
          <w:szCs w:val="24"/>
          <w:lang w:val="uk-UA"/>
        </w:rPr>
        <w:t>Сардак</w:t>
      </w:r>
      <w:proofErr w:type="spellEnd"/>
      <w:r w:rsidRPr="00476164">
        <w:rPr>
          <w:rFonts w:ascii="Times New Roman" w:hAnsi="Times New Roman" w:cs="Times New Roman"/>
          <w:sz w:val="24"/>
          <w:szCs w:val="24"/>
          <w:lang w:val="uk-UA"/>
        </w:rPr>
        <w:t>. – К. : Центр учбової літератури. 2911. – 408 с.</w:t>
      </w:r>
    </w:p>
    <w:p w:rsidR="00476164" w:rsidRPr="00476164" w:rsidRDefault="00476164" w:rsidP="00BC3F56">
      <w:pPr>
        <w:widowControl w:val="0"/>
        <w:numPr>
          <w:ilvl w:val="0"/>
          <w:numId w:val="115"/>
        </w:numPr>
        <w:tabs>
          <w:tab w:val="left" w:pos="567"/>
          <w:tab w:val="left" w:pos="851"/>
        </w:tabs>
        <w:spacing w:after="0" w:line="240" w:lineRule="auto"/>
        <w:ind w:left="0" w:firstLine="567"/>
        <w:jc w:val="both"/>
        <w:rPr>
          <w:rFonts w:ascii="Times New Roman" w:hAnsi="Times New Roman" w:cs="Times New Roman"/>
          <w:sz w:val="24"/>
          <w:szCs w:val="24"/>
          <w:lang w:val="uk-UA"/>
        </w:rPr>
      </w:pPr>
      <w:proofErr w:type="spellStart"/>
      <w:r w:rsidRPr="00476164">
        <w:rPr>
          <w:rFonts w:ascii="Times New Roman" w:hAnsi="Times New Roman" w:cs="Times New Roman"/>
          <w:sz w:val="24"/>
          <w:szCs w:val="24"/>
          <w:lang w:val="uk-UA"/>
        </w:rPr>
        <w:t>Кибанов</w:t>
      </w:r>
      <w:proofErr w:type="spellEnd"/>
      <w:r w:rsidRPr="00476164">
        <w:rPr>
          <w:rFonts w:ascii="Times New Roman" w:hAnsi="Times New Roman" w:cs="Times New Roman"/>
          <w:sz w:val="24"/>
          <w:szCs w:val="24"/>
          <w:lang w:val="uk-UA"/>
        </w:rPr>
        <w:t xml:space="preserve"> А.Я. </w:t>
      </w:r>
      <w:proofErr w:type="spellStart"/>
      <w:r w:rsidRPr="00476164">
        <w:rPr>
          <w:rFonts w:ascii="Times New Roman" w:hAnsi="Times New Roman" w:cs="Times New Roman"/>
          <w:sz w:val="24"/>
          <w:szCs w:val="24"/>
          <w:lang w:val="uk-UA"/>
        </w:rPr>
        <w:t>Основы</w:t>
      </w:r>
      <w:proofErr w:type="spellEnd"/>
      <w:r w:rsidRPr="00476164">
        <w:rPr>
          <w:rFonts w:ascii="Times New Roman" w:hAnsi="Times New Roman" w:cs="Times New Roman"/>
          <w:sz w:val="24"/>
          <w:szCs w:val="24"/>
          <w:lang w:val="uk-UA"/>
        </w:rPr>
        <w:t xml:space="preserve"> </w:t>
      </w:r>
      <w:proofErr w:type="spellStart"/>
      <w:r w:rsidRPr="00476164">
        <w:rPr>
          <w:rFonts w:ascii="Times New Roman" w:hAnsi="Times New Roman" w:cs="Times New Roman"/>
          <w:sz w:val="24"/>
          <w:szCs w:val="24"/>
          <w:lang w:val="uk-UA"/>
        </w:rPr>
        <w:t>управления</w:t>
      </w:r>
      <w:proofErr w:type="spellEnd"/>
      <w:r w:rsidRPr="00476164">
        <w:rPr>
          <w:rFonts w:ascii="Times New Roman" w:hAnsi="Times New Roman" w:cs="Times New Roman"/>
          <w:sz w:val="24"/>
          <w:szCs w:val="24"/>
          <w:lang w:val="uk-UA"/>
        </w:rPr>
        <w:t xml:space="preserve"> персоналом : </w:t>
      </w:r>
      <w:proofErr w:type="spellStart"/>
      <w:r w:rsidRPr="00476164">
        <w:rPr>
          <w:rFonts w:ascii="Times New Roman" w:hAnsi="Times New Roman" w:cs="Times New Roman"/>
          <w:sz w:val="24"/>
          <w:szCs w:val="24"/>
          <w:lang w:val="uk-UA"/>
        </w:rPr>
        <w:t>Учебник</w:t>
      </w:r>
      <w:proofErr w:type="spellEnd"/>
      <w:r w:rsidRPr="00476164">
        <w:rPr>
          <w:rFonts w:ascii="Times New Roman" w:hAnsi="Times New Roman" w:cs="Times New Roman"/>
          <w:sz w:val="24"/>
          <w:szCs w:val="24"/>
          <w:lang w:val="uk-UA"/>
        </w:rPr>
        <w:t>. / А.Я. </w:t>
      </w:r>
      <w:proofErr w:type="spellStart"/>
      <w:r w:rsidRPr="00476164">
        <w:rPr>
          <w:rFonts w:ascii="Times New Roman" w:hAnsi="Times New Roman" w:cs="Times New Roman"/>
          <w:sz w:val="24"/>
          <w:szCs w:val="24"/>
          <w:lang w:val="uk-UA"/>
        </w:rPr>
        <w:t>Кибанов</w:t>
      </w:r>
      <w:proofErr w:type="spellEnd"/>
      <w:r w:rsidRPr="00476164">
        <w:rPr>
          <w:rFonts w:ascii="Times New Roman" w:hAnsi="Times New Roman" w:cs="Times New Roman"/>
          <w:sz w:val="24"/>
          <w:szCs w:val="24"/>
          <w:lang w:val="uk-UA"/>
        </w:rPr>
        <w:t>. – М. : ИНФРА-М, 2008. 447 с.</w:t>
      </w:r>
    </w:p>
    <w:p w:rsidR="00476164" w:rsidRPr="00476164" w:rsidRDefault="00476164" w:rsidP="00BC3F56">
      <w:pPr>
        <w:widowControl w:val="0"/>
        <w:numPr>
          <w:ilvl w:val="0"/>
          <w:numId w:val="115"/>
        </w:numPr>
        <w:tabs>
          <w:tab w:val="left" w:pos="567"/>
          <w:tab w:val="left" w:pos="851"/>
        </w:tabs>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 xml:space="preserve">Хміль Ф.І. Основи менеджменту / Ф.І. Хміль. – К. : </w:t>
      </w:r>
      <w:proofErr w:type="spellStart"/>
      <w:r w:rsidRPr="00476164">
        <w:rPr>
          <w:rFonts w:ascii="Times New Roman" w:hAnsi="Times New Roman" w:cs="Times New Roman"/>
          <w:sz w:val="24"/>
          <w:szCs w:val="24"/>
          <w:lang w:val="uk-UA"/>
        </w:rPr>
        <w:t>Академвидав</w:t>
      </w:r>
      <w:proofErr w:type="spellEnd"/>
      <w:r w:rsidRPr="00476164">
        <w:rPr>
          <w:rFonts w:ascii="Times New Roman" w:hAnsi="Times New Roman" w:cs="Times New Roman"/>
          <w:sz w:val="24"/>
          <w:szCs w:val="24"/>
          <w:lang w:val="uk-UA"/>
        </w:rPr>
        <w:t>, 2003. – 608 с.</w:t>
      </w:r>
    </w:p>
    <w:p w:rsidR="00476164" w:rsidRPr="00476164" w:rsidRDefault="00476164" w:rsidP="00BC3F56">
      <w:pPr>
        <w:widowControl w:val="0"/>
        <w:numPr>
          <w:ilvl w:val="0"/>
          <w:numId w:val="115"/>
        </w:numPr>
        <w:tabs>
          <w:tab w:val="left" w:pos="567"/>
          <w:tab w:val="left" w:pos="851"/>
        </w:tabs>
        <w:spacing w:after="0" w:line="240" w:lineRule="auto"/>
        <w:ind w:left="0" w:firstLine="567"/>
        <w:jc w:val="both"/>
        <w:rPr>
          <w:rFonts w:ascii="Times New Roman" w:hAnsi="Times New Roman" w:cs="Times New Roman"/>
          <w:sz w:val="24"/>
          <w:szCs w:val="24"/>
          <w:lang w:val="uk-UA"/>
        </w:rPr>
      </w:pPr>
      <w:proofErr w:type="spellStart"/>
      <w:r w:rsidRPr="00476164">
        <w:rPr>
          <w:rFonts w:ascii="Times New Roman" w:hAnsi="Times New Roman" w:cs="Times New Roman"/>
          <w:sz w:val="24"/>
          <w:szCs w:val="24"/>
          <w:lang w:val="uk-UA"/>
        </w:rPr>
        <w:t>Ластовицький</w:t>
      </w:r>
      <w:proofErr w:type="spellEnd"/>
      <w:r w:rsidRPr="00476164">
        <w:rPr>
          <w:rFonts w:ascii="Times New Roman" w:hAnsi="Times New Roman" w:cs="Times New Roman"/>
          <w:sz w:val="24"/>
          <w:szCs w:val="24"/>
          <w:lang w:val="uk-UA"/>
        </w:rPr>
        <w:t xml:space="preserve"> В.О. Ефективність </w:t>
      </w:r>
      <w:proofErr w:type="spellStart"/>
      <w:r w:rsidRPr="00476164">
        <w:rPr>
          <w:rFonts w:ascii="Times New Roman" w:hAnsi="Times New Roman" w:cs="Times New Roman"/>
          <w:sz w:val="24"/>
          <w:szCs w:val="24"/>
          <w:lang w:val="uk-UA"/>
        </w:rPr>
        <w:t>господарюваня</w:t>
      </w:r>
      <w:proofErr w:type="spellEnd"/>
      <w:r w:rsidRPr="00476164">
        <w:rPr>
          <w:rFonts w:ascii="Times New Roman" w:hAnsi="Times New Roman" w:cs="Times New Roman"/>
          <w:sz w:val="24"/>
          <w:szCs w:val="24"/>
          <w:lang w:val="uk-UA"/>
        </w:rPr>
        <w:t xml:space="preserve"> : оцінка, аналіз, фактори, резерви. / В.О. </w:t>
      </w:r>
      <w:proofErr w:type="spellStart"/>
      <w:r w:rsidRPr="00476164">
        <w:rPr>
          <w:rFonts w:ascii="Times New Roman" w:hAnsi="Times New Roman" w:cs="Times New Roman"/>
          <w:sz w:val="24"/>
          <w:szCs w:val="24"/>
          <w:lang w:val="uk-UA"/>
        </w:rPr>
        <w:t>Ластовицький</w:t>
      </w:r>
      <w:proofErr w:type="spellEnd"/>
      <w:r w:rsidRPr="00476164">
        <w:rPr>
          <w:rFonts w:ascii="Times New Roman" w:hAnsi="Times New Roman" w:cs="Times New Roman"/>
          <w:sz w:val="24"/>
          <w:szCs w:val="24"/>
          <w:lang w:val="uk-UA"/>
        </w:rPr>
        <w:t>, О.В. </w:t>
      </w:r>
      <w:proofErr w:type="spellStart"/>
      <w:r w:rsidRPr="00476164">
        <w:rPr>
          <w:rFonts w:ascii="Times New Roman" w:hAnsi="Times New Roman" w:cs="Times New Roman"/>
          <w:sz w:val="24"/>
          <w:szCs w:val="24"/>
          <w:lang w:val="uk-UA"/>
        </w:rPr>
        <w:t>Миронюк</w:t>
      </w:r>
      <w:proofErr w:type="spellEnd"/>
      <w:r w:rsidRPr="00476164">
        <w:rPr>
          <w:rFonts w:ascii="Times New Roman" w:hAnsi="Times New Roman" w:cs="Times New Roman"/>
          <w:sz w:val="24"/>
          <w:szCs w:val="24"/>
          <w:lang w:val="uk-UA"/>
        </w:rPr>
        <w:t>. – Чернівці, 1995.</w:t>
      </w:r>
    </w:p>
    <w:p w:rsidR="00476164" w:rsidRPr="00476164" w:rsidRDefault="00476164" w:rsidP="00BC3F56">
      <w:pPr>
        <w:widowControl w:val="0"/>
        <w:numPr>
          <w:ilvl w:val="0"/>
          <w:numId w:val="115"/>
        </w:numPr>
        <w:tabs>
          <w:tab w:val="left" w:pos="567"/>
          <w:tab w:val="left" w:pos="851"/>
        </w:tabs>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Мірошниченко А.В. Діловий успіх :бізнес-планування та маркетинг. – К., А.Л.Д., 197.</w:t>
      </w:r>
    </w:p>
    <w:p w:rsidR="00476164" w:rsidRPr="00476164" w:rsidRDefault="00476164" w:rsidP="00BC3F56">
      <w:pPr>
        <w:widowControl w:val="0"/>
        <w:numPr>
          <w:ilvl w:val="0"/>
          <w:numId w:val="115"/>
        </w:numPr>
        <w:tabs>
          <w:tab w:val="left" w:pos="567"/>
          <w:tab w:val="left" w:pos="851"/>
        </w:tabs>
        <w:spacing w:after="0" w:line="240" w:lineRule="auto"/>
        <w:ind w:left="0" w:firstLine="567"/>
        <w:jc w:val="both"/>
        <w:rPr>
          <w:rFonts w:ascii="Times New Roman" w:hAnsi="Times New Roman" w:cs="Times New Roman"/>
          <w:sz w:val="24"/>
          <w:szCs w:val="24"/>
          <w:lang w:val="uk-UA"/>
        </w:rPr>
      </w:pPr>
      <w:proofErr w:type="spellStart"/>
      <w:r w:rsidRPr="00476164">
        <w:rPr>
          <w:rFonts w:ascii="Times New Roman" w:hAnsi="Times New Roman" w:cs="Times New Roman"/>
          <w:sz w:val="24"/>
          <w:szCs w:val="24"/>
          <w:lang w:val="uk-UA"/>
        </w:rPr>
        <w:t>Пугачев</w:t>
      </w:r>
      <w:proofErr w:type="spellEnd"/>
      <w:r w:rsidRPr="00476164">
        <w:rPr>
          <w:rFonts w:ascii="Times New Roman" w:hAnsi="Times New Roman" w:cs="Times New Roman"/>
          <w:sz w:val="24"/>
          <w:szCs w:val="24"/>
          <w:lang w:val="uk-UA"/>
        </w:rPr>
        <w:t xml:space="preserve"> В.П. </w:t>
      </w:r>
      <w:proofErr w:type="spellStart"/>
      <w:r w:rsidRPr="00476164">
        <w:rPr>
          <w:rFonts w:ascii="Times New Roman" w:hAnsi="Times New Roman" w:cs="Times New Roman"/>
          <w:sz w:val="24"/>
          <w:szCs w:val="24"/>
          <w:lang w:val="uk-UA"/>
        </w:rPr>
        <w:t>Руководство</w:t>
      </w:r>
      <w:proofErr w:type="spellEnd"/>
      <w:r w:rsidRPr="00476164">
        <w:rPr>
          <w:rFonts w:ascii="Times New Roman" w:hAnsi="Times New Roman" w:cs="Times New Roman"/>
          <w:sz w:val="24"/>
          <w:szCs w:val="24"/>
          <w:lang w:val="uk-UA"/>
        </w:rPr>
        <w:t xml:space="preserve"> персоналом </w:t>
      </w:r>
      <w:proofErr w:type="spellStart"/>
      <w:r w:rsidRPr="00476164">
        <w:rPr>
          <w:rFonts w:ascii="Times New Roman" w:hAnsi="Times New Roman" w:cs="Times New Roman"/>
          <w:sz w:val="24"/>
          <w:szCs w:val="24"/>
          <w:lang w:val="uk-UA"/>
        </w:rPr>
        <w:t>организации</w:t>
      </w:r>
      <w:proofErr w:type="spellEnd"/>
      <w:r w:rsidRPr="00476164">
        <w:rPr>
          <w:rFonts w:ascii="Times New Roman" w:hAnsi="Times New Roman" w:cs="Times New Roman"/>
          <w:sz w:val="24"/>
          <w:szCs w:val="24"/>
          <w:lang w:val="uk-UA"/>
        </w:rPr>
        <w:t>. / В.П. </w:t>
      </w:r>
      <w:proofErr w:type="spellStart"/>
      <w:r w:rsidRPr="00476164">
        <w:rPr>
          <w:rFonts w:ascii="Times New Roman" w:hAnsi="Times New Roman" w:cs="Times New Roman"/>
          <w:sz w:val="24"/>
          <w:szCs w:val="24"/>
          <w:lang w:val="uk-UA"/>
        </w:rPr>
        <w:t>Пугачев</w:t>
      </w:r>
      <w:proofErr w:type="spellEnd"/>
      <w:r w:rsidRPr="00476164">
        <w:rPr>
          <w:rFonts w:ascii="Times New Roman" w:hAnsi="Times New Roman" w:cs="Times New Roman"/>
          <w:sz w:val="24"/>
          <w:szCs w:val="24"/>
          <w:lang w:val="uk-UA"/>
        </w:rPr>
        <w:t xml:space="preserve">. – М. : Аспект </w:t>
      </w:r>
      <w:proofErr w:type="spellStart"/>
      <w:r w:rsidRPr="00476164">
        <w:rPr>
          <w:rFonts w:ascii="Times New Roman" w:hAnsi="Times New Roman" w:cs="Times New Roman"/>
          <w:sz w:val="24"/>
          <w:szCs w:val="24"/>
          <w:lang w:val="uk-UA"/>
        </w:rPr>
        <w:t>пресса</w:t>
      </w:r>
      <w:proofErr w:type="spellEnd"/>
      <w:r w:rsidRPr="00476164">
        <w:rPr>
          <w:rFonts w:ascii="Times New Roman" w:hAnsi="Times New Roman" w:cs="Times New Roman"/>
          <w:sz w:val="24"/>
          <w:szCs w:val="24"/>
          <w:lang w:val="uk-UA"/>
        </w:rPr>
        <w:t>, 1998.</w:t>
      </w:r>
    </w:p>
    <w:p w:rsidR="00476164" w:rsidRPr="00476164" w:rsidRDefault="00476164" w:rsidP="00BC3F56">
      <w:pPr>
        <w:widowControl w:val="0"/>
        <w:numPr>
          <w:ilvl w:val="0"/>
          <w:numId w:val="115"/>
        </w:numPr>
        <w:tabs>
          <w:tab w:val="left" w:pos="567"/>
          <w:tab w:val="left" w:pos="851"/>
        </w:tabs>
        <w:spacing w:after="0" w:line="240" w:lineRule="auto"/>
        <w:ind w:left="0" w:firstLine="567"/>
        <w:jc w:val="both"/>
        <w:rPr>
          <w:rFonts w:ascii="Times New Roman" w:hAnsi="Times New Roman" w:cs="Times New Roman"/>
          <w:sz w:val="24"/>
          <w:szCs w:val="24"/>
          <w:lang w:val="uk-UA"/>
        </w:rPr>
      </w:pPr>
      <w:proofErr w:type="spellStart"/>
      <w:r w:rsidRPr="00476164">
        <w:rPr>
          <w:rFonts w:ascii="Times New Roman" w:hAnsi="Times New Roman" w:cs="Times New Roman"/>
          <w:sz w:val="24"/>
          <w:szCs w:val="24"/>
          <w:lang w:val="uk-UA"/>
        </w:rPr>
        <w:t>Бахтерев</w:t>
      </w:r>
      <w:proofErr w:type="spellEnd"/>
      <w:r w:rsidRPr="00476164">
        <w:rPr>
          <w:rFonts w:ascii="Times New Roman" w:hAnsi="Times New Roman" w:cs="Times New Roman"/>
          <w:sz w:val="24"/>
          <w:szCs w:val="24"/>
          <w:lang w:val="uk-UA"/>
        </w:rPr>
        <w:t xml:space="preserve"> Б. </w:t>
      </w:r>
      <w:proofErr w:type="spellStart"/>
      <w:r w:rsidRPr="00476164">
        <w:rPr>
          <w:rFonts w:ascii="Times New Roman" w:hAnsi="Times New Roman" w:cs="Times New Roman"/>
          <w:sz w:val="24"/>
          <w:szCs w:val="24"/>
          <w:lang w:val="uk-UA"/>
        </w:rPr>
        <w:t>Двенадцать</w:t>
      </w:r>
      <w:proofErr w:type="spellEnd"/>
      <w:r w:rsidRPr="00476164">
        <w:rPr>
          <w:rFonts w:ascii="Times New Roman" w:hAnsi="Times New Roman" w:cs="Times New Roman"/>
          <w:sz w:val="24"/>
          <w:szCs w:val="24"/>
          <w:lang w:val="uk-UA"/>
        </w:rPr>
        <w:t xml:space="preserve"> правил </w:t>
      </w:r>
      <w:proofErr w:type="spellStart"/>
      <w:r w:rsidRPr="00476164">
        <w:rPr>
          <w:rFonts w:ascii="Times New Roman" w:hAnsi="Times New Roman" w:cs="Times New Roman"/>
          <w:sz w:val="24"/>
          <w:szCs w:val="24"/>
          <w:lang w:val="uk-UA"/>
        </w:rPr>
        <w:t>составления</w:t>
      </w:r>
      <w:proofErr w:type="spellEnd"/>
      <w:r w:rsidRPr="00476164">
        <w:rPr>
          <w:rFonts w:ascii="Times New Roman" w:hAnsi="Times New Roman" w:cs="Times New Roman"/>
          <w:sz w:val="24"/>
          <w:szCs w:val="24"/>
          <w:lang w:val="uk-UA"/>
        </w:rPr>
        <w:t xml:space="preserve"> </w:t>
      </w:r>
      <w:proofErr w:type="spellStart"/>
      <w:r w:rsidRPr="00476164">
        <w:rPr>
          <w:rFonts w:ascii="Times New Roman" w:hAnsi="Times New Roman" w:cs="Times New Roman"/>
          <w:sz w:val="24"/>
          <w:szCs w:val="24"/>
          <w:lang w:val="uk-UA"/>
        </w:rPr>
        <w:t>должностной</w:t>
      </w:r>
      <w:proofErr w:type="spellEnd"/>
      <w:r w:rsidRPr="00476164">
        <w:rPr>
          <w:rFonts w:ascii="Times New Roman" w:hAnsi="Times New Roman" w:cs="Times New Roman"/>
          <w:sz w:val="24"/>
          <w:szCs w:val="24"/>
          <w:lang w:val="uk-UA"/>
        </w:rPr>
        <w:t xml:space="preserve"> </w:t>
      </w:r>
      <w:proofErr w:type="spellStart"/>
      <w:r w:rsidRPr="00476164">
        <w:rPr>
          <w:rFonts w:ascii="Times New Roman" w:hAnsi="Times New Roman" w:cs="Times New Roman"/>
          <w:sz w:val="24"/>
          <w:szCs w:val="24"/>
          <w:lang w:val="uk-UA"/>
        </w:rPr>
        <w:t>инструкции</w:t>
      </w:r>
      <w:proofErr w:type="spellEnd"/>
      <w:r w:rsidRPr="00476164">
        <w:rPr>
          <w:rFonts w:ascii="Times New Roman" w:hAnsi="Times New Roman" w:cs="Times New Roman"/>
          <w:sz w:val="24"/>
          <w:szCs w:val="24"/>
          <w:lang w:val="uk-UA"/>
        </w:rPr>
        <w:t>. / Б. </w:t>
      </w:r>
      <w:proofErr w:type="spellStart"/>
      <w:r w:rsidRPr="00476164">
        <w:rPr>
          <w:rFonts w:ascii="Times New Roman" w:hAnsi="Times New Roman" w:cs="Times New Roman"/>
          <w:sz w:val="24"/>
          <w:szCs w:val="24"/>
          <w:lang w:val="uk-UA"/>
        </w:rPr>
        <w:t>Бахтерев</w:t>
      </w:r>
      <w:proofErr w:type="spellEnd"/>
      <w:r w:rsidRPr="00476164">
        <w:rPr>
          <w:rFonts w:ascii="Times New Roman" w:hAnsi="Times New Roman" w:cs="Times New Roman"/>
          <w:sz w:val="24"/>
          <w:szCs w:val="24"/>
          <w:lang w:val="uk-UA"/>
        </w:rPr>
        <w:t xml:space="preserve">. // </w:t>
      </w:r>
      <w:proofErr w:type="spellStart"/>
      <w:r w:rsidRPr="00476164">
        <w:rPr>
          <w:rFonts w:ascii="Times New Roman" w:hAnsi="Times New Roman" w:cs="Times New Roman"/>
          <w:sz w:val="24"/>
          <w:szCs w:val="24"/>
          <w:lang w:val="uk-UA"/>
        </w:rPr>
        <w:t>Справочник</w:t>
      </w:r>
      <w:proofErr w:type="spellEnd"/>
      <w:r w:rsidRPr="00476164">
        <w:rPr>
          <w:rFonts w:ascii="Times New Roman" w:hAnsi="Times New Roman" w:cs="Times New Roman"/>
          <w:sz w:val="24"/>
          <w:szCs w:val="24"/>
          <w:lang w:val="uk-UA"/>
        </w:rPr>
        <w:t xml:space="preserve"> кадровика. – № 3. – 2004.</w:t>
      </w:r>
    </w:p>
    <w:p w:rsidR="00476164" w:rsidRPr="00476164" w:rsidRDefault="00476164" w:rsidP="00BC3F56">
      <w:pPr>
        <w:widowControl w:val="0"/>
        <w:numPr>
          <w:ilvl w:val="0"/>
          <w:numId w:val="115"/>
        </w:numPr>
        <w:tabs>
          <w:tab w:val="left" w:pos="567"/>
          <w:tab w:val="left" w:pos="851"/>
        </w:tabs>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 xml:space="preserve">Власова А. </w:t>
      </w:r>
      <w:proofErr w:type="spellStart"/>
      <w:r w:rsidRPr="00476164">
        <w:rPr>
          <w:rFonts w:ascii="Times New Roman" w:hAnsi="Times New Roman" w:cs="Times New Roman"/>
          <w:sz w:val="24"/>
          <w:szCs w:val="24"/>
          <w:lang w:val="uk-UA"/>
        </w:rPr>
        <w:t>Опыт</w:t>
      </w:r>
      <w:proofErr w:type="spellEnd"/>
      <w:r w:rsidRPr="00476164">
        <w:rPr>
          <w:rFonts w:ascii="Times New Roman" w:hAnsi="Times New Roman" w:cs="Times New Roman"/>
          <w:sz w:val="24"/>
          <w:szCs w:val="24"/>
          <w:lang w:val="uk-UA"/>
        </w:rPr>
        <w:t xml:space="preserve"> </w:t>
      </w:r>
      <w:proofErr w:type="spellStart"/>
      <w:r w:rsidRPr="00476164">
        <w:rPr>
          <w:rFonts w:ascii="Times New Roman" w:hAnsi="Times New Roman" w:cs="Times New Roman"/>
          <w:sz w:val="24"/>
          <w:szCs w:val="24"/>
          <w:lang w:val="uk-UA"/>
        </w:rPr>
        <w:t>разрботки</w:t>
      </w:r>
      <w:proofErr w:type="spellEnd"/>
      <w:r w:rsidRPr="00476164">
        <w:rPr>
          <w:rFonts w:ascii="Times New Roman" w:hAnsi="Times New Roman" w:cs="Times New Roman"/>
          <w:sz w:val="24"/>
          <w:szCs w:val="24"/>
          <w:lang w:val="uk-UA"/>
        </w:rPr>
        <w:t xml:space="preserve"> </w:t>
      </w:r>
      <w:proofErr w:type="spellStart"/>
      <w:r w:rsidRPr="00476164">
        <w:rPr>
          <w:rFonts w:ascii="Times New Roman" w:hAnsi="Times New Roman" w:cs="Times New Roman"/>
          <w:sz w:val="24"/>
          <w:szCs w:val="24"/>
          <w:lang w:val="uk-UA"/>
        </w:rPr>
        <w:t>должностных</w:t>
      </w:r>
      <w:proofErr w:type="spellEnd"/>
      <w:r w:rsidRPr="00476164">
        <w:rPr>
          <w:rFonts w:ascii="Times New Roman" w:hAnsi="Times New Roman" w:cs="Times New Roman"/>
          <w:sz w:val="24"/>
          <w:szCs w:val="24"/>
          <w:lang w:val="uk-UA"/>
        </w:rPr>
        <w:t xml:space="preserve"> </w:t>
      </w:r>
      <w:proofErr w:type="spellStart"/>
      <w:r w:rsidRPr="00476164">
        <w:rPr>
          <w:rFonts w:ascii="Times New Roman" w:hAnsi="Times New Roman" w:cs="Times New Roman"/>
          <w:sz w:val="24"/>
          <w:szCs w:val="24"/>
          <w:lang w:val="uk-UA"/>
        </w:rPr>
        <w:t>инструкций</w:t>
      </w:r>
      <w:proofErr w:type="spellEnd"/>
      <w:r w:rsidRPr="00476164">
        <w:rPr>
          <w:rFonts w:ascii="Times New Roman" w:hAnsi="Times New Roman" w:cs="Times New Roman"/>
          <w:sz w:val="24"/>
          <w:szCs w:val="24"/>
          <w:lang w:val="uk-UA"/>
        </w:rPr>
        <w:t xml:space="preserve"> / А. Власова, О. Щербина. // </w:t>
      </w:r>
      <w:proofErr w:type="spellStart"/>
      <w:r w:rsidRPr="00476164">
        <w:rPr>
          <w:rFonts w:ascii="Times New Roman" w:hAnsi="Times New Roman" w:cs="Times New Roman"/>
          <w:sz w:val="24"/>
          <w:szCs w:val="24"/>
          <w:lang w:val="uk-UA"/>
        </w:rPr>
        <w:t>Справочник</w:t>
      </w:r>
      <w:proofErr w:type="spellEnd"/>
      <w:r w:rsidRPr="00476164">
        <w:rPr>
          <w:rFonts w:ascii="Times New Roman" w:hAnsi="Times New Roman" w:cs="Times New Roman"/>
          <w:sz w:val="24"/>
          <w:szCs w:val="24"/>
          <w:lang w:val="uk-UA"/>
        </w:rPr>
        <w:t xml:space="preserve"> кадровика. – № 11. – 2004.</w:t>
      </w:r>
    </w:p>
    <w:p w:rsidR="00476164" w:rsidRPr="00476164" w:rsidRDefault="00476164" w:rsidP="00BC3F56">
      <w:pPr>
        <w:widowControl w:val="0"/>
        <w:numPr>
          <w:ilvl w:val="0"/>
          <w:numId w:val="115"/>
        </w:numPr>
        <w:tabs>
          <w:tab w:val="left" w:pos="567"/>
          <w:tab w:val="left" w:pos="851"/>
        </w:tabs>
        <w:spacing w:after="0" w:line="240" w:lineRule="auto"/>
        <w:ind w:left="0" w:firstLine="567"/>
        <w:jc w:val="both"/>
        <w:rPr>
          <w:rFonts w:ascii="Times New Roman" w:hAnsi="Times New Roman" w:cs="Times New Roman"/>
          <w:sz w:val="24"/>
          <w:szCs w:val="24"/>
          <w:lang w:val="uk-UA"/>
        </w:rPr>
      </w:pPr>
      <w:proofErr w:type="spellStart"/>
      <w:r w:rsidRPr="00476164">
        <w:rPr>
          <w:rFonts w:ascii="Times New Roman" w:hAnsi="Times New Roman" w:cs="Times New Roman"/>
          <w:sz w:val="24"/>
          <w:szCs w:val="24"/>
          <w:lang w:val="uk-UA"/>
        </w:rPr>
        <w:t>Загорецька</w:t>
      </w:r>
      <w:proofErr w:type="spellEnd"/>
      <w:r w:rsidRPr="00476164">
        <w:rPr>
          <w:rFonts w:ascii="Times New Roman" w:hAnsi="Times New Roman" w:cs="Times New Roman"/>
          <w:sz w:val="24"/>
          <w:szCs w:val="24"/>
          <w:lang w:val="uk-UA"/>
        </w:rPr>
        <w:t xml:space="preserve"> О. Оформлення структури і штатної чисельності та штатного розпису підприємства. / О. </w:t>
      </w:r>
      <w:proofErr w:type="spellStart"/>
      <w:r w:rsidRPr="00476164">
        <w:rPr>
          <w:rFonts w:ascii="Times New Roman" w:hAnsi="Times New Roman" w:cs="Times New Roman"/>
          <w:sz w:val="24"/>
          <w:szCs w:val="24"/>
          <w:lang w:val="uk-UA"/>
        </w:rPr>
        <w:t>Загорецька</w:t>
      </w:r>
      <w:proofErr w:type="spellEnd"/>
      <w:r w:rsidRPr="00476164">
        <w:rPr>
          <w:rFonts w:ascii="Times New Roman" w:hAnsi="Times New Roman" w:cs="Times New Roman"/>
          <w:sz w:val="24"/>
          <w:szCs w:val="24"/>
          <w:lang w:val="uk-UA"/>
        </w:rPr>
        <w:t xml:space="preserve">. // </w:t>
      </w:r>
      <w:proofErr w:type="spellStart"/>
      <w:r w:rsidRPr="00476164">
        <w:rPr>
          <w:rFonts w:ascii="Times New Roman" w:hAnsi="Times New Roman" w:cs="Times New Roman"/>
          <w:sz w:val="24"/>
          <w:szCs w:val="24"/>
          <w:lang w:val="uk-UA"/>
        </w:rPr>
        <w:t>Справочник</w:t>
      </w:r>
      <w:proofErr w:type="spellEnd"/>
      <w:r w:rsidRPr="00476164">
        <w:rPr>
          <w:rFonts w:ascii="Times New Roman" w:hAnsi="Times New Roman" w:cs="Times New Roman"/>
          <w:sz w:val="24"/>
          <w:szCs w:val="24"/>
          <w:lang w:val="uk-UA"/>
        </w:rPr>
        <w:t xml:space="preserve"> кадровика. – № 10. – 2006.</w:t>
      </w:r>
    </w:p>
    <w:p w:rsidR="00476164" w:rsidRPr="00476164" w:rsidRDefault="00476164" w:rsidP="00BC3F56">
      <w:pPr>
        <w:widowControl w:val="0"/>
        <w:numPr>
          <w:ilvl w:val="0"/>
          <w:numId w:val="115"/>
        </w:numPr>
        <w:tabs>
          <w:tab w:val="left" w:pos="567"/>
          <w:tab w:val="left" w:pos="851"/>
          <w:tab w:val="left" w:pos="993"/>
        </w:tabs>
        <w:spacing w:after="0" w:line="240" w:lineRule="auto"/>
        <w:ind w:left="0" w:firstLine="567"/>
        <w:jc w:val="both"/>
        <w:rPr>
          <w:rFonts w:ascii="Times New Roman" w:hAnsi="Times New Roman" w:cs="Times New Roman"/>
          <w:sz w:val="24"/>
          <w:szCs w:val="24"/>
          <w:lang w:val="uk-UA"/>
        </w:rPr>
      </w:pPr>
      <w:proofErr w:type="spellStart"/>
      <w:r w:rsidRPr="00476164">
        <w:rPr>
          <w:rFonts w:ascii="Times New Roman" w:hAnsi="Times New Roman" w:cs="Times New Roman"/>
          <w:sz w:val="24"/>
          <w:szCs w:val="24"/>
          <w:lang w:val="uk-UA"/>
        </w:rPr>
        <w:t>Загорецька</w:t>
      </w:r>
      <w:proofErr w:type="spellEnd"/>
      <w:r w:rsidRPr="00476164">
        <w:rPr>
          <w:rFonts w:ascii="Times New Roman" w:hAnsi="Times New Roman" w:cs="Times New Roman"/>
          <w:sz w:val="24"/>
          <w:szCs w:val="24"/>
          <w:lang w:val="uk-UA"/>
        </w:rPr>
        <w:t xml:space="preserve"> О. Складання і оформлення службових документів. / О. </w:t>
      </w:r>
      <w:proofErr w:type="spellStart"/>
      <w:r w:rsidRPr="00476164">
        <w:rPr>
          <w:rFonts w:ascii="Times New Roman" w:hAnsi="Times New Roman" w:cs="Times New Roman"/>
          <w:sz w:val="24"/>
          <w:szCs w:val="24"/>
          <w:lang w:val="uk-UA"/>
        </w:rPr>
        <w:t>Загорецька</w:t>
      </w:r>
      <w:proofErr w:type="spellEnd"/>
      <w:r w:rsidRPr="00476164">
        <w:rPr>
          <w:rFonts w:ascii="Times New Roman" w:hAnsi="Times New Roman" w:cs="Times New Roman"/>
          <w:sz w:val="24"/>
          <w:szCs w:val="24"/>
          <w:lang w:val="uk-UA"/>
        </w:rPr>
        <w:t xml:space="preserve">. // </w:t>
      </w:r>
      <w:proofErr w:type="spellStart"/>
      <w:r w:rsidRPr="00476164">
        <w:rPr>
          <w:rFonts w:ascii="Times New Roman" w:hAnsi="Times New Roman" w:cs="Times New Roman"/>
          <w:sz w:val="24"/>
          <w:szCs w:val="24"/>
          <w:lang w:val="uk-UA"/>
        </w:rPr>
        <w:t>Справочник</w:t>
      </w:r>
      <w:proofErr w:type="spellEnd"/>
      <w:r w:rsidRPr="00476164">
        <w:rPr>
          <w:rFonts w:ascii="Times New Roman" w:hAnsi="Times New Roman" w:cs="Times New Roman"/>
          <w:sz w:val="24"/>
          <w:szCs w:val="24"/>
          <w:lang w:val="uk-UA"/>
        </w:rPr>
        <w:t xml:space="preserve"> кадровика. – №№ 2-4. – 2006.</w:t>
      </w:r>
    </w:p>
    <w:p w:rsidR="00476164" w:rsidRPr="00476164" w:rsidRDefault="00476164" w:rsidP="00BC3F56">
      <w:pPr>
        <w:widowControl w:val="0"/>
        <w:numPr>
          <w:ilvl w:val="0"/>
          <w:numId w:val="115"/>
        </w:numPr>
        <w:tabs>
          <w:tab w:val="left" w:pos="567"/>
          <w:tab w:val="left" w:pos="851"/>
          <w:tab w:val="left" w:pos="993"/>
        </w:tabs>
        <w:spacing w:after="0" w:line="240" w:lineRule="auto"/>
        <w:ind w:left="0" w:firstLine="567"/>
        <w:jc w:val="both"/>
        <w:rPr>
          <w:rFonts w:ascii="Times New Roman" w:hAnsi="Times New Roman" w:cs="Times New Roman"/>
          <w:sz w:val="24"/>
          <w:szCs w:val="24"/>
          <w:lang w:val="uk-UA"/>
        </w:rPr>
      </w:pPr>
      <w:proofErr w:type="spellStart"/>
      <w:r w:rsidRPr="00476164">
        <w:rPr>
          <w:rFonts w:ascii="Times New Roman" w:hAnsi="Times New Roman" w:cs="Times New Roman"/>
          <w:sz w:val="24"/>
          <w:szCs w:val="24"/>
          <w:lang w:val="uk-UA"/>
        </w:rPr>
        <w:t>Коцурак</w:t>
      </w:r>
      <w:proofErr w:type="spellEnd"/>
      <w:r w:rsidRPr="00476164">
        <w:rPr>
          <w:rFonts w:ascii="Times New Roman" w:hAnsi="Times New Roman" w:cs="Times New Roman"/>
          <w:sz w:val="24"/>
          <w:szCs w:val="24"/>
          <w:lang w:val="uk-UA"/>
        </w:rPr>
        <w:t xml:space="preserve"> С. Довідник кваліфікаційних характеристик професій працівників – основа для визначення статусу працівника. / С. </w:t>
      </w:r>
      <w:proofErr w:type="spellStart"/>
      <w:r w:rsidRPr="00476164">
        <w:rPr>
          <w:rFonts w:ascii="Times New Roman" w:hAnsi="Times New Roman" w:cs="Times New Roman"/>
          <w:sz w:val="24"/>
          <w:szCs w:val="24"/>
          <w:lang w:val="uk-UA"/>
        </w:rPr>
        <w:t>Коцурак</w:t>
      </w:r>
      <w:proofErr w:type="spellEnd"/>
      <w:r w:rsidRPr="00476164">
        <w:rPr>
          <w:rFonts w:ascii="Times New Roman" w:hAnsi="Times New Roman" w:cs="Times New Roman"/>
          <w:sz w:val="24"/>
          <w:szCs w:val="24"/>
          <w:lang w:val="uk-UA"/>
        </w:rPr>
        <w:t xml:space="preserve">. // </w:t>
      </w:r>
      <w:proofErr w:type="spellStart"/>
      <w:r w:rsidRPr="00476164">
        <w:rPr>
          <w:rFonts w:ascii="Times New Roman" w:hAnsi="Times New Roman" w:cs="Times New Roman"/>
          <w:sz w:val="24"/>
          <w:szCs w:val="24"/>
          <w:lang w:val="uk-UA"/>
        </w:rPr>
        <w:t>Справочник</w:t>
      </w:r>
      <w:proofErr w:type="spellEnd"/>
      <w:r w:rsidRPr="00476164">
        <w:rPr>
          <w:rFonts w:ascii="Times New Roman" w:hAnsi="Times New Roman" w:cs="Times New Roman"/>
          <w:sz w:val="24"/>
          <w:szCs w:val="24"/>
          <w:lang w:val="uk-UA"/>
        </w:rPr>
        <w:t xml:space="preserve"> кадровика. – №№ 6-12. – 2003, №№ 1-3 – 2004.</w:t>
      </w:r>
    </w:p>
    <w:p w:rsidR="00476164" w:rsidRPr="00476164" w:rsidRDefault="00476164" w:rsidP="00BC3F56">
      <w:pPr>
        <w:widowControl w:val="0"/>
        <w:numPr>
          <w:ilvl w:val="0"/>
          <w:numId w:val="115"/>
        </w:numPr>
        <w:tabs>
          <w:tab w:val="left" w:pos="567"/>
          <w:tab w:val="left" w:pos="851"/>
          <w:tab w:val="left" w:pos="993"/>
        </w:tabs>
        <w:spacing w:after="0" w:line="240" w:lineRule="auto"/>
        <w:ind w:left="0" w:firstLine="567"/>
        <w:jc w:val="both"/>
        <w:rPr>
          <w:rFonts w:ascii="Times New Roman" w:hAnsi="Times New Roman" w:cs="Times New Roman"/>
          <w:sz w:val="24"/>
          <w:szCs w:val="24"/>
          <w:lang w:val="uk-UA"/>
        </w:rPr>
      </w:pPr>
      <w:proofErr w:type="spellStart"/>
      <w:r w:rsidRPr="00476164">
        <w:rPr>
          <w:rFonts w:ascii="Times New Roman" w:hAnsi="Times New Roman" w:cs="Times New Roman"/>
          <w:sz w:val="24"/>
          <w:szCs w:val="24"/>
          <w:lang w:val="uk-UA"/>
        </w:rPr>
        <w:t>Кобцов</w:t>
      </w:r>
      <w:proofErr w:type="spellEnd"/>
      <w:r w:rsidRPr="00476164">
        <w:rPr>
          <w:rFonts w:ascii="Times New Roman" w:hAnsi="Times New Roman" w:cs="Times New Roman"/>
          <w:sz w:val="24"/>
          <w:szCs w:val="24"/>
          <w:lang w:val="uk-UA"/>
        </w:rPr>
        <w:t xml:space="preserve"> І. Колективний договір : загальні положення (у запитаннях і відповідях). / І. </w:t>
      </w:r>
      <w:proofErr w:type="spellStart"/>
      <w:r w:rsidRPr="00476164">
        <w:rPr>
          <w:rFonts w:ascii="Times New Roman" w:hAnsi="Times New Roman" w:cs="Times New Roman"/>
          <w:sz w:val="24"/>
          <w:szCs w:val="24"/>
          <w:lang w:val="uk-UA"/>
        </w:rPr>
        <w:t>Кобцов</w:t>
      </w:r>
      <w:proofErr w:type="spellEnd"/>
      <w:r w:rsidRPr="00476164">
        <w:rPr>
          <w:rFonts w:ascii="Times New Roman" w:hAnsi="Times New Roman" w:cs="Times New Roman"/>
          <w:sz w:val="24"/>
          <w:szCs w:val="24"/>
          <w:lang w:val="uk-UA"/>
        </w:rPr>
        <w:t xml:space="preserve">. // </w:t>
      </w:r>
      <w:proofErr w:type="spellStart"/>
      <w:r w:rsidRPr="00476164">
        <w:rPr>
          <w:rFonts w:ascii="Times New Roman" w:hAnsi="Times New Roman" w:cs="Times New Roman"/>
          <w:sz w:val="24"/>
          <w:szCs w:val="24"/>
          <w:lang w:val="uk-UA"/>
        </w:rPr>
        <w:t>Справочник</w:t>
      </w:r>
      <w:proofErr w:type="spellEnd"/>
      <w:r w:rsidRPr="00476164">
        <w:rPr>
          <w:rFonts w:ascii="Times New Roman" w:hAnsi="Times New Roman" w:cs="Times New Roman"/>
          <w:sz w:val="24"/>
          <w:szCs w:val="24"/>
          <w:lang w:val="uk-UA"/>
        </w:rPr>
        <w:t xml:space="preserve"> кадровика. – № 5. – 2005.</w:t>
      </w:r>
    </w:p>
    <w:p w:rsidR="00476164" w:rsidRPr="00476164" w:rsidRDefault="00476164" w:rsidP="00BC3F56">
      <w:pPr>
        <w:widowControl w:val="0"/>
        <w:numPr>
          <w:ilvl w:val="0"/>
          <w:numId w:val="115"/>
        </w:numPr>
        <w:tabs>
          <w:tab w:val="left" w:pos="567"/>
          <w:tab w:val="left" w:pos="851"/>
          <w:tab w:val="left" w:pos="993"/>
        </w:tabs>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 xml:space="preserve">Лисюк М. Інструктаж з охорони праці. / </w:t>
      </w:r>
      <w:proofErr w:type="spellStart"/>
      <w:r w:rsidRPr="00476164">
        <w:rPr>
          <w:rFonts w:ascii="Times New Roman" w:hAnsi="Times New Roman" w:cs="Times New Roman"/>
          <w:sz w:val="24"/>
          <w:szCs w:val="24"/>
          <w:lang w:val="uk-UA"/>
        </w:rPr>
        <w:t>М.Лисюк</w:t>
      </w:r>
      <w:proofErr w:type="spellEnd"/>
      <w:r w:rsidRPr="00476164">
        <w:rPr>
          <w:rFonts w:ascii="Times New Roman" w:hAnsi="Times New Roman" w:cs="Times New Roman"/>
          <w:sz w:val="24"/>
          <w:szCs w:val="24"/>
          <w:lang w:val="uk-UA"/>
        </w:rPr>
        <w:t xml:space="preserve">. // </w:t>
      </w:r>
      <w:proofErr w:type="spellStart"/>
      <w:r w:rsidRPr="00476164">
        <w:rPr>
          <w:rFonts w:ascii="Times New Roman" w:hAnsi="Times New Roman" w:cs="Times New Roman"/>
          <w:sz w:val="24"/>
          <w:szCs w:val="24"/>
          <w:lang w:val="uk-UA"/>
        </w:rPr>
        <w:t>Справочник</w:t>
      </w:r>
      <w:proofErr w:type="spellEnd"/>
      <w:r w:rsidRPr="00476164">
        <w:rPr>
          <w:rFonts w:ascii="Times New Roman" w:hAnsi="Times New Roman" w:cs="Times New Roman"/>
          <w:sz w:val="24"/>
          <w:szCs w:val="24"/>
          <w:lang w:val="uk-UA"/>
        </w:rPr>
        <w:t xml:space="preserve"> кадровика. – № 1. – 2004.</w:t>
      </w:r>
    </w:p>
    <w:p w:rsidR="00476164" w:rsidRPr="00476164" w:rsidRDefault="00476164" w:rsidP="00BC3F56">
      <w:pPr>
        <w:widowControl w:val="0"/>
        <w:numPr>
          <w:ilvl w:val="0"/>
          <w:numId w:val="115"/>
        </w:numPr>
        <w:tabs>
          <w:tab w:val="left" w:pos="567"/>
          <w:tab w:val="left" w:pos="851"/>
          <w:tab w:val="left" w:pos="993"/>
        </w:tabs>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 xml:space="preserve">Лисюк М. Управління охороною праці на виробництві. / </w:t>
      </w:r>
      <w:proofErr w:type="spellStart"/>
      <w:r w:rsidRPr="00476164">
        <w:rPr>
          <w:rFonts w:ascii="Times New Roman" w:hAnsi="Times New Roman" w:cs="Times New Roman"/>
          <w:sz w:val="24"/>
          <w:szCs w:val="24"/>
          <w:lang w:val="uk-UA"/>
        </w:rPr>
        <w:t>М.Лисюк</w:t>
      </w:r>
      <w:proofErr w:type="spellEnd"/>
      <w:r w:rsidRPr="00476164">
        <w:rPr>
          <w:rFonts w:ascii="Times New Roman" w:hAnsi="Times New Roman" w:cs="Times New Roman"/>
          <w:sz w:val="24"/>
          <w:szCs w:val="24"/>
          <w:lang w:val="uk-UA"/>
        </w:rPr>
        <w:t xml:space="preserve">. // </w:t>
      </w:r>
      <w:proofErr w:type="spellStart"/>
      <w:r w:rsidRPr="00476164">
        <w:rPr>
          <w:rFonts w:ascii="Times New Roman" w:hAnsi="Times New Roman" w:cs="Times New Roman"/>
          <w:sz w:val="24"/>
          <w:szCs w:val="24"/>
          <w:lang w:val="uk-UA"/>
        </w:rPr>
        <w:t>Справочник</w:t>
      </w:r>
      <w:proofErr w:type="spellEnd"/>
      <w:r w:rsidRPr="00476164">
        <w:rPr>
          <w:rFonts w:ascii="Times New Roman" w:hAnsi="Times New Roman" w:cs="Times New Roman"/>
          <w:sz w:val="24"/>
          <w:szCs w:val="24"/>
          <w:lang w:val="uk-UA"/>
        </w:rPr>
        <w:t xml:space="preserve"> кадровика. – № 11. – 2006.</w:t>
      </w:r>
    </w:p>
    <w:p w:rsidR="00476164" w:rsidRPr="00476164" w:rsidRDefault="00476164" w:rsidP="00BC3F56">
      <w:pPr>
        <w:widowControl w:val="0"/>
        <w:numPr>
          <w:ilvl w:val="0"/>
          <w:numId w:val="115"/>
        </w:numPr>
        <w:tabs>
          <w:tab w:val="left" w:pos="567"/>
          <w:tab w:val="left" w:pos="851"/>
          <w:tab w:val="left" w:pos="993"/>
        </w:tabs>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Лисюк М.О. Про безпечні умови праці, починаючи з прийняття на роботу. / М.О. Лисюк. // Кадровик. – № 1. – 2006.</w:t>
      </w:r>
    </w:p>
    <w:p w:rsidR="00476164" w:rsidRPr="00476164" w:rsidRDefault="00476164" w:rsidP="00BC3F56">
      <w:pPr>
        <w:widowControl w:val="0"/>
        <w:numPr>
          <w:ilvl w:val="0"/>
          <w:numId w:val="115"/>
        </w:numPr>
        <w:tabs>
          <w:tab w:val="left" w:pos="567"/>
          <w:tab w:val="left" w:pos="851"/>
          <w:tab w:val="left" w:pos="993"/>
        </w:tabs>
        <w:spacing w:after="0" w:line="240" w:lineRule="auto"/>
        <w:ind w:left="0" w:firstLine="567"/>
        <w:jc w:val="both"/>
        <w:rPr>
          <w:rFonts w:ascii="Times New Roman" w:hAnsi="Times New Roman" w:cs="Times New Roman"/>
          <w:sz w:val="24"/>
          <w:szCs w:val="24"/>
          <w:lang w:val="uk-UA"/>
        </w:rPr>
      </w:pPr>
      <w:proofErr w:type="spellStart"/>
      <w:r w:rsidRPr="00476164">
        <w:rPr>
          <w:rFonts w:ascii="Times New Roman" w:hAnsi="Times New Roman" w:cs="Times New Roman"/>
          <w:sz w:val="24"/>
          <w:szCs w:val="24"/>
          <w:lang w:val="uk-UA"/>
        </w:rPr>
        <w:t>Максимчук</w:t>
      </w:r>
      <w:proofErr w:type="spellEnd"/>
      <w:r w:rsidRPr="00476164">
        <w:rPr>
          <w:rFonts w:ascii="Times New Roman" w:hAnsi="Times New Roman" w:cs="Times New Roman"/>
          <w:sz w:val="24"/>
          <w:szCs w:val="24"/>
          <w:lang w:val="uk-UA"/>
        </w:rPr>
        <w:t xml:space="preserve"> В. Укладення колективного договору. / В. </w:t>
      </w:r>
      <w:proofErr w:type="spellStart"/>
      <w:r w:rsidRPr="00476164">
        <w:rPr>
          <w:rFonts w:ascii="Times New Roman" w:hAnsi="Times New Roman" w:cs="Times New Roman"/>
          <w:sz w:val="24"/>
          <w:szCs w:val="24"/>
          <w:lang w:val="uk-UA"/>
        </w:rPr>
        <w:t>Максимчук</w:t>
      </w:r>
      <w:proofErr w:type="spellEnd"/>
      <w:r w:rsidRPr="00476164">
        <w:rPr>
          <w:rFonts w:ascii="Times New Roman" w:hAnsi="Times New Roman" w:cs="Times New Roman"/>
          <w:sz w:val="24"/>
          <w:szCs w:val="24"/>
          <w:lang w:val="uk-UA"/>
        </w:rPr>
        <w:t xml:space="preserve">. // </w:t>
      </w:r>
      <w:proofErr w:type="spellStart"/>
      <w:r w:rsidRPr="00476164">
        <w:rPr>
          <w:rFonts w:ascii="Times New Roman" w:hAnsi="Times New Roman" w:cs="Times New Roman"/>
          <w:sz w:val="24"/>
          <w:szCs w:val="24"/>
          <w:lang w:val="uk-UA"/>
        </w:rPr>
        <w:t>Справочник</w:t>
      </w:r>
      <w:proofErr w:type="spellEnd"/>
      <w:r w:rsidRPr="00476164">
        <w:rPr>
          <w:rFonts w:ascii="Times New Roman" w:hAnsi="Times New Roman" w:cs="Times New Roman"/>
          <w:sz w:val="24"/>
          <w:szCs w:val="24"/>
          <w:lang w:val="uk-UA"/>
        </w:rPr>
        <w:t xml:space="preserve"> кадровика. – №№ 9 – 10. – 2006.</w:t>
      </w:r>
    </w:p>
    <w:p w:rsidR="00476164" w:rsidRPr="00476164" w:rsidRDefault="00476164" w:rsidP="00BC3F56">
      <w:pPr>
        <w:widowControl w:val="0"/>
        <w:numPr>
          <w:ilvl w:val="0"/>
          <w:numId w:val="115"/>
        </w:numPr>
        <w:tabs>
          <w:tab w:val="left" w:pos="567"/>
          <w:tab w:val="left" w:pos="851"/>
          <w:tab w:val="left" w:pos="993"/>
        </w:tabs>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Мельник С.В. Класифікатор професій – перша національна стандартна класифікація професій. / С.В. Мельник. // Кадровик. Трудове право і управління персоналом. – № 1. – 2006.</w:t>
      </w:r>
    </w:p>
    <w:p w:rsidR="00476164" w:rsidRPr="00476164" w:rsidRDefault="00476164" w:rsidP="00BC3F56">
      <w:pPr>
        <w:widowControl w:val="0"/>
        <w:numPr>
          <w:ilvl w:val="0"/>
          <w:numId w:val="115"/>
        </w:numPr>
        <w:tabs>
          <w:tab w:val="left" w:pos="567"/>
          <w:tab w:val="left" w:pos="851"/>
          <w:tab w:val="left" w:pos="993"/>
        </w:tabs>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 xml:space="preserve">Мельник С. Зміни до Державного класифікатора ДК 003-95 «Класифікатор професій». / С. Мельник. // </w:t>
      </w:r>
      <w:proofErr w:type="spellStart"/>
      <w:r w:rsidRPr="00476164">
        <w:rPr>
          <w:rFonts w:ascii="Times New Roman" w:hAnsi="Times New Roman" w:cs="Times New Roman"/>
          <w:sz w:val="24"/>
          <w:szCs w:val="24"/>
          <w:lang w:val="uk-UA"/>
        </w:rPr>
        <w:t>Справочник</w:t>
      </w:r>
      <w:proofErr w:type="spellEnd"/>
      <w:r w:rsidRPr="00476164">
        <w:rPr>
          <w:rFonts w:ascii="Times New Roman" w:hAnsi="Times New Roman" w:cs="Times New Roman"/>
          <w:sz w:val="24"/>
          <w:szCs w:val="24"/>
          <w:lang w:val="uk-UA"/>
        </w:rPr>
        <w:t xml:space="preserve"> кадровика. – № 3. – 2005.</w:t>
      </w:r>
    </w:p>
    <w:p w:rsidR="00476164" w:rsidRPr="00476164" w:rsidRDefault="00476164" w:rsidP="00BC3F56">
      <w:pPr>
        <w:widowControl w:val="0"/>
        <w:numPr>
          <w:ilvl w:val="0"/>
          <w:numId w:val="115"/>
        </w:numPr>
        <w:tabs>
          <w:tab w:val="left" w:pos="567"/>
          <w:tab w:val="left" w:pos="851"/>
          <w:tab w:val="left" w:pos="993"/>
        </w:tabs>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 xml:space="preserve">Мельник С. Про Класифікатор професій та почуття гумору. / С. Мельник. // </w:t>
      </w:r>
      <w:proofErr w:type="spellStart"/>
      <w:r w:rsidRPr="00476164">
        <w:rPr>
          <w:rFonts w:ascii="Times New Roman" w:hAnsi="Times New Roman" w:cs="Times New Roman"/>
          <w:sz w:val="24"/>
          <w:szCs w:val="24"/>
          <w:lang w:val="uk-UA"/>
        </w:rPr>
        <w:lastRenderedPageBreak/>
        <w:t>Справочник</w:t>
      </w:r>
      <w:proofErr w:type="spellEnd"/>
      <w:r w:rsidRPr="00476164">
        <w:rPr>
          <w:rFonts w:ascii="Times New Roman" w:hAnsi="Times New Roman" w:cs="Times New Roman"/>
          <w:sz w:val="24"/>
          <w:szCs w:val="24"/>
          <w:lang w:val="uk-UA"/>
        </w:rPr>
        <w:t xml:space="preserve"> кадровика. – № 4. – 2005.</w:t>
      </w:r>
    </w:p>
    <w:p w:rsidR="00476164" w:rsidRPr="00476164" w:rsidRDefault="00476164" w:rsidP="00BC3F56">
      <w:pPr>
        <w:widowControl w:val="0"/>
        <w:numPr>
          <w:ilvl w:val="0"/>
          <w:numId w:val="115"/>
        </w:numPr>
        <w:tabs>
          <w:tab w:val="left" w:pos="567"/>
          <w:tab w:val="left" w:pos="851"/>
          <w:tab w:val="left" w:pos="993"/>
        </w:tabs>
        <w:spacing w:after="0" w:line="240" w:lineRule="auto"/>
        <w:ind w:left="0" w:firstLine="567"/>
        <w:jc w:val="both"/>
        <w:rPr>
          <w:rFonts w:ascii="Times New Roman" w:hAnsi="Times New Roman" w:cs="Times New Roman"/>
          <w:sz w:val="24"/>
          <w:szCs w:val="24"/>
          <w:lang w:val="uk-UA"/>
        </w:rPr>
      </w:pPr>
      <w:proofErr w:type="spellStart"/>
      <w:r w:rsidRPr="00476164">
        <w:rPr>
          <w:rFonts w:ascii="Times New Roman" w:hAnsi="Times New Roman" w:cs="Times New Roman"/>
          <w:sz w:val="24"/>
          <w:szCs w:val="24"/>
          <w:lang w:val="uk-UA"/>
        </w:rPr>
        <w:t>Нелепов</w:t>
      </w:r>
      <w:proofErr w:type="spellEnd"/>
      <w:r w:rsidRPr="00476164">
        <w:rPr>
          <w:rFonts w:ascii="Times New Roman" w:hAnsi="Times New Roman" w:cs="Times New Roman"/>
          <w:sz w:val="24"/>
          <w:szCs w:val="24"/>
          <w:lang w:val="uk-UA"/>
        </w:rPr>
        <w:t xml:space="preserve"> А.А. Національний класифікатор ДК 003-2005 «Класифікатор професій». / </w:t>
      </w:r>
      <w:proofErr w:type="spellStart"/>
      <w:r w:rsidRPr="00476164">
        <w:rPr>
          <w:rFonts w:ascii="Times New Roman" w:hAnsi="Times New Roman" w:cs="Times New Roman"/>
          <w:sz w:val="24"/>
          <w:szCs w:val="24"/>
          <w:lang w:val="uk-UA"/>
        </w:rPr>
        <w:t>А.А.Нелепов</w:t>
      </w:r>
      <w:proofErr w:type="spellEnd"/>
      <w:r w:rsidRPr="00476164">
        <w:rPr>
          <w:rFonts w:ascii="Times New Roman" w:hAnsi="Times New Roman" w:cs="Times New Roman"/>
          <w:sz w:val="24"/>
          <w:szCs w:val="24"/>
          <w:lang w:val="uk-UA"/>
        </w:rPr>
        <w:t>. // Кадровик. Трудове право і управління персоналом. – № 1. – 2006.</w:t>
      </w:r>
    </w:p>
    <w:p w:rsidR="00476164" w:rsidRPr="00476164" w:rsidRDefault="00476164" w:rsidP="00BC3F56">
      <w:pPr>
        <w:widowControl w:val="0"/>
        <w:numPr>
          <w:ilvl w:val="0"/>
          <w:numId w:val="115"/>
        </w:numPr>
        <w:tabs>
          <w:tab w:val="left" w:pos="567"/>
          <w:tab w:val="left" w:pos="851"/>
          <w:tab w:val="left" w:pos="993"/>
        </w:tabs>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 xml:space="preserve">Павловська Н. Основні складові кадрової політики підприємства. / Н. Павловська, </w:t>
      </w:r>
      <w:proofErr w:type="spellStart"/>
      <w:r w:rsidRPr="00476164">
        <w:rPr>
          <w:rFonts w:ascii="Times New Roman" w:hAnsi="Times New Roman" w:cs="Times New Roman"/>
          <w:sz w:val="24"/>
          <w:szCs w:val="24"/>
          <w:lang w:val="uk-UA"/>
        </w:rPr>
        <w:t>Ю.Спасенко</w:t>
      </w:r>
      <w:proofErr w:type="spellEnd"/>
      <w:r w:rsidRPr="00476164">
        <w:rPr>
          <w:rFonts w:ascii="Times New Roman" w:hAnsi="Times New Roman" w:cs="Times New Roman"/>
          <w:sz w:val="24"/>
          <w:szCs w:val="24"/>
          <w:lang w:val="uk-UA"/>
        </w:rPr>
        <w:t xml:space="preserve">. // </w:t>
      </w:r>
      <w:proofErr w:type="spellStart"/>
      <w:r w:rsidRPr="00476164">
        <w:rPr>
          <w:rFonts w:ascii="Times New Roman" w:hAnsi="Times New Roman" w:cs="Times New Roman"/>
          <w:sz w:val="24"/>
          <w:szCs w:val="24"/>
          <w:lang w:val="uk-UA"/>
        </w:rPr>
        <w:t>Справочник</w:t>
      </w:r>
      <w:proofErr w:type="spellEnd"/>
      <w:r w:rsidRPr="00476164">
        <w:rPr>
          <w:rFonts w:ascii="Times New Roman" w:hAnsi="Times New Roman" w:cs="Times New Roman"/>
          <w:sz w:val="24"/>
          <w:szCs w:val="24"/>
          <w:lang w:val="uk-UA"/>
        </w:rPr>
        <w:t xml:space="preserve"> кадровика. – № 2. – 2004.</w:t>
      </w:r>
    </w:p>
    <w:p w:rsidR="00476164" w:rsidRPr="00476164" w:rsidRDefault="00476164" w:rsidP="00BC3F56">
      <w:pPr>
        <w:widowControl w:val="0"/>
        <w:numPr>
          <w:ilvl w:val="0"/>
          <w:numId w:val="115"/>
        </w:numPr>
        <w:tabs>
          <w:tab w:val="left" w:pos="567"/>
          <w:tab w:val="left" w:pos="851"/>
          <w:tab w:val="left" w:pos="993"/>
        </w:tabs>
        <w:spacing w:after="0" w:line="240" w:lineRule="auto"/>
        <w:ind w:left="0" w:firstLine="567"/>
        <w:jc w:val="both"/>
        <w:rPr>
          <w:rFonts w:ascii="Times New Roman" w:hAnsi="Times New Roman" w:cs="Times New Roman"/>
          <w:sz w:val="24"/>
          <w:szCs w:val="24"/>
          <w:lang w:val="uk-UA"/>
        </w:rPr>
      </w:pPr>
      <w:proofErr w:type="spellStart"/>
      <w:r w:rsidRPr="00476164">
        <w:rPr>
          <w:rFonts w:ascii="Times New Roman" w:hAnsi="Times New Roman" w:cs="Times New Roman"/>
          <w:sz w:val="24"/>
          <w:szCs w:val="24"/>
          <w:lang w:val="uk-UA"/>
        </w:rPr>
        <w:t>Рожнов</w:t>
      </w:r>
      <w:proofErr w:type="spellEnd"/>
      <w:r w:rsidRPr="00476164">
        <w:rPr>
          <w:rFonts w:ascii="Times New Roman" w:hAnsi="Times New Roman" w:cs="Times New Roman"/>
          <w:sz w:val="24"/>
          <w:szCs w:val="24"/>
          <w:lang w:val="uk-UA"/>
        </w:rPr>
        <w:t xml:space="preserve"> В. Організаційно-нормативні документи підприємства. / В. </w:t>
      </w:r>
      <w:proofErr w:type="spellStart"/>
      <w:r w:rsidRPr="00476164">
        <w:rPr>
          <w:rFonts w:ascii="Times New Roman" w:hAnsi="Times New Roman" w:cs="Times New Roman"/>
          <w:sz w:val="24"/>
          <w:szCs w:val="24"/>
          <w:lang w:val="uk-UA"/>
        </w:rPr>
        <w:t>Рожнов</w:t>
      </w:r>
      <w:proofErr w:type="spellEnd"/>
      <w:r w:rsidRPr="00476164">
        <w:rPr>
          <w:rFonts w:ascii="Times New Roman" w:hAnsi="Times New Roman" w:cs="Times New Roman"/>
          <w:sz w:val="24"/>
          <w:szCs w:val="24"/>
          <w:lang w:val="uk-UA"/>
        </w:rPr>
        <w:t xml:space="preserve">. // </w:t>
      </w:r>
      <w:proofErr w:type="spellStart"/>
      <w:r w:rsidRPr="00476164">
        <w:rPr>
          <w:rFonts w:ascii="Times New Roman" w:hAnsi="Times New Roman" w:cs="Times New Roman"/>
          <w:sz w:val="24"/>
          <w:szCs w:val="24"/>
          <w:lang w:val="uk-UA"/>
        </w:rPr>
        <w:t>Справочник</w:t>
      </w:r>
      <w:proofErr w:type="spellEnd"/>
      <w:r w:rsidRPr="00476164">
        <w:rPr>
          <w:rFonts w:ascii="Times New Roman" w:hAnsi="Times New Roman" w:cs="Times New Roman"/>
          <w:sz w:val="24"/>
          <w:szCs w:val="24"/>
          <w:lang w:val="uk-UA"/>
        </w:rPr>
        <w:t xml:space="preserve"> кадровика. – №№ 3 – 6. – 2005.</w:t>
      </w:r>
    </w:p>
    <w:p w:rsidR="00476164" w:rsidRPr="00476164" w:rsidRDefault="00476164" w:rsidP="00BC3F56">
      <w:pPr>
        <w:widowControl w:val="0"/>
        <w:numPr>
          <w:ilvl w:val="0"/>
          <w:numId w:val="115"/>
        </w:numPr>
        <w:tabs>
          <w:tab w:val="left" w:pos="567"/>
          <w:tab w:val="left" w:pos="851"/>
          <w:tab w:val="left" w:pos="993"/>
        </w:tabs>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 xml:space="preserve">Ткаченко Є. </w:t>
      </w:r>
      <w:proofErr w:type="spellStart"/>
      <w:r w:rsidRPr="00476164">
        <w:rPr>
          <w:rFonts w:ascii="Times New Roman" w:hAnsi="Times New Roman" w:cs="Times New Roman"/>
          <w:sz w:val="24"/>
          <w:szCs w:val="24"/>
          <w:lang w:val="uk-UA"/>
        </w:rPr>
        <w:t>Системы</w:t>
      </w:r>
      <w:proofErr w:type="spellEnd"/>
      <w:r w:rsidRPr="00476164">
        <w:rPr>
          <w:rFonts w:ascii="Times New Roman" w:hAnsi="Times New Roman" w:cs="Times New Roman"/>
          <w:sz w:val="24"/>
          <w:szCs w:val="24"/>
          <w:lang w:val="uk-UA"/>
        </w:rPr>
        <w:t xml:space="preserve"> </w:t>
      </w:r>
      <w:proofErr w:type="spellStart"/>
      <w:r w:rsidRPr="00476164">
        <w:rPr>
          <w:rFonts w:ascii="Times New Roman" w:hAnsi="Times New Roman" w:cs="Times New Roman"/>
          <w:sz w:val="24"/>
          <w:szCs w:val="24"/>
          <w:lang w:val="uk-UA"/>
        </w:rPr>
        <w:t>оценки</w:t>
      </w:r>
      <w:proofErr w:type="spellEnd"/>
      <w:r w:rsidRPr="00476164">
        <w:rPr>
          <w:rFonts w:ascii="Times New Roman" w:hAnsi="Times New Roman" w:cs="Times New Roman"/>
          <w:sz w:val="24"/>
          <w:szCs w:val="24"/>
          <w:lang w:val="uk-UA"/>
        </w:rPr>
        <w:t xml:space="preserve"> </w:t>
      </w:r>
      <w:proofErr w:type="spellStart"/>
      <w:r w:rsidRPr="00476164">
        <w:rPr>
          <w:rFonts w:ascii="Times New Roman" w:hAnsi="Times New Roman" w:cs="Times New Roman"/>
          <w:sz w:val="24"/>
          <w:szCs w:val="24"/>
          <w:lang w:val="uk-UA"/>
        </w:rPr>
        <w:t>персонала</w:t>
      </w:r>
      <w:proofErr w:type="spellEnd"/>
      <w:r w:rsidRPr="00476164">
        <w:rPr>
          <w:rFonts w:ascii="Times New Roman" w:hAnsi="Times New Roman" w:cs="Times New Roman"/>
          <w:sz w:val="24"/>
          <w:szCs w:val="24"/>
          <w:lang w:val="uk-UA"/>
        </w:rPr>
        <w:t xml:space="preserve"> : </w:t>
      </w:r>
      <w:proofErr w:type="spellStart"/>
      <w:r w:rsidRPr="00476164">
        <w:rPr>
          <w:rFonts w:ascii="Times New Roman" w:hAnsi="Times New Roman" w:cs="Times New Roman"/>
          <w:sz w:val="24"/>
          <w:szCs w:val="24"/>
          <w:lang w:val="uk-UA"/>
        </w:rPr>
        <w:t>парадоксы</w:t>
      </w:r>
      <w:proofErr w:type="spellEnd"/>
      <w:r w:rsidRPr="00476164">
        <w:rPr>
          <w:rFonts w:ascii="Times New Roman" w:hAnsi="Times New Roman" w:cs="Times New Roman"/>
          <w:sz w:val="24"/>
          <w:szCs w:val="24"/>
          <w:lang w:val="uk-UA"/>
        </w:rPr>
        <w:t xml:space="preserve"> и </w:t>
      </w:r>
      <w:proofErr w:type="spellStart"/>
      <w:r w:rsidRPr="00476164">
        <w:rPr>
          <w:rFonts w:ascii="Times New Roman" w:hAnsi="Times New Roman" w:cs="Times New Roman"/>
          <w:sz w:val="24"/>
          <w:szCs w:val="24"/>
          <w:lang w:val="uk-UA"/>
        </w:rPr>
        <w:t>ошибки</w:t>
      </w:r>
      <w:proofErr w:type="spellEnd"/>
      <w:r w:rsidRPr="00476164">
        <w:rPr>
          <w:rFonts w:ascii="Times New Roman" w:hAnsi="Times New Roman" w:cs="Times New Roman"/>
          <w:sz w:val="24"/>
          <w:szCs w:val="24"/>
          <w:lang w:val="uk-UA"/>
        </w:rPr>
        <w:t xml:space="preserve">. // </w:t>
      </w:r>
      <w:proofErr w:type="spellStart"/>
      <w:r w:rsidRPr="00476164">
        <w:rPr>
          <w:rFonts w:ascii="Times New Roman" w:hAnsi="Times New Roman" w:cs="Times New Roman"/>
          <w:sz w:val="24"/>
          <w:szCs w:val="24"/>
          <w:lang w:val="uk-UA"/>
        </w:rPr>
        <w:t>Справочник</w:t>
      </w:r>
      <w:proofErr w:type="spellEnd"/>
      <w:r w:rsidRPr="00476164">
        <w:rPr>
          <w:rFonts w:ascii="Times New Roman" w:hAnsi="Times New Roman" w:cs="Times New Roman"/>
          <w:sz w:val="24"/>
          <w:szCs w:val="24"/>
          <w:lang w:val="uk-UA"/>
        </w:rPr>
        <w:t xml:space="preserve"> кадровика. – №12. – 2004.</w:t>
      </w:r>
    </w:p>
    <w:p w:rsidR="00476164" w:rsidRPr="00476164" w:rsidRDefault="00476164" w:rsidP="00BC3F56">
      <w:pPr>
        <w:widowControl w:val="0"/>
        <w:numPr>
          <w:ilvl w:val="0"/>
          <w:numId w:val="115"/>
        </w:numPr>
        <w:tabs>
          <w:tab w:val="left" w:pos="567"/>
          <w:tab w:val="left" w:pos="851"/>
          <w:tab w:val="left" w:pos="993"/>
        </w:tabs>
        <w:spacing w:after="0" w:line="240" w:lineRule="auto"/>
        <w:ind w:left="0" w:firstLine="567"/>
        <w:jc w:val="both"/>
        <w:rPr>
          <w:rFonts w:ascii="Times New Roman" w:hAnsi="Times New Roman" w:cs="Times New Roman"/>
          <w:sz w:val="24"/>
          <w:szCs w:val="24"/>
          <w:lang w:val="uk-UA"/>
        </w:rPr>
      </w:pPr>
      <w:proofErr w:type="spellStart"/>
      <w:r w:rsidRPr="00476164">
        <w:rPr>
          <w:rFonts w:ascii="Times New Roman" w:hAnsi="Times New Roman" w:cs="Times New Roman"/>
          <w:sz w:val="24"/>
          <w:szCs w:val="24"/>
          <w:lang w:val="uk-UA"/>
        </w:rPr>
        <w:t>Тьоткін</w:t>
      </w:r>
      <w:proofErr w:type="spellEnd"/>
      <w:r w:rsidRPr="00476164">
        <w:rPr>
          <w:rFonts w:ascii="Times New Roman" w:hAnsi="Times New Roman" w:cs="Times New Roman"/>
          <w:sz w:val="24"/>
          <w:szCs w:val="24"/>
          <w:lang w:val="uk-UA"/>
        </w:rPr>
        <w:t xml:space="preserve"> В. Щодо проекту Зразка правил внутрішнього трудового розпорядку. / В. </w:t>
      </w:r>
      <w:proofErr w:type="spellStart"/>
      <w:r w:rsidRPr="00476164">
        <w:rPr>
          <w:rFonts w:ascii="Times New Roman" w:hAnsi="Times New Roman" w:cs="Times New Roman"/>
          <w:sz w:val="24"/>
          <w:szCs w:val="24"/>
          <w:lang w:val="uk-UA"/>
        </w:rPr>
        <w:t>Тьоткін</w:t>
      </w:r>
      <w:proofErr w:type="spellEnd"/>
      <w:r w:rsidRPr="00476164">
        <w:rPr>
          <w:rFonts w:ascii="Times New Roman" w:hAnsi="Times New Roman" w:cs="Times New Roman"/>
          <w:sz w:val="24"/>
          <w:szCs w:val="24"/>
          <w:lang w:val="uk-UA"/>
        </w:rPr>
        <w:t xml:space="preserve">. // </w:t>
      </w:r>
      <w:proofErr w:type="spellStart"/>
      <w:r w:rsidRPr="00476164">
        <w:rPr>
          <w:rFonts w:ascii="Times New Roman" w:hAnsi="Times New Roman" w:cs="Times New Roman"/>
          <w:sz w:val="24"/>
          <w:szCs w:val="24"/>
          <w:lang w:val="uk-UA"/>
        </w:rPr>
        <w:t>Справочник</w:t>
      </w:r>
      <w:proofErr w:type="spellEnd"/>
      <w:r w:rsidRPr="00476164">
        <w:rPr>
          <w:rFonts w:ascii="Times New Roman" w:hAnsi="Times New Roman" w:cs="Times New Roman"/>
          <w:sz w:val="24"/>
          <w:szCs w:val="24"/>
          <w:lang w:val="uk-UA"/>
        </w:rPr>
        <w:t xml:space="preserve"> кадровика. – № 4. – 2004.</w:t>
      </w:r>
    </w:p>
    <w:p w:rsidR="00476164" w:rsidRPr="00476164" w:rsidRDefault="00476164" w:rsidP="00476164">
      <w:pPr>
        <w:widowControl w:val="0"/>
        <w:shd w:val="clear" w:color="auto" w:fill="FFFFFF"/>
        <w:autoSpaceDE w:val="0"/>
        <w:autoSpaceDN w:val="0"/>
        <w:adjustRightInd w:val="0"/>
        <w:spacing w:after="0" w:line="240" w:lineRule="auto"/>
        <w:jc w:val="center"/>
        <w:rPr>
          <w:rFonts w:ascii="Times New Roman" w:hAnsi="Times New Roman" w:cs="Times New Roman"/>
          <w:bCs/>
          <w:color w:val="000000"/>
          <w:sz w:val="24"/>
          <w:szCs w:val="24"/>
          <w:lang w:val="uk-UA" w:eastAsia="uk-UA"/>
        </w:rPr>
      </w:pPr>
      <w:r w:rsidRPr="00476164">
        <w:rPr>
          <w:rFonts w:ascii="Times New Roman" w:hAnsi="Times New Roman" w:cs="Times New Roman"/>
          <w:bCs/>
          <w:color w:val="000000"/>
          <w:sz w:val="24"/>
          <w:szCs w:val="24"/>
          <w:lang w:val="uk-UA" w:eastAsia="uk-UA"/>
        </w:rPr>
        <w:t>Методичні рекомендації з підготовки до семінарського заняття.</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1. Опрацювати текст лекції «Правове регулювання трудових відносин».</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2. Ознайомитись з літературою відповідно до списку.</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3. Ознайомитись з прогресивним  педагогічним досвідом у періодичні пресі (див. статті журналу «Довідник кадровика», електронна адреса http://www.kadrovik.ua/content/pro-zhurnal» №№ 1,5,6 (2010 р.)).</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lang w:val="uk-UA" w:eastAsia="uk-UA"/>
        </w:rPr>
      </w:pPr>
      <w:r w:rsidRPr="00476164">
        <w:rPr>
          <w:rFonts w:ascii="Times New Roman" w:hAnsi="Times New Roman" w:cs="Times New Roman"/>
          <w:color w:val="000000"/>
          <w:sz w:val="24"/>
          <w:szCs w:val="24"/>
          <w:lang w:val="uk-UA" w:eastAsia="uk-UA"/>
        </w:rPr>
        <w:t>4. Розкрити такі аспекти у виступах на семінарі:</w:t>
      </w:r>
    </w:p>
    <w:p w:rsidR="00476164" w:rsidRPr="00476164" w:rsidRDefault="00476164" w:rsidP="00476164">
      <w:pPr>
        <w:pStyle w:val="a3"/>
        <w:widowControl w:val="0"/>
        <w:spacing w:after="0" w:line="240" w:lineRule="auto"/>
        <w:ind w:left="0" w:firstLine="567"/>
        <w:jc w:val="both"/>
        <w:rPr>
          <w:rFonts w:ascii="Times New Roman" w:hAnsi="Times New Roman" w:cs="Times New Roman"/>
          <w:sz w:val="24"/>
          <w:szCs w:val="24"/>
          <w:u w:val="single"/>
        </w:rPr>
      </w:pPr>
      <w:r w:rsidRPr="00476164">
        <w:rPr>
          <w:rFonts w:ascii="Times New Roman" w:hAnsi="Times New Roman" w:cs="Times New Roman"/>
          <w:i/>
          <w:iCs/>
          <w:color w:val="000000"/>
          <w:sz w:val="24"/>
          <w:szCs w:val="24"/>
          <w:u w:val="single"/>
          <w:lang w:eastAsia="uk-UA"/>
        </w:rPr>
        <w:t>З першого запитання:</w:t>
      </w:r>
    </w:p>
    <w:p w:rsidR="00476164" w:rsidRPr="00476164" w:rsidRDefault="00476164" w:rsidP="00BC3F56">
      <w:pPr>
        <w:pStyle w:val="a3"/>
        <w:widowControl w:val="0"/>
        <w:numPr>
          <w:ilvl w:val="0"/>
          <w:numId w:val="116"/>
        </w:numPr>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організація та джерела залучення персоналу;</w:t>
      </w:r>
    </w:p>
    <w:p w:rsidR="00476164" w:rsidRPr="00476164" w:rsidRDefault="00476164" w:rsidP="00BC3F56">
      <w:pPr>
        <w:pStyle w:val="a3"/>
        <w:widowControl w:val="0"/>
        <w:numPr>
          <w:ilvl w:val="0"/>
          <w:numId w:val="116"/>
        </w:numPr>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методи підпору персоналу, їх характеристика;</w:t>
      </w:r>
    </w:p>
    <w:p w:rsidR="00476164" w:rsidRPr="00476164" w:rsidRDefault="00476164" w:rsidP="00BC3F56">
      <w:pPr>
        <w:pStyle w:val="a3"/>
        <w:widowControl w:val="0"/>
        <w:numPr>
          <w:ilvl w:val="0"/>
          <w:numId w:val="116"/>
        </w:numPr>
        <w:spacing w:after="0" w:line="240" w:lineRule="auto"/>
        <w:ind w:left="0" w:firstLine="567"/>
        <w:contextualSpacing w:val="0"/>
        <w:jc w:val="both"/>
        <w:rPr>
          <w:rFonts w:ascii="Times New Roman" w:hAnsi="Times New Roman" w:cs="Times New Roman"/>
          <w:sz w:val="24"/>
          <w:szCs w:val="24"/>
        </w:rPr>
      </w:pPr>
      <w:proofErr w:type="spellStart"/>
      <w:r w:rsidRPr="00476164">
        <w:rPr>
          <w:rFonts w:ascii="Times New Roman" w:hAnsi="Times New Roman" w:cs="Times New Roman"/>
          <w:sz w:val="24"/>
          <w:szCs w:val="24"/>
        </w:rPr>
        <w:t>професіограма</w:t>
      </w:r>
      <w:proofErr w:type="spellEnd"/>
      <w:r w:rsidRPr="00476164">
        <w:rPr>
          <w:rFonts w:ascii="Times New Roman" w:hAnsi="Times New Roman" w:cs="Times New Roman"/>
          <w:sz w:val="24"/>
          <w:szCs w:val="24"/>
        </w:rPr>
        <w:t>: модель співробітника й модель посади.</w:t>
      </w:r>
    </w:p>
    <w:p w:rsidR="00476164" w:rsidRPr="00476164" w:rsidRDefault="00476164" w:rsidP="00476164">
      <w:pPr>
        <w:pStyle w:val="a3"/>
        <w:widowControl w:val="0"/>
        <w:spacing w:after="0" w:line="240" w:lineRule="auto"/>
        <w:ind w:left="0" w:firstLine="567"/>
        <w:jc w:val="both"/>
        <w:rPr>
          <w:rFonts w:ascii="Times New Roman" w:hAnsi="Times New Roman" w:cs="Times New Roman"/>
          <w:i/>
          <w:iCs/>
          <w:color w:val="000000"/>
          <w:sz w:val="24"/>
          <w:szCs w:val="24"/>
          <w:u w:val="single"/>
          <w:lang w:eastAsia="uk-UA"/>
        </w:rPr>
      </w:pPr>
      <w:r w:rsidRPr="00476164">
        <w:rPr>
          <w:rFonts w:ascii="Times New Roman" w:hAnsi="Times New Roman" w:cs="Times New Roman"/>
          <w:i/>
          <w:iCs/>
          <w:color w:val="000000"/>
          <w:sz w:val="24"/>
          <w:szCs w:val="24"/>
          <w:u w:val="single"/>
          <w:lang w:eastAsia="uk-UA"/>
        </w:rPr>
        <w:t xml:space="preserve">З другого запитання: </w:t>
      </w:r>
    </w:p>
    <w:p w:rsidR="00476164" w:rsidRPr="00476164" w:rsidRDefault="00476164" w:rsidP="00BC3F56">
      <w:pPr>
        <w:pStyle w:val="a3"/>
        <w:widowControl w:val="0"/>
        <w:numPr>
          <w:ilvl w:val="0"/>
          <w:numId w:val="116"/>
        </w:numPr>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правила оформлення трудового договору;</w:t>
      </w:r>
    </w:p>
    <w:p w:rsidR="00476164" w:rsidRPr="00476164" w:rsidRDefault="00476164" w:rsidP="00BC3F56">
      <w:pPr>
        <w:pStyle w:val="a3"/>
        <w:widowControl w:val="0"/>
        <w:numPr>
          <w:ilvl w:val="0"/>
          <w:numId w:val="116"/>
        </w:numPr>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типова структура трудового договору;</w:t>
      </w:r>
    </w:p>
    <w:p w:rsidR="00476164" w:rsidRPr="00476164" w:rsidRDefault="00476164" w:rsidP="00BC3F56">
      <w:pPr>
        <w:pStyle w:val="a3"/>
        <w:widowControl w:val="0"/>
        <w:numPr>
          <w:ilvl w:val="0"/>
          <w:numId w:val="116"/>
        </w:numPr>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завдання трудового контракту;</w:t>
      </w:r>
    </w:p>
    <w:p w:rsidR="00476164" w:rsidRPr="00476164" w:rsidRDefault="00476164" w:rsidP="00BC3F56">
      <w:pPr>
        <w:pStyle w:val="a3"/>
        <w:widowControl w:val="0"/>
        <w:numPr>
          <w:ilvl w:val="0"/>
          <w:numId w:val="116"/>
        </w:numPr>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варіанти трудового договору;</w:t>
      </w:r>
    </w:p>
    <w:p w:rsidR="00476164" w:rsidRPr="00476164" w:rsidRDefault="00476164" w:rsidP="00BC3F56">
      <w:pPr>
        <w:pStyle w:val="a3"/>
        <w:widowControl w:val="0"/>
        <w:numPr>
          <w:ilvl w:val="0"/>
          <w:numId w:val="116"/>
        </w:numPr>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 xml:space="preserve">договір з </w:t>
      </w:r>
      <w:proofErr w:type="spellStart"/>
      <w:r w:rsidRPr="00476164">
        <w:rPr>
          <w:rFonts w:ascii="Times New Roman" w:hAnsi="Times New Roman" w:cs="Times New Roman"/>
          <w:sz w:val="24"/>
          <w:szCs w:val="24"/>
        </w:rPr>
        <w:t>відряду</w:t>
      </w:r>
      <w:proofErr w:type="spellEnd"/>
      <w:r w:rsidRPr="00476164">
        <w:rPr>
          <w:rFonts w:ascii="Times New Roman" w:hAnsi="Times New Roman" w:cs="Times New Roman"/>
          <w:sz w:val="24"/>
          <w:szCs w:val="24"/>
        </w:rPr>
        <w:t xml:space="preserve"> й трудовий договір (різниця між ними);</w:t>
      </w:r>
    </w:p>
    <w:p w:rsidR="00476164" w:rsidRPr="00476164" w:rsidRDefault="00476164" w:rsidP="00BC3F56">
      <w:pPr>
        <w:pStyle w:val="a3"/>
        <w:widowControl w:val="0"/>
        <w:numPr>
          <w:ilvl w:val="0"/>
          <w:numId w:val="116"/>
        </w:numPr>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умови розірвання контракту.</w:t>
      </w:r>
    </w:p>
    <w:p w:rsidR="00476164" w:rsidRPr="00476164" w:rsidRDefault="00476164" w:rsidP="00476164">
      <w:pPr>
        <w:pStyle w:val="a3"/>
        <w:widowControl w:val="0"/>
        <w:spacing w:after="0" w:line="240" w:lineRule="auto"/>
        <w:ind w:left="0" w:firstLine="567"/>
        <w:jc w:val="both"/>
        <w:rPr>
          <w:rFonts w:ascii="Times New Roman" w:hAnsi="Times New Roman" w:cs="Times New Roman"/>
          <w:i/>
          <w:iCs/>
          <w:color w:val="000000"/>
          <w:sz w:val="24"/>
          <w:szCs w:val="24"/>
          <w:u w:val="single"/>
          <w:lang w:eastAsia="uk-UA"/>
        </w:rPr>
      </w:pPr>
      <w:r w:rsidRPr="00476164">
        <w:rPr>
          <w:rFonts w:ascii="Times New Roman" w:hAnsi="Times New Roman" w:cs="Times New Roman"/>
          <w:i/>
          <w:iCs/>
          <w:color w:val="000000"/>
          <w:sz w:val="24"/>
          <w:szCs w:val="24"/>
          <w:u w:val="single"/>
          <w:lang w:eastAsia="uk-UA"/>
        </w:rPr>
        <w:t>З третього запитання:</w:t>
      </w:r>
    </w:p>
    <w:p w:rsidR="00476164" w:rsidRPr="00476164" w:rsidRDefault="00476164" w:rsidP="00BC3F56">
      <w:pPr>
        <w:pStyle w:val="a3"/>
        <w:widowControl w:val="0"/>
        <w:numPr>
          <w:ilvl w:val="0"/>
          <w:numId w:val="116"/>
        </w:numPr>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правові засади правил внутрішнього трудового порядку;</w:t>
      </w:r>
    </w:p>
    <w:p w:rsidR="00476164" w:rsidRPr="00476164" w:rsidRDefault="00476164" w:rsidP="00BC3F56">
      <w:pPr>
        <w:pStyle w:val="a3"/>
        <w:widowControl w:val="0"/>
        <w:numPr>
          <w:ilvl w:val="0"/>
          <w:numId w:val="116"/>
        </w:numPr>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роль правил внутрішнього трудового порядку в управлінні персоналом;</w:t>
      </w:r>
    </w:p>
    <w:p w:rsidR="00476164" w:rsidRPr="00476164" w:rsidRDefault="00476164" w:rsidP="00BC3F56">
      <w:pPr>
        <w:pStyle w:val="a3"/>
        <w:widowControl w:val="0"/>
        <w:numPr>
          <w:ilvl w:val="0"/>
          <w:numId w:val="116"/>
        </w:numPr>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сфера дії правил внутрішнього трудового порядку.</w:t>
      </w:r>
    </w:p>
    <w:p w:rsidR="00476164" w:rsidRPr="00476164" w:rsidRDefault="00476164" w:rsidP="00476164">
      <w:pPr>
        <w:pStyle w:val="a3"/>
        <w:widowControl w:val="0"/>
        <w:spacing w:after="0" w:line="240" w:lineRule="auto"/>
        <w:ind w:left="0" w:firstLine="567"/>
        <w:jc w:val="both"/>
        <w:rPr>
          <w:rFonts w:ascii="Times New Roman" w:hAnsi="Times New Roman" w:cs="Times New Roman"/>
          <w:i/>
          <w:iCs/>
          <w:color w:val="000000"/>
          <w:sz w:val="24"/>
          <w:szCs w:val="24"/>
          <w:u w:val="single"/>
          <w:lang w:eastAsia="uk-UA"/>
        </w:rPr>
      </w:pPr>
      <w:r w:rsidRPr="00476164">
        <w:rPr>
          <w:rFonts w:ascii="Times New Roman" w:hAnsi="Times New Roman" w:cs="Times New Roman"/>
          <w:i/>
          <w:iCs/>
          <w:color w:val="000000"/>
          <w:sz w:val="24"/>
          <w:szCs w:val="24"/>
          <w:u w:val="single"/>
          <w:lang w:eastAsia="uk-UA"/>
        </w:rPr>
        <w:t xml:space="preserve">З четвертого запитання: </w:t>
      </w:r>
    </w:p>
    <w:p w:rsidR="00476164" w:rsidRPr="00476164" w:rsidRDefault="00476164" w:rsidP="00BC3F56">
      <w:pPr>
        <w:pStyle w:val="a3"/>
        <w:widowControl w:val="0"/>
        <w:numPr>
          <w:ilvl w:val="0"/>
          <w:numId w:val="116"/>
        </w:numPr>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роль посадової інструкції в управлінні персоналом;</w:t>
      </w:r>
    </w:p>
    <w:p w:rsidR="00476164" w:rsidRPr="00476164" w:rsidRDefault="00476164" w:rsidP="00BC3F56">
      <w:pPr>
        <w:pStyle w:val="a3"/>
        <w:widowControl w:val="0"/>
        <w:numPr>
          <w:ilvl w:val="0"/>
          <w:numId w:val="116"/>
        </w:numPr>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правила розроблення посадових інструкцій;</w:t>
      </w:r>
    </w:p>
    <w:p w:rsidR="00476164" w:rsidRPr="00476164" w:rsidRDefault="00476164" w:rsidP="00BC3F56">
      <w:pPr>
        <w:pStyle w:val="a3"/>
        <w:widowControl w:val="0"/>
        <w:numPr>
          <w:ilvl w:val="0"/>
          <w:numId w:val="116"/>
        </w:numPr>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структура посадової інструкції;</w:t>
      </w:r>
    </w:p>
    <w:p w:rsidR="00476164" w:rsidRPr="00476164" w:rsidRDefault="00476164" w:rsidP="00BC3F56">
      <w:pPr>
        <w:pStyle w:val="a3"/>
        <w:widowControl w:val="0"/>
        <w:numPr>
          <w:ilvl w:val="0"/>
          <w:numId w:val="116"/>
        </w:numPr>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зміст окремих розділів посадової інструкції;</w:t>
      </w:r>
    </w:p>
    <w:p w:rsidR="00476164" w:rsidRPr="00476164" w:rsidRDefault="00476164" w:rsidP="00BC3F56">
      <w:pPr>
        <w:pStyle w:val="a3"/>
        <w:widowControl w:val="0"/>
        <w:numPr>
          <w:ilvl w:val="0"/>
          <w:numId w:val="116"/>
        </w:numPr>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приклади посадових інструкцій.</w:t>
      </w:r>
    </w:p>
    <w:p w:rsidR="00476164" w:rsidRPr="00476164" w:rsidRDefault="00476164" w:rsidP="00476164">
      <w:pPr>
        <w:pStyle w:val="a3"/>
        <w:widowControl w:val="0"/>
        <w:spacing w:after="0" w:line="240" w:lineRule="auto"/>
        <w:ind w:left="0" w:firstLine="567"/>
        <w:jc w:val="both"/>
        <w:rPr>
          <w:rFonts w:ascii="Times New Roman" w:hAnsi="Times New Roman" w:cs="Times New Roman"/>
          <w:i/>
          <w:iCs/>
          <w:color w:val="000000"/>
          <w:sz w:val="24"/>
          <w:szCs w:val="24"/>
          <w:u w:val="single"/>
          <w:lang w:eastAsia="uk-UA"/>
        </w:rPr>
      </w:pPr>
      <w:r w:rsidRPr="00476164">
        <w:rPr>
          <w:rFonts w:ascii="Times New Roman" w:hAnsi="Times New Roman" w:cs="Times New Roman"/>
          <w:i/>
          <w:iCs/>
          <w:color w:val="000000"/>
          <w:sz w:val="24"/>
          <w:szCs w:val="24"/>
          <w:u w:val="single"/>
          <w:lang w:eastAsia="uk-UA"/>
        </w:rPr>
        <w:t xml:space="preserve">З п’ятого запитання: </w:t>
      </w:r>
    </w:p>
    <w:p w:rsidR="00476164" w:rsidRPr="00476164" w:rsidRDefault="00476164" w:rsidP="00BC3F56">
      <w:pPr>
        <w:pStyle w:val="a3"/>
        <w:widowControl w:val="0"/>
        <w:numPr>
          <w:ilvl w:val="0"/>
          <w:numId w:val="116"/>
        </w:numPr>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правова основа укладання колективного договору;</w:t>
      </w:r>
    </w:p>
    <w:p w:rsidR="00476164" w:rsidRPr="00476164" w:rsidRDefault="00476164" w:rsidP="00BC3F56">
      <w:pPr>
        <w:pStyle w:val="a3"/>
        <w:widowControl w:val="0"/>
        <w:numPr>
          <w:ilvl w:val="0"/>
          <w:numId w:val="116"/>
        </w:numPr>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необхідність укладання колективного договору;</w:t>
      </w:r>
    </w:p>
    <w:p w:rsidR="00476164" w:rsidRPr="00476164" w:rsidRDefault="00476164" w:rsidP="00BC3F56">
      <w:pPr>
        <w:pStyle w:val="a3"/>
        <w:widowControl w:val="0"/>
        <w:numPr>
          <w:ilvl w:val="0"/>
          <w:numId w:val="116"/>
        </w:numPr>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порядок проведення переговорів при укладанні колективного договору;</w:t>
      </w:r>
    </w:p>
    <w:p w:rsidR="00476164" w:rsidRPr="00476164" w:rsidRDefault="00476164" w:rsidP="00BC3F56">
      <w:pPr>
        <w:pStyle w:val="a3"/>
        <w:widowControl w:val="0"/>
        <w:numPr>
          <w:ilvl w:val="0"/>
          <w:numId w:val="116"/>
        </w:numPr>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зміст колективного договору;</w:t>
      </w:r>
    </w:p>
    <w:p w:rsidR="00476164" w:rsidRPr="00476164" w:rsidRDefault="00476164" w:rsidP="00BC3F56">
      <w:pPr>
        <w:pStyle w:val="a3"/>
        <w:widowControl w:val="0"/>
        <w:numPr>
          <w:ilvl w:val="0"/>
          <w:numId w:val="116"/>
        </w:numPr>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структура колективного договору;</w:t>
      </w:r>
    </w:p>
    <w:p w:rsidR="00476164" w:rsidRPr="00476164" w:rsidRDefault="00476164" w:rsidP="00BC3F56">
      <w:pPr>
        <w:pStyle w:val="a3"/>
        <w:widowControl w:val="0"/>
        <w:numPr>
          <w:ilvl w:val="0"/>
          <w:numId w:val="116"/>
        </w:numPr>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дотримання гарантій;</w:t>
      </w:r>
    </w:p>
    <w:p w:rsidR="00476164" w:rsidRPr="00476164" w:rsidRDefault="00476164" w:rsidP="00BC3F56">
      <w:pPr>
        <w:pStyle w:val="a3"/>
        <w:widowControl w:val="0"/>
        <w:numPr>
          <w:ilvl w:val="0"/>
          <w:numId w:val="116"/>
        </w:numPr>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зміни до колективного договору.</w:t>
      </w:r>
    </w:p>
    <w:p w:rsidR="00476164" w:rsidRPr="00476164" w:rsidRDefault="00476164" w:rsidP="00476164">
      <w:pPr>
        <w:pStyle w:val="a3"/>
        <w:widowControl w:val="0"/>
        <w:spacing w:after="0" w:line="240" w:lineRule="auto"/>
        <w:ind w:left="0" w:firstLine="567"/>
        <w:jc w:val="both"/>
        <w:rPr>
          <w:rFonts w:ascii="Times New Roman" w:hAnsi="Times New Roman" w:cs="Times New Roman"/>
          <w:i/>
          <w:iCs/>
          <w:color w:val="000000"/>
          <w:sz w:val="24"/>
          <w:szCs w:val="24"/>
          <w:u w:val="single"/>
          <w:lang w:eastAsia="uk-UA"/>
        </w:rPr>
      </w:pPr>
      <w:r w:rsidRPr="00476164">
        <w:rPr>
          <w:rFonts w:ascii="Times New Roman" w:hAnsi="Times New Roman" w:cs="Times New Roman"/>
          <w:i/>
          <w:iCs/>
          <w:color w:val="000000"/>
          <w:sz w:val="24"/>
          <w:szCs w:val="24"/>
          <w:u w:val="single"/>
          <w:lang w:eastAsia="uk-UA"/>
        </w:rPr>
        <w:t xml:space="preserve">З шостого запитання: </w:t>
      </w:r>
    </w:p>
    <w:p w:rsidR="00476164" w:rsidRPr="00476164" w:rsidRDefault="00476164" w:rsidP="00BC3F56">
      <w:pPr>
        <w:pStyle w:val="a3"/>
        <w:widowControl w:val="0"/>
        <w:numPr>
          <w:ilvl w:val="0"/>
          <w:numId w:val="116"/>
        </w:numPr>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Закон України «Про відпустки»;</w:t>
      </w:r>
    </w:p>
    <w:p w:rsidR="00476164" w:rsidRPr="00476164" w:rsidRDefault="00476164" w:rsidP="00BC3F56">
      <w:pPr>
        <w:pStyle w:val="a3"/>
        <w:widowControl w:val="0"/>
        <w:numPr>
          <w:ilvl w:val="0"/>
          <w:numId w:val="116"/>
        </w:numPr>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види відпусток;</w:t>
      </w:r>
    </w:p>
    <w:p w:rsidR="00476164" w:rsidRPr="00476164" w:rsidRDefault="00476164" w:rsidP="00BC3F56">
      <w:pPr>
        <w:pStyle w:val="a3"/>
        <w:widowControl w:val="0"/>
        <w:numPr>
          <w:ilvl w:val="0"/>
          <w:numId w:val="116"/>
        </w:numPr>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порядок надання відпустки.</w:t>
      </w:r>
    </w:p>
    <w:p w:rsidR="00476164" w:rsidRPr="00476164" w:rsidRDefault="00476164" w:rsidP="00476164">
      <w:pPr>
        <w:pStyle w:val="a3"/>
        <w:widowControl w:val="0"/>
        <w:spacing w:after="0" w:line="240" w:lineRule="auto"/>
        <w:ind w:left="0" w:firstLine="567"/>
        <w:jc w:val="both"/>
        <w:rPr>
          <w:rFonts w:ascii="Times New Roman" w:hAnsi="Times New Roman" w:cs="Times New Roman"/>
          <w:i/>
          <w:iCs/>
          <w:color w:val="000000"/>
          <w:sz w:val="24"/>
          <w:szCs w:val="24"/>
          <w:u w:val="single"/>
          <w:lang w:eastAsia="uk-UA"/>
        </w:rPr>
      </w:pPr>
      <w:r w:rsidRPr="00476164">
        <w:rPr>
          <w:rFonts w:ascii="Times New Roman" w:hAnsi="Times New Roman" w:cs="Times New Roman"/>
          <w:i/>
          <w:iCs/>
          <w:color w:val="000000"/>
          <w:sz w:val="24"/>
          <w:szCs w:val="24"/>
          <w:u w:val="single"/>
          <w:lang w:eastAsia="uk-UA"/>
        </w:rPr>
        <w:t>З сьомого запитання:</w:t>
      </w:r>
    </w:p>
    <w:p w:rsidR="00476164" w:rsidRPr="00476164" w:rsidRDefault="00476164" w:rsidP="00BC3F56">
      <w:pPr>
        <w:pStyle w:val="a3"/>
        <w:widowControl w:val="0"/>
        <w:numPr>
          <w:ilvl w:val="0"/>
          <w:numId w:val="116"/>
        </w:numPr>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lastRenderedPageBreak/>
        <w:t>причини виникнення трудових спорів;</w:t>
      </w:r>
    </w:p>
    <w:p w:rsidR="00476164" w:rsidRPr="00476164" w:rsidRDefault="00476164" w:rsidP="00BC3F56">
      <w:pPr>
        <w:pStyle w:val="a3"/>
        <w:widowControl w:val="0"/>
        <w:numPr>
          <w:ilvl w:val="0"/>
          <w:numId w:val="116"/>
        </w:numPr>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види трудових спорів;</w:t>
      </w:r>
    </w:p>
    <w:p w:rsidR="00476164" w:rsidRPr="00476164" w:rsidRDefault="00476164" w:rsidP="00BC3F56">
      <w:pPr>
        <w:pStyle w:val="a3"/>
        <w:widowControl w:val="0"/>
        <w:numPr>
          <w:ilvl w:val="0"/>
          <w:numId w:val="116"/>
        </w:numPr>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порядок розгляду індивідуальних трудових спорів;</w:t>
      </w:r>
    </w:p>
    <w:p w:rsidR="00476164" w:rsidRPr="00476164" w:rsidRDefault="00476164" w:rsidP="00BC3F56">
      <w:pPr>
        <w:pStyle w:val="a3"/>
        <w:widowControl w:val="0"/>
        <w:numPr>
          <w:ilvl w:val="0"/>
          <w:numId w:val="116"/>
        </w:numPr>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колективні трудові спори (конфлікти) та порядок їх вирішення.</w:t>
      </w:r>
    </w:p>
    <w:p w:rsidR="00476164" w:rsidRPr="00476164" w:rsidRDefault="00476164" w:rsidP="00476164">
      <w:pPr>
        <w:pStyle w:val="a3"/>
        <w:widowControl w:val="0"/>
        <w:spacing w:after="0" w:line="240" w:lineRule="auto"/>
        <w:ind w:left="0" w:firstLine="567"/>
        <w:jc w:val="both"/>
        <w:rPr>
          <w:rFonts w:ascii="Times New Roman" w:hAnsi="Times New Roman" w:cs="Times New Roman"/>
          <w:i/>
          <w:iCs/>
          <w:color w:val="000000"/>
          <w:sz w:val="24"/>
          <w:szCs w:val="24"/>
          <w:u w:val="single"/>
          <w:lang w:eastAsia="uk-UA"/>
        </w:rPr>
      </w:pPr>
      <w:r w:rsidRPr="00476164">
        <w:rPr>
          <w:rFonts w:ascii="Times New Roman" w:hAnsi="Times New Roman" w:cs="Times New Roman"/>
          <w:i/>
          <w:iCs/>
          <w:color w:val="000000"/>
          <w:sz w:val="24"/>
          <w:szCs w:val="24"/>
          <w:u w:val="single"/>
          <w:lang w:eastAsia="uk-UA"/>
        </w:rPr>
        <w:t>З восьмого запитання:</w:t>
      </w:r>
    </w:p>
    <w:p w:rsidR="00476164" w:rsidRPr="00476164" w:rsidRDefault="00476164" w:rsidP="00BC3F56">
      <w:pPr>
        <w:pStyle w:val="a3"/>
        <w:widowControl w:val="0"/>
        <w:numPr>
          <w:ilvl w:val="0"/>
          <w:numId w:val="116"/>
        </w:numPr>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організація звільнення персоналу;</w:t>
      </w:r>
    </w:p>
    <w:p w:rsidR="00476164" w:rsidRPr="00476164" w:rsidRDefault="00476164" w:rsidP="00BC3F56">
      <w:pPr>
        <w:pStyle w:val="a3"/>
        <w:widowControl w:val="0"/>
        <w:numPr>
          <w:ilvl w:val="0"/>
          <w:numId w:val="116"/>
        </w:numPr>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способи звільнення персоналу;</w:t>
      </w:r>
    </w:p>
    <w:p w:rsidR="00476164" w:rsidRPr="00476164" w:rsidRDefault="00476164" w:rsidP="00BC3F56">
      <w:pPr>
        <w:pStyle w:val="a3"/>
        <w:widowControl w:val="0"/>
        <w:numPr>
          <w:ilvl w:val="0"/>
          <w:numId w:val="116"/>
        </w:numPr>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оптимізація чисельності персоналу;</w:t>
      </w:r>
    </w:p>
    <w:p w:rsidR="00476164" w:rsidRPr="00476164" w:rsidRDefault="00476164" w:rsidP="00BC3F56">
      <w:pPr>
        <w:pStyle w:val="a3"/>
        <w:widowControl w:val="0"/>
        <w:numPr>
          <w:ilvl w:val="0"/>
          <w:numId w:val="116"/>
        </w:numPr>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кадровий аудит.</w:t>
      </w:r>
    </w:p>
    <w:p w:rsidR="00476164" w:rsidRPr="00476164" w:rsidRDefault="00476164" w:rsidP="00476164">
      <w:pPr>
        <w:widowControl w:val="0"/>
        <w:spacing w:after="0" w:line="240" w:lineRule="auto"/>
        <w:ind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За бажанням підготувати повідомлення на одну з тем:</w:t>
      </w:r>
    </w:p>
    <w:p w:rsidR="00476164" w:rsidRPr="00476164" w:rsidRDefault="00476164" w:rsidP="00BC3F56">
      <w:pPr>
        <w:widowControl w:val="0"/>
        <w:numPr>
          <w:ilvl w:val="0"/>
          <w:numId w:val="119"/>
        </w:numPr>
        <w:tabs>
          <w:tab w:val="left" w:pos="426"/>
          <w:tab w:val="left" w:pos="993"/>
        </w:tabs>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Методики підбору персоналу.</w:t>
      </w:r>
    </w:p>
    <w:p w:rsidR="00476164" w:rsidRPr="00476164" w:rsidRDefault="00476164" w:rsidP="00BC3F56">
      <w:pPr>
        <w:widowControl w:val="0"/>
        <w:numPr>
          <w:ilvl w:val="0"/>
          <w:numId w:val="119"/>
        </w:numPr>
        <w:tabs>
          <w:tab w:val="left" w:pos="426"/>
          <w:tab w:val="left" w:pos="993"/>
        </w:tabs>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 xml:space="preserve">Правила внутрішнього трудового розпорядку: методика розробляння. </w:t>
      </w:r>
    </w:p>
    <w:p w:rsidR="00476164" w:rsidRPr="00476164" w:rsidRDefault="00476164" w:rsidP="00BC3F56">
      <w:pPr>
        <w:widowControl w:val="0"/>
        <w:numPr>
          <w:ilvl w:val="0"/>
          <w:numId w:val="119"/>
        </w:numPr>
        <w:tabs>
          <w:tab w:val="left" w:pos="426"/>
          <w:tab w:val="left" w:pos="993"/>
        </w:tabs>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spacing w:val="-1"/>
          <w:sz w:val="24"/>
          <w:szCs w:val="24"/>
          <w:lang w:val="uk-UA"/>
        </w:rPr>
        <w:t>Посадові та робочі інструкції. Мета та порядок їх розроблення.</w:t>
      </w:r>
    </w:p>
    <w:p w:rsidR="00476164" w:rsidRPr="00476164" w:rsidRDefault="00476164" w:rsidP="00BC3F56">
      <w:pPr>
        <w:widowControl w:val="0"/>
        <w:numPr>
          <w:ilvl w:val="0"/>
          <w:numId w:val="119"/>
        </w:numPr>
        <w:tabs>
          <w:tab w:val="left" w:pos="426"/>
          <w:tab w:val="left" w:pos="993"/>
        </w:tabs>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Особливості розробляння посадової інструкції керівника.</w:t>
      </w:r>
    </w:p>
    <w:p w:rsidR="00476164" w:rsidRPr="00476164" w:rsidRDefault="00476164" w:rsidP="00BC3F56">
      <w:pPr>
        <w:widowControl w:val="0"/>
        <w:numPr>
          <w:ilvl w:val="0"/>
          <w:numId w:val="119"/>
        </w:numPr>
        <w:tabs>
          <w:tab w:val="left" w:pos="426"/>
          <w:tab w:val="left" w:pos="993"/>
        </w:tabs>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spacing w:val="-1"/>
          <w:sz w:val="24"/>
          <w:szCs w:val="24"/>
          <w:lang w:val="uk-UA"/>
        </w:rPr>
        <w:t>Довідник кваліфікаційних характеристик професій працівників - основа для ідентифікації та документування робіт.</w:t>
      </w:r>
    </w:p>
    <w:p w:rsidR="00476164" w:rsidRPr="00476164" w:rsidRDefault="00476164" w:rsidP="00BC3F56">
      <w:pPr>
        <w:widowControl w:val="0"/>
        <w:numPr>
          <w:ilvl w:val="0"/>
          <w:numId w:val="119"/>
        </w:numPr>
        <w:tabs>
          <w:tab w:val="left" w:pos="426"/>
          <w:tab w:val="left" w:pos="993"/>
        </w:tabs>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color w:val="000000"/>
          <w:sz w:val="24"/>
          <w:szCs w:val="24"/>
          <w:lang w:val="uk-UA"/>
        </w:rPr>
        <w:t>Колективний договір і його роль у визначенні змісту робіт</w:t>
      </w:r>
    </w:p>
    <w:p w:rsidR="00476164" w:rsidRPr="00476164" w:rsidRDefault="00476164" w:rsidP="00476164">
      <w:pPr>
        <w:widowControl w:val="0"/>
        <w:spacing w:after="0" w:line="240" w:lineRule="auto"/>
        <w:jc w:val="center"/>
        <w:rPr>
          <w:rFonts w:ascii="Times New Roman" w:hAnsi="Times New Roman" w:cs="Times New Roman"/>
          <w:bCs/>
          <w:sz w:val="24"/>
          <w:szCs w:val="24"/>
          <w:lang w:val="uk-UA"/>
        </w:rPr>
      </w:pPr>
    </w:p>
    <w:p w:rsidR="00476164" w:rsidRPr="00476164" w:rsidRDefault="00476164" w:rsidP="00476164">
      <w:pPr>
        <w:widowControl w:val="0"/>
        <w:spacing w:after="0" w:line="240" w:lineRule="auto"/>
        <w:jc w:val="center"/>
        <w:rPr>
          <w:rFonts w:ascii="Times New Roman" w:hAnsi="Times New Roman" w:cs="Times New Roman"/>
          <w:bCs/>
          <w:sz w:val="24"/>
          <w:szCs w:val="24"/>
          <w:lang w:val="uk-UA"/>
        </w:rPr>
      </w:pPr>
      <w:r w:rsidRPr="00476164">
        <w:rPr>
          <w:rFonts w:ascii="Times New Roman" w:hAnsi="Times New Roman" w:cs="Times New Roman"/>
          <w:bCs/>
          <w:sz w:val="24"/>
          <w:szCs w:val="24"/>
          <w:lang w:val="uk-UA"/>
        </w:rPr>
        <w:t>Практичне заняття</w:t>
      </w:r>
    </w:p>
    <w:p w:rsidR="00476164" w:rsidRPr="00476164" w:rsidRDefault="00476164" w:rsidP="00476164">
      <w:pPr>
        <w:widowControl w:val="0"/>
        <w:spacing w:after="0" w:line="240" w:lineRule="auto"/>
        <w:jc w:val="center"/>
        <w:rPr>
          <w:rFonts w:ascii="Times New Roman" w:hAnsi="Times New Roman" w:cs="Times New Roman"/>
          <w:bCs/>
          <w:sz w:val="24"/>
          <w:szCs w:val="24"/>
          <w:lang w:val="uk-UA"/>
        </w:rPr>
      </w:pPr>
      <w:r w:rsidRPr="00476164">
        <w:rPr>
          <w:rFonts w:ascii="Times New Roman" w:hAnsi="Times New Roman" w:cs="Times New Roman"/>
          <w:bCs/>
          <w:sz w:val="24"/>
          <w:szCs w:val="24"/>
          <w:lang w:val="uk-UA"/>
        </w:rPr>
        <w:t>Тема: Організація атестації педагогічних працівників – 2 годин</w:t>
      </w:r>
    </w:p>
    <w:p w:rsidR="00476164" w:rsidRPr="00476164" w:rsidRDefault="00476164" w:rsidP="00476164">
      <w:pPr>
        <w:widowControl w:val="0"/>
        <w:spacing w:after="0" w:line="240" w:lineRule="auto"/>
        <w:ind w:firstLine="567"/>
        <w:jc w:val="both"/>
        <w:rPr>
          <w:rFonts w:ascii="Times New Roman" w:hAnsi="Times New Roman" w:cs="Times New Roman"/>
          <w:bCs/>
          <w:sz w:val="24"/>
          <w:szCs w:val="24"/>
          <w:lang w:val="uk-UA"/>
        </w:rPr>
      </w:pPr>
      <w:r w:rsidRPr="00476164">
        <w:rPr>
          <w:rFonts w:ascii="Times New Roman" w:hAnsi="Times New Roman" w:cs="Times New Roman"/>
          <w:bCs/>
          <w:color w:val="212121"/>
          <w:sz w:val="24"/>
          <w:szCs w:val="24"/>
          <w:lang w:val="uk-UA" w:eastAsia="uk-UA"/>
        </w:rPr>
        <w:t xml:space="preserve">Мета: </w:t>
      </w:r>
      <w:r w:rsidRPr="00476164">
        <w:rPr>
          <w:rFonts w:ascii="Times New Roman" w:hAnsi="Times New Roman" w:cs="Times New Roman"/>
          <w:color w:val="212121"/>
          <w:sz w:val="24"/>
          <w:szCs w:val="24"/>
          <w:lang w:val="uk-UA" w:eastAsia="uk-UA"/>
        </w:rPr>
        <w:t xml:space="preserve">формування навичок підготовки та проведення атестації педагогічних працівників, глибоке ознайомлення з нормативною базою атестації, формування уміння розробляти </w:t>
      </w:r>
      <w:proofErr w:type="spellStart"/>
      <w:r w:rsidRPr="00476164">
        <w:rPr>
          <w:rFonts w:ascii="Times New Roman" w:hAnsi="Times New Roman" w:cs="Times New Roman"/>
          <w:color w:val="212121"/>
          <w:sz w:val="24"/>
          <w:szCs w:val="24"/>
          <w:lang w:val="uk-UA" w:eastAsia="uk-UA"/>
        </w:rPr>
        <w:t>кваліметричні</w:t>
      </w:r>
      <w:proofErr w:type="spellEnd"/>
      <w:r w:rsidRPr="00476164">
        <w:rPr>
          <w:rFonts w:ascii="Times New Roman" w:hAnsi="Times New Roman" w:cs="Times New Roman"/>
          <w:color w:val="212121"/>
          <w:sz w:val="24"/>
          <w:szCs w:val="24"/>
          <w:lang w:val="uk-UA" w:eastAsia="uk-UA"/>
        </w:rPr>
        <w:t xml:space="preserve"> моделі та моделі професійної компетентності для оцінювання педагогічної діяльності; ознайомлення з досвідом організації та проведення атестації педагогічних працівників у конкретному навчальному закладі.</w:t>
      </w:r>
    </w:p>
    <w:p w:rsidR="00476164" w:rsidRPr="00476164" w:rsidRDefault="00476164" w:rsidP="00476164">
      <w:pPr>
        <w:widowControl w:val="0"/>
        <w:spacing w:after="0" w:line="240" w:lineRule="auto"/>
        <w:jc w:val="center"/>
        <w:rPr>
          <w:rFonts w:ascii="Times New Roman" w:hAnsi="Times New Roman" w:cs="Times New Roman"/>
          <w:bCs/>
          <w:sz w:val="24"/>
          <w:szCs w:val="24"/>
          <w:lang w:val="uk-UA"/>
        </w:rPr>
      </w:pPr>
      <w:r w:rsidRPr="00476164">
        <w:rPr>
          <w:rFonts w:ascii="Times New Roman" w:hAnsi="Times New Roman" w:cs="Times New Roman"/>
          <w:bCs/>
          <w:sz w:val="24"/>
          <w:szCs w:val="24"/>
          <w:lang w:val="uk-UA"/>
        </w:rPr>
        <w:t>План.</w:t>
      </w:r>
    </w:p>
    <w:p w:rsidR="00476164" w:rsidRPr="00476164" w:rsidRDefault="00476164" w:rsidP="00BC3F56">
      <w:pPr>
        <w:pStyle w:val="a3"/>
        <w:widowControl w:val="0"/>
        <w:numPr>
          <w:ilvl w:val="0"/>
          <w:numId w:val="112"/>
        </w:numPr>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Нормативне й правове забезпечення атестації педагогічних працівників.</w:t>
      </w:r>
    </w:p>
    <w:p w:rsidR="00476164" w:rsidRPr="00476164" w:rsidRDefault="00476164" w:rsidP="00BC3F56">
      <w:pPr>
        <w:pStyle w:val="a3"/>
        <w:widowControl w:val="0"/>
        <w:numPr>
          <w:ilvl w:val="0"/>
          <w:numId w:val="112"/>
        </w:numPr>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Атестація як засіб підвищення професійної компетентності педагогів.</w:t>
      </w:r>
    </w:p>
    <w:p w:rsidR="00476164" w:rsidRPr="00476164" w:rsidRDefault="00476164" w:rsidP="00BC3F56">
      <w:pPr>
        <w:pStyle w:val="a3"/>
        <w:widowControl w:val="0"/>
        <w:numPr>
          <w:ilvl w:val="0"/>
          <w:numId w:val="112"/>
        </w:numPr>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Атестація як інструмент оцінки результативності праці.</w:t>
      </w:r>
    </w:p>
    <w:p w:rsidR="00476164" w:rsidRPr="00476164" w:rsidRDefault="00476164" w:rsidP="00BC3F56">
      <w:pPr>
        <w:pStyle w:val="a3"/>
        <w:widowControl w:val="0"/>
        <w:numPr>
          <w:ilvl w:val="0"/>
          <w:numId w:val="112"/>
        </w:numPr>
        <w:spacing w:after="0" w:line="240" w:lineRule="auto"/>
        <w:ind w:left="0" w:firstLine="567"/>
        <w:contextualSpacing w:val="0"/>
        <w:jc w:val="both"/>
        <w:rPr>
          <w:rFonts w:ascii="Times New Roman" w:hAnsi="Times New Roman" w:cs="Times New Roman"/>
          <w:sz w:val="24"/>
          <w:szCs w:val="24"/>
        </w:rPr>
      </w:pPr>
      <w:proofErr w:type="spellStart"/>
      <w:r w:rsidRPr="00476164">
        <w:rPr>
          <w:rFonts w:ascii="Times New Roman" w:hAnsi="Times New Roman" w:cs="Times New Roman"/>
          <w:sz w:val="24"/>
          <w:szCs w:val="24"/>
        </w:rPr>
        <w:t>Кваліметричний</w:t>
      </w:r>
      <w:proofErr w:type="spellEnd"/>
      <w:r w:rsidRPr="00476164">
        <w:rPr>
          <w:rFonts w:ascii="Times New Roman" w:hAnsi="Times New Roman" w:cs="Times New Roman"/>
          <w:sz w:val="24"/>
          <w:szCs w:val="24"/>
        </w:rPr>
        <w:t xml:space="preserve"> підхід до оцінки діяльності персоналу.</w:t>
      </w:r>
    </w:p>
    <w:p w:rsidR="00476164" w:rsidRPr="00476164" w:rsidRDefault="00476164" w:rsidP="00BC3F56">
      <w:pPr>
        <w:pStyle w:val="a3"/>
        <w:widowControl w:val="0"/>
        <w:numPr>
          <w:ilvl w:val="0"/>
          <w:numId w:val="112"/>
        </w:numPr>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Документальне забезпечення атестації педагогічних працівників.</w:t>
      </w:r>
    </w:p>
    <w:p w:rsidR="00476164" w:rsidRPr="00476164" w:rsidRDefault="00476164" w:rsidP="00BC3F56">
      <w:pPr>
        <w:pStyle w:val="a3"/>
        <w:widowControl w:val="0"/>
        <w:numPr>
          <w:ilvl w:val="0"/>
          <w:numId w:val="112"/>
        </w:numPr>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Інноваційні форми проведення атестації педагогів.</w:t>
      </w:r>
    </w:p>
    <w:p w:rsidR="00476164" w:rsidRPr="00476164" w:rsidRDefault="00476164" w:rsidP="00476164">
      <w:pPr>
        <w:widowControl w:val="0"/>
        <w:spacing w:after="0" w:line="240" w:lineRule="auto"/>
        <w:ind w:firstLine="567"/>
        <w:jc w:val="both"/>
        <w:rPr>
          <w:rFonts w:ascii="Times New Roman" w:hAnsi="Times New Roman" w:cs="Times New Roman"/>
          <w:bCs/>
          <w:sz w:val="24"/>
          <w:szCs w:val="24"/>
          <w:lang w:val="uk-UA"/>
        </w:rPr>
      </w:pPr>
      <w:r w:rsidRPr="00476164">
        <w:rPr>
          <w:rFonts w:ascii="Times New Roman" w:hAnsi="Times New Roman" w:cs="Times New Roman"/>
          <w:bCs/>
          <w:sz w:val="24"/>
          <w:szCs w:val="24"/>
          <w:lang w:val="uk-UA"/>
        </w:rPr>
        <w:t>Література:</w:t>
      </w:r>
    </w:p>
    <w:p w:rsidR="00476164" w:rsidRPr="00476164" w:rsidRDefault="00476164" w:rsidP="00BC3F56">
      <w:pPr>
        <w:widowControl w:val="0"/>
        <w:numPr>
          <w:ilvl w:val="0"/>
          <w:numId w:val="118"/>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uk-UA" w:eastAsia="uk-UA"/>
        </w:rPr>
      </w:pPr>
      <w:r w:rsidRPr="00476164">
        <w:rPr>
          <w:rFonts w:ascii="Times New Roman" w:hAnsi="Times New Roman" w:cs="Times New Roman"/>
          <w:sz w:val="24"/>
          <w:szCs w:val="24"/>
          <w:lang w:val="uk-UA" w:eastAsia="uk-UA"/>
        </w:rPr>
        <w:t xml:space="preserve">Типове положення про атестацію педагогічних працівників. – [Електронний ресурс] – </w:t>
      </w:r>
      <w:hyperlink r:id="rId17" w:history="1">
        <w:r w:rsidRPr="00476164">
          <w:rPr>
            <w:rStyle w:val="af2"/>
            <w:rFonts w:ascii="Times New Roman" w:hAnsi="Times New Roman"/>
            <w:sz w:val="24"/>
            <w:szCs w:val="24"/>
            <w:lang w:val="uk-UA" w:eastAsia="uk-UA"/>
          </w:rPr>
          <w:t>http://zakon4.rada.gov.ua/laws/show/z1255-10</w:t>
        </w:r>
      </w:hyperlink>
      <w:r w:rsidRPr="00476164">
        <w:rPr>
          <w:rFonts w:ascii="Times New Roman" w:hAnsi="Times New Roman" w:cs="Times New Roman"/>
          <w:sz w:val="24"/>
          <w:szCs w:val="24"/>
          <w:lang w:val="uk-UA" w:eastAsia="uk-UA"/>
        </w:rPr>
        <w:t>.</w:t>
      </w:r>
    </w:p>
    <w:p w:rsidR="00476164" w:rsidRPr="00476164" w:rsidRDefault="00476164" w:rsidP="00BC3F56">
      <w:pPr>
        <w:widowControl w:val="0"/>
        <w:numPr>
          <w:ilvl w:val="0"/>
          <w:numId w:val="118"/>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lang w:val="uk-UA" w:eastAsia="uk-UA"/>
        </w:rPr>
      </w:pPr>
      <w:r w:rsidRPr="00476164">
        <w:rPr>
          <w:rFonts w:ascii="Times New Roman" w:hAnsi="Times New Roman" w:cs="Times New Roman"/>
          <w:color w:val="000000"/>
          <w:sz w:val="24"/>
          <w:szCs w:val="24"/>
          <w:lang w:val="uk-UA" w:eastAsia="uk-UA"/>
        </w:rPr>
        <w:t>Наказ Міністерства освіти і науки України «Про затвердження Змін до Типового положення про атестацію педагогічних працівників». – [Електронний ресурс] – http://zakon4.rada.gov.ua/laws/show/z1417-13.</w:t>
      </w:r>
    </w:p>
    <w:p w:rsidR="00476164" w:rsidRPr="00476164" w:rsidRDefault="00476164" w:rsidP="00BC3F56">
      <w:pPr>
        <w:widowControl w:val="0"/>
        <w:numPr>
          <w:ilvl w:val="0"/>
          <w:numId w:val="118"/>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lang w:val="uk-UA" w:eastAsia="uk-UA"/>
        </w:rPr>
      </w:pPr>
      <w:proofErr w:type="spellStart"/>
      <w:r w:rsidRPr="00476164">
        <w:rPr>
          <w:rFonts w:ascii="Times New Roman" w:hAnsi="Times New Roman" w:cs="Times New Roman"/>
          <w:color w:val="000000"/>
          <w:sz w:val="24"/>
          <w:szCs w:val="24"/>
          <w:lang w:val="uk-UA" w:eastAsia="uk-UA"/>
        </w:rPr>
        <w:t>Григораш</w:t>
      </w:r>
      <w:proofErr w:type="spellEnd"/>
      <w:r w:rsidRPr="00476164">
        <w:rPr>
          <w:rFonts w:ascii="Times New Roman" w:hAnsi="Times New Roman" w:cs="Times New Roman"/>
          <w:color w:val="000000"/>
          <w:sz w:val="24"/>
          <w:szCs w:val="24"/>
          <w:lang w:val="uk-UA" w:eastAsia="uk-UA"/>
        </w:rPr>
        <w:t xml:space="preserve"> В. В. Настільна книга заступника директора школи з навчально-виховної роботи. / В.В. </w:t>
      </w:r>
      <w:proofErr w:type="spellStart"/>
      <w:r w:rsidRPr="00476164">
        <w:rPr>
          <w:rFonts w:ascii="Times New Roman" w:hAnsi="Times New Roman" w:cs="Times New Roman"/>
          <w:color w:val="000000"/>
          <w:sz w:val="24"/>
          <w:szCs w:val="24"/>
          <w:lang w:val="uk-UA" w:eastAsia="uk-UA"/>
        </w:rPr>
        <w:t>Григораш</w:t>
      </w:r>
      <w:proofErr w:type="spellEnd"/>
      <w:r w:rsidRPr="00476164">
        <w:rPr>
          <w:rFonts w:ascii="Times New Roman" w:hAnsi="Times New Roman" w:cs="Times New Roman"/>
          <w:color w:val="000000"/>
          <w:sz w:val="24"/>
          <w:szCs w:val="24"/>
          <w:lang w:val="uk-UA" w:eastAsia="uk-UA"/>
        </w:rPr>
        <w:t>, А.Л. </w:t>
      </w:r>
      <w:proofErr w:type="spellStart"/>
      <w:r w:rsidRPr="00476164">
        <w:rPr>
          <w:rFonts w:ascii="Times New Roman" w:hAnsi="Times New Roman" w:cs="Times New Roman"/>
          <w:color w:val="000000"/>
          <w:sz w:val="24"/>
          <w:szCs w:val="24"/>
          <w:lang w:val="uk-UA" w:eastAsia="uk-UA"/>
        </w:rPr>
        <w:t>Мирошніченко</w:t>
      </w:r>
      <w:proofErr w:type="spellEnd"/>
      <w:r w:rsidRPr="00476164">
        <w:rPr>
          <w:rFonts w:ascii="Times New Roman" w:hAnsi="Times New Roman" w:cs="Times New Roman"/>
          <w:color w:val="000000"/>
          <w:sz w:val="24"/>
          <w:szCs w:val="24"/>
          <w:lang w:val="uk-UA" w:eastAsia="uk-UA"/>
        </w:rPr>
        <w:t xml:space="preserve"> – Харків : Основа, 2008. – 304 с.</w:t>
      </w:r>
    </w:p>
    <w:p w:rsidR="00476164" w:rsidRPr="00476164" w:rsidRDefault="00476164" w:rsidP="00BC3F56">
      <w:pPr>
        <w:widowControl w:val="0"/>
        <w:numPr>
          <w:ilvl w:val="0"/>
          <w:numId w:val="118"/>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Довідник кваліфікаційних характеристик професій працівників. [Електронний ресурс]. – http://abris.crimea.ua/docs/kvalif1.pdf.</w:t>
      </w:r>
    </w:p>
    <w:p w:rsidR="00476164" w:rsidRPr="00476164" w:rsidRDefault="00476164" w:rsidP="00BC3F56">
      <w:pPr>
        <w:widowControl w:val="0"/>
        <w:numPr>
          <w:ilvl w:val="0"/>
          <w:numId w:val="118"/>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uk-UA" w:eastAsia="uk-UA"/>
        </w:rPr>
      </w:pPr>
      <w:proofErr w:type="spellStart"/>
      <w:r w:rsidRPr="00476164">
        <w:rPr>
          <w:rFonts w:ascii="Times New Roman" w:hAnsi="Times New Roman" w:cs="Times New Roman"/>
          <w:color w:val="000000"/>
          <w:sz w:val="24"/>
          <w:szCs w:val="24"/>
          <w:lang w:val="uk-UA" w:eastAsia="uk-UA"/>
        </w:rPr>
        <w:t>Конаржевский</w:t>
      </w:r>
      <w:proofErr w:type="spellEnd"/>
      <w:r w:rsidRPr="00476164">
        <w:rPr>
          <w:rFonts w:ascii="Times New Roman" w:hAnsi="Times New Roman" w:cs="Times New Roman"/>
          <w:color w:val="000000"/>
          <w:sz w:val="24"/>
          <w:szCs w:val="24"/>
          <w:lang w:val="uk-UA" w:eastAsia="uk-UA"/>
        </w:rPr>
        <w:t xml:space="preserve"> Ю.А. Менеджмент и </w:t>
      </w:r>
      <w:proofErr w:type="spellStart"/>
      <w:r w:rsidRPr="00476164">
        <w:rPr>
          <w:rFonts w:ascii="Times New Roman" w:hAnsi="Times New Roman" w:cs="Times New Roman"/>
          <w:color w:val="000000"/>
          <w:sz w:val="24"/>
          <w:szCs w:val="24"/>
          <w:lang w:val="uk-UA" w:eastAsia="uk-UA"/>
        </w:rPr>
        <w:t>внутришкольное</w:t>
      </w:r>
      <w:proofErr w:type="spellEnd"/>
      <w:r w:rsidRPr="00476164">
        <w:rPr>
          <w:rFonts w:ascii="Times New Roman" w:hAnsi="Times New Roman" w:cs="Times New Roman"/>
          <w:color w:val="000000"/>
          <w:sz w:val="24"/>
          <w:szCs w:val="24"/>
          <w:lang w:val="uk-UA" w:eastAsia="uk-UA"/>
        </w:rPr>
        <w:t xml:space="preserve"> </w:t>
      </w:r>
      <w:proofErr w:type="spellStart"/>
      <w:r w:rsidRPr="00476164">
        <w:rPr>
          <w:rFonts w:ascii="Times New Roman" w:hAnsi="Times New Roman" w:cs="Times New Roman"/>
          <w:color w:val="000000"/>
          <w:sz w:val="24"/>
          <w:szCs w:val="24"/>
          <w:lang w:val="uk-UA" w:eastAsia="uk-UA"/>
        </w:rPr>
        <w:t>управление</w:t>
      </w:r>
      <w:proofErr w:type="spellEnd"/>
      <w:r w:rsidRPr="00476164">
        <w:rPr>
          <w:rFonts w:ascii="Times New Roman" w:hAnsi="Times New Roman" w:cs="Times New Roman"/>
          <w:color w:val="000000"/>
          <w:sz w:val="24"/>
          <w:szCs w:val="24"/>
          <w:lang w:val="uk-UA" w:eastAsia="uk-UA"/>
        </w:rPr>
        <w:t>. / Ю.А. </w:t>
      </w:r>
      <w:proofErr w:type="spellStart"/>
      <w:r w:rsidRPr="00476164">
        <w:rPr>
          <w:rFonts w:ascii="Times New Roman" w:hAnsi="Times New Roman" w:cs="Times New Roman"/>
          <w:color w:val="000000"/>
          <w:sz w:val="24"/>
          <w:szCs w:val="24"/>
          <w:lang w:val="uk-UA" w:eastAsia="uk-UA"/>
        </w:rPr>
        <w:t>Конаржевський</w:t>
      </w:r>
      <w:proofErr w:type="spellEnd"/>
      <w:r w:rsidRPr="00476164">
        <w:rPr>
          <w:rFonts w:ascii="Times New Roman" w:hAnsi="Times New Roman" w:cs="Times New Roman"/>
          <w:color w:val="000000"/>
          <w:sz w:val="24"/>
          <w:szCs w:val="24"/>
          <w:lang w:val="uk-UA" w:eastAsia="uk-UA"/>
        </w:rPr>
        <w:t>. – М. : Центр «</w:t>
      </w:r>
      <w:proofErr w:type="spellStart"/>
      <w:r w:rsidRPr="00476164">
        <w:rPr>
          <w:rFonts w:ascii="Times New Roman" w:hAnsi="Times New Roman" w:cs="Times New Roman"/>
          <w:color w:val="000000"/>
          <w:sz w:val="24"/>
          <w:szCs w:val="24"/>
          <w:lang w:val="uk-UA" w:eastAsia="uk-UA"/>
        </w:rPr>
        <w:t>Педагогический</w:t>
      </w:r>
      <w:proofErr w:type="spellEnd"/>
      <w:r w:rsidRPr="00476164">
        <w:rPr>
          <w:rFonts w:ascii="Times New Roman" w:hAnsi="Times New Roman" w:cs="Times New Roman"/>
          <w:color w:val="000000"/>
          <w:sz w:val="24"/>
          <w:szCs w:val="24"/>
          <w:lang w:val="uk-UA" w:eastAsia="uk-UA"/>
        </w:rPr>
        <w:t xml:space="preserve"> </w:t>
      </w:r>
      <w:proofErr w:type="spellStart"/>
      <w:r w:rsidRPr="00476164">
        <w:rPr>
          <w:rFonts w:ascii="Times New Roman" w:hAnsi="Times New Roman" w:cs="Times New Roman"/>
          <w:color w:val="000000"/>
          <w:sz w:val="24"/>
          <w:szCs w:val="24"/>
          <w:lang w:val="uk-UA" w:eastAsia="uk-UA"/>
        </w:rPr>
        <w:t>поиск</w:t>
      </w:r>
      <w:proofErr w:type="spellEnd"/>
      <w:r w:rsidRPr="00476164">
        <w:rPr>
          <w:rFonts w:ascii="Times New Roman" w:hAnsi="Times New Roman" w:cs="Times New Roman"/>
          <w:color w:val="000000"/>
          <w:sz w:val="24"/>
          <w:szCs w:val="24"/>
          <w:lang w:val="uk-UA" w:eastAsia="uk-UA"/>
        </w:rPr>
        <w:t>», 2000. – 24 с.</w:t>
      </w:r>
    </w:p>
    <w:p w:rsidR="00476164" w:rsidRPr="00476164" w:rsidRDefault="00476164" w:rsidP="00BC3F56">
      <w:pPr>
        <w:widowControl w:val="0"/>
        <w:numPr>
          <w:ilvl w:val="0"/>
          <w:numId w:val="118"/>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Кононенко О.Є. Атестація педагогічних працівників : нормативи, методичні рекомендації, документи. / О,Є. Кононенко. – Харків: Основа, 2008. – 160 с.</w:t>
      </w:r>
    </w:p>
    <w:p w:rsidR="00476164" w:rsidRPr="00476164" w:rsidRDefault="00476164" w:rsidP="00BC3F56">
      <w:pPr>
        <w:widowControl w:val="0"/>
        <w:numPr>
          <w:ilvl w:val="0"/>
          <w:numId w:val="118"/>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xml:space="preserve">Крушельницька О.В. Управління персоналом : </w:t>
      </w:r>
      <w:proofErr w:type="spellStart"/>
      <w:r w:rsidRPr="00476164">
        <w:rPr>
          <w:rFonts w:ascii="Times New Roman" w:hAnsi="Times New Roman" w:cs="Times New Roman"/>
          <w:color w:val="000000"/>
          <w:sz w:val="24"/>
          <w:szCs w:val="24"/>
          <w:lang w:val="uk-UA" w:eastAsia="uk-UA"/>
        </w:rPr>
        <w:t>Навч</w:t>
      </w:r>
      <w:proofErr w:type="spellEnd"/>
      <w:r w:rsidRPr="00476164">
        <w:rPr>
          <w:rFonts w:ascii="Times New Roman" w:hAnsi="Times New Roman" w:cs="Times New Roman"/>
          <w:color w:val="000000"/>
          <w:sz w:val="24"/>
          <w:szCs w:val="24"/>
          <w:lang w:val="uk-UA" w:eastAsia="uk-UA"/>
        </w:rPr>
        <w:t xml:space="preserve">. </w:t>
      </w:r>
      <w:proofErr w:type="spellStart"/>
      <w:r w:rsidRPr="00476164">
        <w:rPr>
          <w:rFonts w:ascii="Times New Roman" w:hAnsi="Times New Roman" w:cs="Times New Roman"/>
          <w:color w:val="000000"/>
          <w:sz w:val="24"/>
          <w:szCs w:val="24"/>
          <w:lang w:val="uk-UA" w:eastAsia="uk-UA"/>
        </w:rPr>
        <w:t>посіб</w:t>
      </w:r>
      <w:proofErr w:type="spellEnd"/>
      <w:r w:rsidRPr="00476164">
        <w:rPr>
          <w:rFonts w:ascii="Times New Roman" w:hAnsi="Times New Roman" w:cs="Times New Roman"/>
          <w:color w:val="000000"/>
          <w:sz w:val="24"/>
          <w:szCs w:val="24"/>
          <w:lang w:val="uk-UA" w:eastAsia="uk-UA"/>
        </w:rPr>
        <w:t>. / О.В. Крушельницька, Д.П. Мельничук. – К. : Кондор, 2003. – 296 с.</w:t>
      </w:r>
    </w:p>
    <w:p w:rsidR="00476164" w:rsidRPr="00476164" w:rsidRDefault="00476164" w:rsidP="00BC3F56">
      <w:pPr>
        <w:widowControl w:val="0"/>
        <w:numPr>
          <w:ilvl w:val="0"/>
          <w:numId w:val="118"/>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xml:space="preserve">Методична робота в школі: теоретичні засади; система роботи; досвід. / </w:t>
      </w:r>
      <w:proofErr w:type="spellStart"/>
      <w:r w:rsidRPr="00476164">
        <w:rPr>
          <w:rFonts w:ascii="Times New Roman" w:hAnsi="Times New Roman" w:cs="Times New Roman"/>
          <w:color w:val="000000"/>
          <w:sz w:val="24"/>
          <w:szCs w:val="24"/>
          <w:lang w:val="uk-UA" w:eastAsia="uk-UA"/>
        </w:rPr>
        <w:t>Укл</w:t>
      </w:r>
      <w:proofErr w:type="spellEnd"/>
      <w:r w:rsidRPr="00476164">
        <w:rPr>
          <w:rFonts w:ascii="Times New Roman" w:hAnsi="Times New Roman" w:cs="Times New Roman"/>
          <w:color w:val="000000"/>
          <w:sz w:val="24"/>
          <w:szCs w:val="24"/>
          <w:lang w:val="uk-UA" w:eastAsia="uk-UA"/>
        </w:rPr>
        <w:t xml:space="preserve">. </w:t>
      </w:r>
      <w:proofErr w:type="spellStart"/>
      <w:r w:rsidRPr="00476164">
        <w:rPr>
          <w:rFonts w:ascii="Times New Roman" w:hAnsi="Times New Roman" w:cs="Times New Roman"/>
          <w:color w:val="000000"/>
          <w:sz w:val="24"/>
          <w:szCs w:val="24"/>
          <w:lang w:val="uk-UA" w:eastAsia="uk-UA"/>
        </w:rPr>
        <w:t>Григораш</w:t>
      </w:r>
      <w:proofErr w:type="spellEnd"/>
      <w:r w:rsidRPr="00476164">
        <w:rPr>
          <w:rFonts w:ascii="Times New Roman" w:hAnsi="Times New Roman" w:cs="Times New Roman"/>
          <w:color w:val="000000"/>
          <w:sz w:val="24"/>
          <w:szCs w:val="24"/>
          <w:lang w:val="uk-UA" w:eastAsia="uk-UA"/>
        </w:rPr>
        <w:t xml:space="preserve"> В.В. – Харків: Основа, 2009. – 304 с.</w:t>
      </w:r>
    </w:p>
    <w:p w:rsidR="00476164" w:rsidRPr="00476164" w:rsidRDefault="00476164" w:rsidP="00BC3F56">
      <w:pPr>
        <w:widowControl w:val="0"/>
        <w:numPr>
          <w:ilvl w:val="0"/>
          <w:numId w:val="118"/>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Організація науково-методичної роботи в школі : педагогічне проектування; робота шкільних методичних об’єднань; освітній моніторинг. – Харків : Основа, 2009. – 256 с.</w:t>
      </w:r>
    </w:p>
    <w:p w:rsidR="00476164" w:rsidRPr="00476164" w:rsidRDefault="00476164" w:rsidP="00BC3F56">
      <w:pPr>
        <w:widowControl w:val="0"/>
        <w:numPr>
          <w:ilvl w:val="0"/>
          <w:numId w:val="118"/>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lastRenderedPageBreak/>
        <w:t xml:space="preserve">Освітній менеджмент : Навчальний посібник /За ред. Л. Даниленко, О. </w:t>
      </w:r>
      <w:proofErr w:type="spellStart"/>
      <w:r w:rsidRPr="00476164">
        <w:rPr>
          <w:rFonts w:ascii="Times New Roman" w:hAnsi="Times New Roman" w:cs="Times New Roman"/>
          <w:color w:val="000000"/>
          <w:sz w:val="24"/>
          <w:szCs w:val="24"/>
          <w:lang w:val="uk-UA" w:eastAsia="uk-UA"/>
        </w:rPr>
        <w:t>Карамушки</w:t>
      </w:r>
      <w:proofErr w:type="spellEnd"/>
      <w:r w:rsidRPr="00476164">
        <w:rPr>
          <w:rFonts w:ascii="Times New Roman" w:hAnsi="Times New Roman" w:cs="Times New Roman"/>
          <w:color w:val="000000"/>
          <w:sz w:val="24"/>
          <w:szCs w:val="24"/>
          <w:lang w:val="uk-UA" w:eastAsia="uk-UA"/>
        </w:rPr>
        <w:t>. – К.: Шкільний світ, 2003. – 400с.</w:t>
      </w:r>
    </w:p>
    <w:p w:rsidR="00476164" w:rsidRPr="00476164" w:rsidRDefault="00476164" w:rsidP="00BC3F56">
      <w:pPr>
        <w:widowControl w:val="0"/>
        <w:numPr>
          <w:ilvl w:val="0"/>
          <w:numId w:val="118"/>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uk-UA" w:eastAsia="uk-UA"/>
        </w:rPr>
      </w:pPr>
      <w:proofErr w:type="spellStart"/>
      <w:r w:rsidRPr="00476164">
        <w:rPr>
          <w:rFonts w:ascii="Times New Roman" w:hAnsi="Times New Roman" w:cs="Times New Roman"/>
          <w:color w:val="000000"/>
          <w:sz w:val="24"/>
          <w:szCs w:val="24"/>
          <w:lang w:val="uk-UA" w:eastAsia="uk-UA"/>
        </w:rPr>
        <w:t>Островерхова</w:t>
      </w:r>
      <w:proofErr w:type="spellEnd"/>
      <w:r w:rsidRPr="00476164">
        <w:rPr>
          <w:rFonts w:ascii="Times New Roman" w:hAnsi="Times New Roman" w:cs="Times New Roman"/>
          <w:color w:val="000000"/>
          <w:sz w:val="24"/>
          <w:szCs w:val="24"/>
          <w:lang w:val="uk-UA" w:eastAsia="uk-UA"/>
        </w:rPr>
        <w:t xml:space="preserve"> Н.М. Ефективність управління загальноосвітньою школою : соціально-педагогічний аспект. / Н.М. </w:t>
      </w:r>
      <w:proofErr w:type="spellStart"/>
      <w:r w:rsidRPr="00476164">
        <w:rPr>
          <w:rFonts w:ascii="Times New Roman" w:hAnsi="Times New Roman" w:cs="Times New Roman"/>
          <w:color w:val="000000"/>
          <w:sz w:val="24"/>
          <w:szCs w:val="24"/>
          <w:lang w:val="uk-UA" w:eastAsia="uk-UA"/>
        </w:rPr>
        <w:t>Островерхова</w:t>
      </w:r>
      <w:proofErr w:type="spellEnd"/>
      <w:r w:rsidRPr="00476164">
        <w:rPr>
          <w:rFonts w:ascii="Times New Roman" w:hAnsi="Times New Roman" w:cs="Times New Roman"/>
          <w:color w:val="000000"/>
          <w:sz w:val="24"/>
          <w:szCs w:val="24"/>
          <w:lang w:val="uk-UA" w:eastAsia="uk-UA"/>
        </w:rPr>
        <w:t>, Л.І. Даниленко. – К. : Школяр, 1996. – 302 с.</w:t>
      </w:r>
    </w:p>
    <w:p w:rsidR="00476164" w:rsidRPr="00476164" w:rsidRDefault="00476164" w:rsidP="00BC3F56">
      <w:pPr>
        <w:widowControl w:val="0"/>
        <w:numPr>
          <w:ilvl w:val="0"/>
          <w:numId w:val="118"/>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uk-UA" w:eastAsia="uk-UA"/>
        </w:rPr>
      </w:pPr>
      <w:r w:rsidRPr="00476164">
        <w:rPr>
          <w:rFonts w:ascii="Times New Roman" w:hAnsi="Times New Roman" w:cs="Times New Roman"/>
          <w:sz w:val="24"/>
          <w:szCs w:val="24"/>
          <w:lang w:val="uk-UA"/>
        </w:rPr>
        <w:t xml:space="preserve">Хміль Ф.І. Управління персоналом : Підручник для студентів вищих навчальних закладів. / Ф.І. Хміль. – К. : </w:t>
      </w:r>
      <w:proofErr w:type="spellStart"/>
      <w:r w:rsidRPr="00476164">
        <w:rPr>
          <w:rFonts w:ascii="Times New Roman" w:hAnsi="Times New Roman" w:cs="Times New Roman"/>
          <w:sz w:val="24"/>
          <w:szCs w:val="24"/>
          <w:lang w:val="uk-UA"/>
        </w:rPr>
        <w:t>Академвидав</w:t>
      </w:r>
      <w:proofErr w:type="spellEnd"/>
      <w:r w:rsidRPr="00476164">
        <w:rPr>
          <w:rFonts w:ascii="Times New Roman" w:hAnsi="Times New Roman" w:cs="Times New Roman"/>
          <w:sz w:val="24"/>
          <w:szCs w:val="24"/>
          <w:lang w:val="uk-UA"/>
        </w:rPr>
        <w:t>, 2006. – 488 с.</w:t>
      </w:r>
    </w:p>
    <w:p w:rsidR="00476164" w:rsidRPr="00476164" w:rsidRDefault="00476164" w:rsidP="00476164">
      <w:pPr>
        <w:widowControl w:val="0"/>
        <w:tabs>
          <w:tab w:val="left" w:pos="8931"/>
        </w:tabs>
        <w:spacing w:after="0" w:line="240" w:lineRule="auto"/>
        <w:ind w:firstLine="567"/>
        <w:jc w:val="both"/>
        <w:rPr>
          <w:rFonts w:ascii="Times New Roman" w:hAnsi="Times New Roman" w:cs="Times New Roman"/>
          <w:bCs/>
          <w:sz w:val="24"/>
          <w:szCs w:val="24"/>
          <w:lang w:val="uk-UA"/>
        </w:rPr>
      </w:pPr>
      <w:r w:rsidRPr="00476164">
        <w:rPr>
          <w:rFonts w:ascii="Times New Roman" w:hAnsi="Times New Roman" w:cs="Times New Roman"/>
          <w:bCs/>
          <w:sz w:val="24"/>
          <w:szCs w:val="24"/>
          <w:lang w:val="uk-UA"/>
        </w:rPr>
        <w:t>Завдання слухачам:</w:t>
      </w:r>
    </w:p>
    <w:p w:rsidR="00476164" w:rsidRPr="00476164" w:rsidRDefault="00476164" w:rsidP="00BC3F56">
      <w:pPr>
        <w:pStyle w:val="a3"/>
        <w:widowControl w:val="0"/>
        <w:numPr>
          <w:ilvl w:val="0"/>
          <w:numId w:val="117"/>
        </w:numPr>
        <w:tabs>
          <w:tab w:val="left" w:pos="851"/>
        </w:tabs>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Ознайомитися з досвідом роботи навчального закладу щодо атестації педагогічних працівників.</w:t>
      </w:r>
    </w:p>
    <w:p w:rsidR="00476164" w:rsidRPr="00476164" w:rsidRDefault="00476164" w:rsidP="00BC3F56">
      <w:pPr>
        <w:pStyle w:val="a3"/>
        <w:widowControl w:val="0"/>
        <w:numPr>
          <w:ilvl w:val="0"/>
          <w:numId w:val="117"/>
        </w:numPr>
        <w:tabs>
          <w:tab w:val="left" w:pos="851"/>
        </w:tabs>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Скласти графік атестації педагогічних працівників.</w:t>
      </w:r>
    </w:p>
    <w:p w:rsidR="00476164" w:rsidRPr="00476164" w:rsidRDefault="00476164" w:rsidP="00BC3F56">
      <w:pPr>
        <w:pStyle w:val="a3"/>
        <w:widowControl w:val="0"/>
        <w:numPr>
          <w:ilvl w:val="0"/>
          <w:numId w:val="117"/>
        </w:numPr>
        <w:tabs>
          <w:tab w:val="left" w:pos="851"/>
        </w:tabs>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Скласти проект наказу про організацію атестації.</w:t>
      </w:r>
    </w:p>
    <w:p w:rsidR="00476164" w:rsidRPr="00476164" w:rsidRDefault="00476164" w:rsidP="00BC3F56">
      <w:pPr>
        <w:pStyle w:val="a3"/>
        <w:widowControl w:val="0"/>
        <w:numPr>
          <w:ilvl w:val="0"/>
          <w:numId w:val="117"/>
        </w:numPr>
        <w:tabs>
          <w:tab w:val="left" w:pos="851"/>
        </w:tabs>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Заповнити зразок атестаційного листа.</w:t>
      </w:r>
    </w:p>
    <w:p w:rsidR="00476164" w:rsidRPr="00476164" w:rsidRDefault="00476164" w:rsidP="00BC3F56">
      <w:pPr>
        <w:pStyle w:val="a3"/>
        <w:widowControl w:val="0"/>
        <w:numPr>
          <w:ilvl w:val="0"/>
          <w:numId w:val="117"/>
        </w:numPr>
        <w:tabs>
          <w:tab w:val="left" w:pos="851"/>
        </w:tabs>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sz w:val="24"/>
          <w:szCs w:val="24"/>
        </w:rPr>
        <w:t>Скласти проект наказу про підсумки атестації.</w:t>
      </w:r>
    </w:p>
    <w:p w:rsidR="00476164" w:rsidRPr="00476164" w:rsidRDefault="00476164" w:rsidP="00476164">
      <w:pPr>
        <w:pStyle w:val="a3"/>
        <w:widowControl w:val="0"/>
        <w:spacing w:after="0" w:line="240" w:lineRule="auto"/>
        <w:ind w:left="0" w:firstLine="567"/>
        <w:jc w:val="both"/>
        <w:rPr>
          <w:rFonts w:ascii="Times New Roman" w:hAnsi="Times New Roman" w:cs="Times New Roman"/>
          <w:sz w:val="24"/>
          <w:szCs w:val="24"/>
        </w:rPr>
      </w:pPr>
    </w:p>
    <w:p w:rsidR="00476164" w:rsidRPr="00476164" w:rsidRDefault="00476164" w:rsidP="00476164">
      <w:pPr>
        <w:widowControl w:val="0"/>
        <w:shd w:val="clear" w:color="auto" w:fill="FFFFFF"/>
        <w:autoSpaceDE w:val="0"/>
        <w:autoSpaceDN w:val="0"/>
        <w:adjustRightInd w:val="0"/>
        <w:spacing w:after="0" w:line="240" w:lineRule="auto"/>
        <w:jc w:val="center"/>
        <w:rPr>
          <w:rFonts w:ascii="Times New Roman" w:hAnsi="Times New Roman" w:cs="Times New Roman"/>
          <w:bCs/>
          <w:color w:val="000000"/>
          <w:sz w:val="24"/>
          <w:szCs w:val="24"/>
          <w:lang w:val="uk-UA" w:eastAsia="uk-UA"/>
        </w:rPr>
      </w:pPr>
      <w:r w:rsidRPr="00476164">
        <w:rPr>
          <w:rFonts w:ascii="Times New Roman" w:hAnsi="Times New Roman" w:cs="Times New Roman"/>
          <w:bCs/>
          <w:color w:val="000000"/>
          <w:sz w:val="24"/>
          <w:szCs w:val="24"/>
          <w:lang w:val="uk-UA" w:eastAsia="uk-UA"/>
        </w:rPr>
        <w:t>Методичні рекомендації з підготовки до практичного заняття</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1. Опрацювати текст лекції «Оцінювання і атестація персоналу. Розвиток персоналу, формування резерву. Навчання персоналу».</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2. Ознайомитись з літературою відповідно до списку.</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3. Ознайомитись з прогресивним педагогічним досвідом у періодичні пресі (див. журнал «Завучу. Усе для роботи» №№ 2, 3,7   11-12,   13-14,   17,   18,  24  (2009  р.), журнал «Управління школою» №№ 3, 11, 12-28 (Підласий І. П.), 26, 27, 28, 29, (2009 р.) та інші).</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4. Розкрити такі аспекти у виступах на семінарі:</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u w:val="single"/>
          <w:lang w:val="uk-UA" w:eastAsia="uk-UA"/>
        </w:rPr>
      </w:pPr>
      <w:r w:rsidRPr="00476164">
        <w:rPr>
          <w:rFonts w:ascii="Times New Roman" w:hAnsi="Times New Roman" w:cs="Times New Roman"/>
          <w:i/>
          <w:iCs/>
          <w:color w:val="000000"/>
          <w:sz w:val="24"/>
          <w:szCs w:val="24"/>
          <w:u w:val="single"/>
          <w:lang w:val="uk-UA" w:eastAsia="uk-UA"/>
        </w:rPr>
        <w:t>З першого запитання:</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i/>
          <w:iCs/>
          <w:color w:val="000000"/>
          <w:sz w:val="24"/>
          <w:szCs w:val="24"/>
          <w:lang w:val="uk-UA" w:eastAsia="uk-UA"/>
        </w:rPr>
        <w:t xml:space="preserve">- </w:t>
      </w:r>
      <w:r w:rsidRPr="00476164">
        <w:rPr>
          <w:rFonts w:ascii="Times New Roman" w:hAnsi="Times New Roman" w:cs="Times New Roman"/>
          <w:color w:val="000000"/>
          <w:sz w:val="24"/>
          <w:szCs w:val="24"/>
          <w:lang w:val="uk-UA" w:eastAsia="uk-UA"/>
        </w:rPr>
        <w:t>Закони України про атестацію педагогічних працівників;</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перелік посад педагогічних та науково-педагогічних працівників;</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перелік кваліфікаційних категорій і педагогічних звань;</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Типове положення про атестацію педагогічних працівників України;</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кваліфікаційні характеристики педагогічних працівників;</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lang w:val="uk-UA" w:eastAsia="uk-UA"/>
        </w:rPr>
      </w:pPr>
      <w:r w:rsidRPr="00476164">
        <w:rPr>
          <w:rFonts w:ascii="Times New Roman" w:hAnsi="Times New Roman" w:cs="Times New Roman"/>
          <w:color w:val="000000"/>
          <w:sz w:val="24"/>
          <w:szCs w:val="24"/>
          <w:lang w:val="uk-UA" w:eastAsia="uk-UA"/>
        </w:rPr>
        <w:t>- Накази та листи МОНУ з окремих аспектів атестації педагогічних працівників.</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i/>
          <w:iCs/>
          <w:color w:val="000000"/>
          <w:sz w:val="24"/>
          <w:szCs w:val="24"/>
          <w:u w:val="single"/>
          <w:lang w:val="uk-UA" w:eastAsia="uk-UA"/>
        </w:rPr>
      </w:pPr>
      <w:r w:rsidRPr="00476164">
        <w:rPr>
          <w:rFonts w:ascii="Times New Roman" w:hAnsi="Times New Roman" w:cs="Times New Roman"/>
          <w:i/>
          <w:iCs/>
          <w:color w:val="000000"/>
          <w:sz w:val="24"/>
          <w:szCs w:val="24"/>
          <w:u w:val="single"/>
          <w:lang w:val="uk-UA" w:eastAsia="uk-UA"/>
        </w:rPr>
        <w:t>З другого запитання:</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i/>
          <w:iCs/>
          <w:color w:val="000000"/>
          <w:sz w:val="24"/>
          <w:szCs w:val="24"/>
          <w:lang w:val="uk-UA" w:eastAsia="uk-UA"/>
        </w:rPr>
        <w:t xml:space="preserve">- </w:t>
      </w:r>
      <w:r w:rsidRPr="00476164">
        <w:rPr>
          <w:rFonts w:ascii="Times New Roman" w:hAnsi="Times New Roman" w:cs="Times New Roman"/>
          <w:color w:val="000000"/>
          <w:sz w:val="24"/>
          <w:szCs w:val="24"/>
          <w:lang w:val="uk-UA" w:eastAsia="uk-UA"/>
        </w:rPr>
        <w:t>атестація як структурний елемент системи навчання персоналу;</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алгоритм атестації педагогічних працівників;</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основні умови проведення атестації;</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індивідуальний план проходження атестації;</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підвищення кваліфікації в процесі атестації;</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lang w:val="uk-UA" w:eastAsia="uk-UA"/>
        </w:rPr>
      </w:pPr>
      <w:r w:rsidRPr="00476164">
        <w:rPr>
          <w:rFonts w:ascii="Times New Roman" w:hAnsi="Times New Roman" w:cs="Times New Roman"/>
          <w:color w:val="000000"/>
          <w:sz w:val="24"/>
          <w:szCs w:val="24"/>
          <w:lang w:val="uk-UA" w:eastAsia="uk-UA"/>
        </w:rPr>
        <w:t>- аналітичне і організаційне супроводження атестації педагогічних працівників.</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i/>
          <w:iCs/>
          <w:color w:val="000000"/>
          <w:sz w:val="24"/>
          <w:szCs w:val="24"/>
          <w:u w:val="single"/>
          <w:lang w:val="uk-UA" w:eastAsia="uk-UA"/>
        </w:rPr>
      </w:pPr>
      <w:r w:rsidRPr="00476164">
        <w:rPr>
          <w:rFonts w:ascii="Times New Roman" w:hAnsi="Times New Roman" w:cs="Times New Roman"/>
          <w:i/>
          <w:iCs/>
          <w:color w:val="000000"/>
          <w:sz w:val="24"/>
          <w:szCs w:val="24"/>
          <w:u w:val="single"/>
          <w:lang w:val="uk-UA" w:eastAsia="uk-UA"/>
        </w:rPr>
        <w:t>З третього запитання:</w:t>
      </w:r>
    </w:p>
    <w:p w:rsidR="00476164" w:rsidRPr="00476164" w:rsidRDefault="00476164" w:rsidP="00476164">
      <w:pPr>
        <w:pStyle w:val="a3"/>
        <w:widowControl w:val="0"/>
        <w:spacing w:after="0" w:line="240" w:lineRule="auto"/>
        <w:ind w:left="0" w:firstLine="567"/>
        <w:jc w:val="both"/>
        <w:rPr>
          <w:rFonts w:ascii="Times New Roman" w:hAnsi="Times New Roman" w:cs="Times New Roman"/>
          <w:color w:val="000000"/>
          <w:sz w:val="24"/>
          <w:szCs w:val="24"/>
          <w:lang w:eastAsia="uk-UA"/>
        </w:rPr>
      </w:pPr>
      <w:r w:rsidRPr="00476164">
        <w:rPr>
          <w:rFonts w:ascii="Times New Roman" w:hAnsi="Times New Roman" w:cs="Times New Roman"/>
          <w:i/>
          <w:iCs/>
          <w:color w:val="000000"/>
          <w:sz w:val="24"/>
          <w:szCs w:val="24"/>
          <w:lang w:eastAsia="uk-UA"/>
        </w:rPr>
        <w:t xml:space="preserve">- </w:t>
      </w:r>
      <w:r w:rsidRPr="00476164">
        <w:rPr>
          <w:rFonts w:ascii="Times New Roman" w:hAnsi="Times New Roman" w:cs="Times New Roman"/>
          <w:color w:val="000000"/>
          <w:sz w:val="24"/>
          <w:szCs w:val="24"/>
          <w:lang w:eastAsia="uk-UA"/>
        </w:rPr>
        <w:t>модель професійної компетентності педагога;</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критерії результативності педагогічної діяльності;</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якість освіти як результат педагогічної діяльності;</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порядок оцінювання результативності праці педагога;</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вимоги до сучасного уроку;</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порядок присвоєння педагогічних звань;</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lang w:val="uk-UA" w:eastAsia="uk-UA"/>
        </w:rPr>
      </w:pPr>
      <w:r w:rsidRPr="00476164">
        <w:rPr>
          <w:rFonts w:ascii="Times New Roman" w:hAnsi="Times New Roman" w:cs="Times New Roman"/>
          <w:color w:val="000000"/>
          <w:sz w:val="24"/>
          <w:szCs w:val="24"/>
          <w:lang w:val="uk-UA" w:eastAsia="uk-UA"/>
        </w:rPr>
        <w:t>- вимого до кваліфікаційних категорій.</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i/>
          <w:iCs/>
          <w:color w:val="000000"/>
          <w:sz w:val="24"/>
          <w:szCs w:val="24"/>
          <w:u w:val="single"/>
          <w:lang w:val="uk-UA" w:eastAsia="uk-UA"/>
        </w:rPr>
      </w:pPr>
      <w:r w:rsidRPr="00476164">
        <w:rPr>
          <w:rFonts w:ascii="Times New Roman" w:hAnsi="Times New Roman" w:cs="Times New Roman"/>
          <w:i/>
          <w:iCs/>
          <w:color w:val="000000"/>
          <w:sz w:val="24"/>
          <w:szCs w:val="24"/>
          <w:u w:val="single"/>
          <w:lang w:val="uk-UA" w:eastAsia="uk-UA"/>
        </w:rPr>
        <w:t>З четвертого запитання:</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xml:space="preserve">- </w:t>
      </w:r>
      <w:proofErr w:type="spellStart"/>
      <w:r w:rsidRPr="00476164">
        <w:rPr>
          <w:rFonts w:ascii="Times New Roman" w:hAnsi="Times New Roman" w:cs="Times New Roman"/>
          <w:color w:val="000000"/>
          <w:sz w:val="24"/>
          <w:szCs w:val="24"/>
          <w:lang w:val="uk-UA" w:eastAsia="uk-UA"/>
        </w:rPr>
        <w:t>кваліметричний</w:t>
      </w:r>
      <w:proofErr w:type="spellEnd"/>
      <w:r w:rsidRPr="00476164">
        <w:rPr>
          <w:rFonts w:ascii="Times New Roman" w:hAnsi="Times New Roman" w:cs="Times New Roman"/>
          <w:color w:val="000000"/>
          <w:sz w:val="24"/>
          <w:szCs w:val="24"/>
          <w:lang w:val="uk-UA" w:eastAsia="uk-UA"/>
        </w:rPr>
        <w:t xml:space="preserve"> підхід як науковий інструмент, засіб оцінювання діяльності та результатів;</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xml:space="preserve">- </w:t>
      </w:r>
      <w:proofErr w:type="spellStart"/>
      <w:r w:rsidRPr="00476164">
        <w:rPr>
          <w:rFonts w:ascii="Times New Roman" w:hAnsi="Times New Roman" w:cs="Times New Roman"/>
          <w:color w:val="000000"/>
          <w:sz w:val="24"/>
          <w:szCs w:val="24"/>
          <w:lang w:val="uk-UA" w:eastAsia="uk-UA"/>
        </w:rPr>
        <w:t>кваліметричні</w:t>
      </w:r>
      <w:proofErr w:type="spellEnd"/>
      <w:r w:rsidRPr="00476164">
        <w:rPr>
          <w:rFonts w:ascii="Times New Roman" w:hAnsi="Times New Roman" w:cs="Times New Roman"/>
          <w:color w:val="000000"/>
          <w:sz w:val="24"/>
          <w:szCs w:val="24"/>
          <w:lang w:val="uk-UA" w:eastAsia="uk-UA"/>
        </w:rPr>
        <w:t xml:space="preserve"> моделі педагога;</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xml:space="preserve">- побудова </w:t>
      </w:r>
      <w:proofErr w:type="spellStart"/>
      <w:r w:rsidRPr="00476164">
        <w:rPr>
          <w:rFonts w:ascii="Times New Roman" w:hAnsi="Times New Roman" w:cs="Times New Roman"/>
          <w:color w:val="000000"/>
          <w:sz w:val="24"/>
          <w:szCs w:val="24"/>
          <w:lang w:val="uk-UA" w:eastAsia="uk-UA"/>
        </w:rPr>
        <w:t>кваліметричної</w:t>
      </w:r>
      <w:proofErr w:type="spellEnd"/>
      <w:r w:rsidRPr="00476164">
        <w:rPr>
          <w:rFonts w:ascii="Times New Roman" w:hAnsi="Times New Roman" w:cs="Times New Roman"/>
          <w:color w:val="000000"/>
          <w:sz w:val="24"/>
          <w:szCs w:val="24"/>
          <w:lang w:val="uk-UA" w:eastAsia="uk-UA"/>
        </w:rPr>
        <w:t xml:space="preserve"> моделі вчителя;</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xml:space="preserve">- розробка і підбір інструментарію для здійснення оцінювання за </w:t>
      </w:r>
      <w:proofErr w:type="spellStart"/>
      <w:r w:rsidRPr="00476164">
        <w:rPr>
          <w:rFonts w:ascii="Times New Roman" w:hAnsi="Times New Roman" w:cs="Times New Roman"/>
          <w:color w:val="000000"/>
          <w:sz w:val="24"/>
          <w:szCs w:val="24"/>
          <w:lang w:val="uk-UA" w:eastAsia="uk-UA"/>
        </w:rPr>
        <w:t>кваліметричною</w:t>
      </w:r>
      <w:proofErr w:type="spellEnd"/>
      <w:r w:rsidRPr="00476164">
        <w:rPr>
          <w:rFonts w:ascii="Times New Roman" w:hAnsi="Times New Roman" w:cs="Times New Roman"/>
          <w:color w:val="000000"/>
          <w:sz w:val="24"/>
          <w:szCs w:val="24"/>
          <w:lang w:val="uk-UA" w:eastAsia="uk-UA"/>
        </w:rPr>
        <w:t xml:space="preserve"> моделлю;</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lastRenderedPageBreak/>
        <w:t>- узагальнення результатів оцінювання та вироблення рекомендацій педагогу.</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i/>
          <w:iCs/>
          <w:color w:val="000000"/>
          <w:sz w:val="24"/>
          <w:szCs w:val="24"/>
          <w:u w:val="single"/>
          <w:lang w:val="uk-UA" w:eastAsia="uk-UA"/>
        </w:rPr>
      </w:pPr>
      <w:r w:rsidRPr="00476164">
        <w:rPr>
          <w:rFonts w:ascii="Times New Roman" w:hAnsi="Times New Roman" w:cs="Times New Roman"/>
          <w:i/>
          <w:iCs/>
          <w:color w:val="000000"/>
          <w:sz w:val="24"/>
          <w:szCs w:val="24"/>
          <w:u w:val="single"/>
          <w:lang w:val="uk-UA" w:eastAsia="uk-UA"/>
        </w:rPr>
        <w:t>З п’ятого запитання:</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перспективне і поточне планування атестації педагогічних працівників;</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облік результатів атестації педагогів;</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план проходження курсів підвищення кваліфікації;</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план роботи атестаційної комісії;</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система наказів з організації атестації;</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протоколи засідання атестаційної комісії;</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книга внутрішньо шкільного контролю і атестація педагогів;</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заяви педагогічних працівників;</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графік проведення атестації;</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атестаційний лист.</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i/>
          <w:iCs/>
          <w:color w:val="000000"/>
          <w:sz w:val="24"/>
          <w:szCs w:val="24"/>
          <w:u w:val="single"/>
          <w:lang w:val="uk-UA" w:eastAsia="uk-UA"/>
        </w:rPr>
      </w:pPr>
      <w:r w:rsidRPr="00476164">
        <w:rPr>
          <w:rFonts w:ascii="Times New Roman" w:hAnsi="Times New Roman" w:cs="Times New Roman"/>
          <w:i/>
          <w:iCs/>
          <w:color w:val="000000"/>
          <w:sz w:val="24"/>
          <w:szCs w:val="24"/>
          <w:u w:val="single"/>
          <w:lang w:val="uk-UA" w:eastAsia="uk-UA"/>
        </w:rPr>
        <w:t>З шостого запитання:</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використання інтерактивних форм при підготовки педагога до атестації;</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портфоліо як інструмент оцінювання педагогічної діяльності;</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інноваційні форми проведення творчих звітів педагогів в процесі атестації;</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проведення засідання педагогічної ради з оцінювання педагогічної діяльності вчителя;</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lang w:val="uk-UA" w:eastAsia="uk-UA"/>
        </w:rPr>
      </w:pPr>
      <w:r w:rsidRPr="00476164">
        <w:rPr>
          <w:rFonts w:ascii="Times New Roman" w:hAnsi="Times New Roman" w:cs="Times New Roman"/>
          <w:color w:val="000000"/>
          <w:sz w:val="24"/>
          <w:szCs w:val="24"/>
          <w:lang w:val="uk-UA" w:eastAsia="uk-UA"/>
        </w:rPr>
        <w:t>- громадський огляд і оцінка педагогічної діяльності;</w:t>
      </w:r>
    </w:p>
    <w:p w:rsidR="00476164" w:rsidRPr="00476164" w:rsidRDefault="00476164" w:rsidP="004761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eastAsia="uk-UA"/>
        </w:rPr>
      </w:pPr>
      <w:r w:rsidRPr="00476164">
        <w:rPr>
          <w:rFonts w:ascii="Times New Roman" w:hAnsi="Times New Roman" w:cs="Times New Roman"/>
          <w:color w:val="000000"/>
          <w:sz w:val="24"/>
          <w:szCs w:val="24"/>
          <w:lang w:val="uk-UA" w:eastAsia="uk-UA"/>
        </w:rPr>
        <w:t>- презентація результатів творчої діяльності педагога, який атестується.</w:t>
      </w:r>
    </w:p>
    <w:p w:rsidR="00476164" w:rsidRDefault="000A758B" w:rsidP="00476164">
      <w:pPr>
        <w:pStyle w:val="a3"/>
        <w:widowControl w:val="0"/>
        <w:numPr>
          <w:ilvl w:val="0"/>
          <w:numId w:val="1"/>
        </w:numPr>
        <w:spacing w:after="0" w:line="240" w:lineRule="auto"/>
        <w:ind w:left="0"/>
        <w:jc w:val="center"/>
        <w:rPr>
          <w:rFonts w:ascii="Times New Roman" w:hAnsi="Times New Roman" w:cs="Times New Roman"/>
          <w:b/>
          <w:sz w:val="24"/>
          <w:szCs w:val="24"/>
        </w:rPr>
      </w:pPr>
      <w:r w:rsidRPr="000A758B">
        <w:rPr>
          <w:rFonts w:ascii="Times New Roman" w:hAnsi="Times New Roman" w:cs="Times New Roman"/>
          <w:b/>
          <w:sz w:val="24"/>
          <w:szCs w:val="24"/>
        </w:rPr>
        <w:t>КОНТРОЛЬНІ ЗАПИТАННЯ ДО НАВЧАЛЬНОГО КУРСУ «</w:t>
      </w:r>
      <w:r w:rsidR="00476164">
        <w:rPr>
          <w:rFonts w:ascii="Times New Roman" w:hAnsi="Times New Roman" w:cs="Times New Roman"/>
          <w:b/>
          <w:sz w:val="24"/>
          <w:szCs w:val="24"/>
        </w:rPr>
        <w:t>УПРАВЛІННЯ ПЕРСОНАЛОМ І КОРПОРАТИВНЕ УПРАВЛІННЯ</w:t>
      </w:r>
      <w:r w:rsidRPr="000A758B">
        <w:rPr>
          <w:rFonts w:ascii="Times New Roman" w:hAnsi="Times New Roman" w:cs="Times New Roman"/>
          <w:b/>
          <w:sz w:val="24"/>
          <w:szCs w:val="24"/>
        </w:rPr>
        <w:t>»</w:t>
      </w:r>
    </w:p>
    <w:p w:rsidR="00476164" w:rsidRPr="00476164" w:rsidRDefault="00476164" w:rsidP="00476164">
      <w:pPr>
        <w:widowControl w:val="0"/>
        <w:spacing w:after="0" w:line="240" w:lineRule="auto"/>
        <w:jc w:val="center"/>
        <w:rPr>
          <w:rFonts w:ascii="Times New Roman" w:hAnsi="Times New Roman" w:cs="Times New Roman"/>
          <w:bCs/>
          <w:sz w:val="24"/>
          <w:szCs w:val="24"/>
          <w:lang w:val="uk-UA"/>
        </w:rPr>
      </w:pPr>
      <w:r w:rsidRPr="00476164">
        <w:rPr>
          <w:rFonts w:ascii="Times New Roman" w:hAnsi="Times New Roman" w:cs="Times New Roman"/>
          <w:bCs/>
          <w:sz w:val="24"/>
          <w:szCs w:val="24"/>
          <w:lang w:val="uk-UA"/>
        </w:rPr>
        <w:t>ПИТАННЯ ДЛЯ ОБМІРКОВУВАННЯ ТА САМОКОНТРОЛЮ</w:t>
      </w:r>
    </w:p>
    <w:p w:rsidR="00476164" w:rsidRPr="00476164" w:rsidRDefault="00476164" w:rsidP="00476164">
      <w:pPr>
        <w:widowControl w:val="0"/>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4"/>
          <w:szCs w:val="24"/>
          <w:lang w:val="uk-UA"/>
        </w:rPr>
      </w:pPr>
      <w:r w:rsidRPr="00476164">
        <w:rPr>
          <w:rFonts w:ascii="Times New Roman" w:hAnsi="Times New Roman" w:cs="Times New Roman"/>
          <w:bCs/>
          <w:sz w:val="24"/>
          <w:szCs w:val="24"/>
          <w:lang w:val="uk-UA"/>
        </w:rPr>
        <w:t>Тема 1. Управління персоналом в системі менеджменту організацій</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color w:val="000000"/>
          <w:sz w:val="24"/>
          <w:szCs w:val="24"/>
        </w:rPr>
      </w:pPr>
      <w:r w:rsidRPr="00476164">
        <w:rPr>
          <w:rFonts w:ascii="Times New Roman" w:hAnsi="Times New Roman" w:cs="Times New Roman"/>
          <w:color w:val="000000"/>
          <w:sz w:val="24"/>
          <w:szCs w:val="24"/>
        </w:rPr>
        <w:t>Охарактеризуйте цілі та завдання управління персоналом; як науки та навчальної дисципліни.</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Охарактеризуйте роль людського чинника на сучасному етапі розвитку суспільства.</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color w:val="000000"/>
          <w:sz w:val="24"/>
          <w:szCs w:val="24"/>
        </w:rPr>
      </w:pPr>
      <w:r w:rsidRPr="00476164">
        <w:rPr>
          <w:rFonts w:ascii="Times New Roman" w:hAnsi="Times New Roman" w:cs="Times New Roman"/>
          <w:color w:val="000000"/>
          <w:sz w:val="24"/>
          <w:szCs w:val="24"/>
        </w:rPr>
        <w:t>Дайте визначення поняттям «людські ресурси», «трудові ресурси», «персонал» та «кадри». Знайдіть спільні та відмінні риси між ними.</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color w:val="000000"/>
          <w:sz w:val="24"/>
          <w:szCs w:val="24"/>
        </w:rPr>
      </w:pPr>
      <w:r w:rsidRPr="00476164">
        <w:rPr>
          <w:rFonts w:ascii="Times New Roman" w:hAnsi="Times New Roman" w:cs="Times New Roman"/>
          <w:color w:val="000000"/>
          <w:sz w:val="24"/>
          <w:szCs w:val="24"/>
        </w:rPr>
        <w:t xml:space="preserve">З яких підсистем складається функціонально-цільова модель системи управління персоналом? </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color w:val="000000"/>
          <w:sz w:val="24"/>
          <w:szCs w:val="24"/>
        </w:rPr>
      </w:pPr>
      <w:r w:rsidRPr="00476164">
        <w:rPr>
          <w:rFonts w:ascii="Times New Roman" w:hAnsi="Times New Roman" w:cs="Times New Roman"/>
          <w:color w:val="000000"/>
          <w:sz w:val="24"/>
          <w:szCs w:val="24"/>
        </w:rPr>
        <w:t xml:space="preserve">За якими етапами відбувається еволюційний розвиток управління персоналом як науки? Що було предметом та об'єктом дослідження на кожному з етапів? </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На які типи поділяється організаційна культура і яким є їх взаємозв'язок з еволюційним розвитком системи управління персоналом?</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Дайте характеристику основним концепціям управління персоналом як науки.</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Які особливості притаманні системі управління персо</w:t>
      </w:r>
      <w:r w:rsidRPr="00476164">
        <w:rPr>
          <w:rFonts w:ascii="Times New Roman" w:hAnsi="Times New Roman" w:cs="Times New Roman"/>
          <w:color w:val="000000"/>
          <w:sz w:val="24"/>
          <w:szCs w:val="24"/>
        </w:rPr>
        <w:softHyphen/>
        <w:t>налом в США та Японії? Що, на Ваш погляд, може бути застосовано в Україні?</w:t>
      </w:r>
    </w:p>
    <w:p w:rsidR="00476164" w:rsidRPr="00476164" w:rsidRDefault="00476164" w:rsidP="00476164">
      <w:pPr>
        <w:widowControl w:val="0"/>
        <w:shd w:val="clear" w:color="auto" w:fill="FFFFFF"/>
        <w:tabs>
          <w:tab w:val="left" w:pos="993"/>
        </w:tabs>
        <w:autoSpaceDE w:val="0"/>
        <w:autoSpaceDN w:val="0"/>
        <w:adjustRightInd w:val="0"/>
        <w:spacing w:after="0" w:line="240" w:lineRule="auto"/>
        <w:ind w:firstLine="567"/>
        <w:jc w:val="center"/>
        <w:rPr>
          <w:rFonts w:ascii="Times New Roman" w:hAnsi="Times New Roman" w:cs="Times New Roman"/>
          <w:bCs/>
          <w:sz w:val="24"/>
          <w:szCs w:val="24"/>
          <w:lang w:val="uk-UA"/>
        </w:rPr>
      </w:pPr>
      <w:r w:rsidRPr="00476164">
        <w:rPr>
          <w:rFonts w:ascii="Times New Roman" w:hAnsi="Times New Roman" w:cs="Times New Roman"/>
          <w:bCs/>
          <w:sz w:val="24"/>
          <w:szCs w:val="24"/>
          <w:lang w:val="uk-UA"/>
        </w:rPr>
        <w:t>Тема 2. Управління персоналом як соціальна система</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Що таке соціальна система та які її характерні ознаки?</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Що означає поняття "персонал" і чим воно відрізняється від поняття "кадри" як суб'єкта та об'єкта управлінсь</w:t>
      </w:r>
      <w:r w:rsidRPr="00476164">
        <w:rPr>
          <w:rFonts w:ascii="Times New Roman" w:hAnsi="Times New Roman" w:cs="Times New Roman"/>
          <w:color w:val="000000"/>
          <w:sz w:val="24"/>
          <w:szCs w:val="24"/>
        </w:rPr>
        <w:softHyphen/>
        <w:t>кого впливу?</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За якими ознаками здійснюється класифікація персоналу підприємства (організації)?</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Порівняйте класифікації персоналу за категоріями посад у торговельній та виробничій організаціях. В чому ви бачите відмінності?</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В якій структурі управління персоналом керівник реалізує всі управлінські функції лише на своєму рівні управління?</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Назвіть основні управлінські ролі керівників організації.</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Які є види чисельності персоналу в організації та які існують між ними відмінності?</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Які вихідні показники необхідні для складання штатного розкладу в організації?</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Поясніть поняття «професія», «спеціальність», «спеціалісти», «кваліфікація», «управлінська посада». Наведіть відповідні приклади.</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Що таке компетентність працівника та які Ви знаєте види компетентності?</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lastRenderedPageBreak/>
        <w:t>Чим відрізняються поняття «професійна компетентність» та «професійна придатність»?</w:t>
      </w:r>
    </w:p>
    <w:p w:rsidR="00476164" w:rsidRPr="00476164" w:rsidRDefault="00476164" w:rsidP="00BC3F56">
      <w:pPr>
        <w:pStyle w:val="a3"/>
        <w:widowControl w:val="0"/>
        <w:numPr>
          <w:ilvl w:val="0"/>
          <w:numId w:val="120"/>
        </w:numPr>
        <w:tabs>
          <w:tab w:val="left" w:pos="993"/>
        </w:tabs>
        <w:spacing w:after="0" w:line="240" w:lineRule="auto"/>
        <w:ind w:left="0" w:firstLine="567"/>
        <w:contextualSpacing w:val="0"/>
        <w:jc w:val="both"/>
        <w:rPr>
          <w:rFonts w:ascii="Times New Roman" w:hAnsi="Times New Roman" w:cs="Times New Roman"/>
          <w:color w:val="000000"/>
          <w:sz w:val="24"/>
          <w:szCs w:val="24"/>
        </w:rPr>
      </w:pPr>
      <w:r w:rsidRPr="00476164">
        <w:rPr>
          <w:rFonts w:ascii="Times New Roman" w:hAnsi="Times New Roman" w:cs="Times New Roman"/>
          <w:color w:val="000000"/>
          <w:sz w:val="24"/>
          <w:szCs w:val="24"/>
        </w:rPr>
        <w:t>Як може вплинути професійна придатність працівники на зміну соціальної структури персоналу?</w:t>
      </w:r>
    </w:p>
    <w:p w:rsidR="00476164" w:rsidRPr="00476164" w:rsidRDefault="00476164" w:rsidP="00476164">
      <w:pPr>
        <w:widowControl w:val="0"/>
        <w:tabs>
          <w:tab w:val="left" w:pos="993"/>
        </w:tabs>
        <w:spacing w:after="0" w:line="240" w:lineRule="auto"/>
        <w:ind w:firstLine="567"/>
        <w:jc w:val="center"/>
        <w:rPr>
          <w:rFonts w:ascii="Times New Roman" w:hAnsi="Times New Roman" w:cs="Times New Roman"/>
          <w:bCs/>
          <w:color w:val="000000"/>
          <w:sz w:val="24"/>
          <w:szCs w:val="24"/>
          <w:lang w:val="uk-UA"/>
        </w:rPr>
      </w:pPr>
      <w:r w:rsidRPr="00476164">
        <w:rPr>
          <w:rFonts w:ascii="Times New Roman" w:hAnsi="Times New Roman" w:cs="Times New Roman"/>
          <w:bCs/>
          <w:color w:val="000000"/>
          <w:sz w:val="24"/>
          <w:szCs w:val="24"/>
          <w:lang w:val="uk-UA"/>
        </w:rPr>
        <w:t>Тема 3. Формування колективу організації</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Що таке трудовий колектив?</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Чим відрізняються поняття «група» та «трудовий колектив»?</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Дайте визначення поняттю «мала соціальна група».</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Яким ознакам повинна відповідати група, щоб стати колективом?</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Чому західна психологія практично не оперує поняттям «трудовий колектив»?</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Які ознаки покладені в основу створення неформальних груп в організації?</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Яку роль відіграє лідер у формуванні неформальної групи?</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Назвіть етапи формування трудового колективу органі</w:t>
      </w:r>
      <w:r w:rsidRPr="00476164">
        <w:rPr>
          <w:rFonts w:ascii="Times New Roman" w:hAnsi="Times New Roman" w:cs="Times New Roman"/>
          <w:color w:val="000000"/>
          <w:sz w:val="24"/>
          <w:szCs w:val="24"/>
        </w:rPr>
        <w:softHyphen/>
        <w:t>зації, вкажіть їх особливості та порівняйте кожний етап.</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Які організаційні фактори перешкоджають роботі неформальної групи?</w:t>
      </w:r>
    </w:p>
    <w:p w:rsidR="00476164" w:rsidRPr="00476164" w:rsidRDefault="00476164" w:rsidP="00BC3F56">
      <w:pPr>
        <w:pStyle w:val="a3"/>
        <w:widowControl w:val="0"/>
        <w:numPr>
          <w:ilvl w:val="0"/>
          <w:numId w:val="120"/>
        </w:numPr>
        <w:tabs>
          <w:tab w:val="left" w:pos="993"/>
        </w:tabs>
        <w:spacing w:after="0" w:line="240" w:lineRule="auto"/>
        <w:ind w:left="0" w:firstLine="567"/>
        <w:contextualSpacing w:val="0"/>
        <w:jc w:val="both"/>
        <w:rPr>
          <w:rFonts w:ascii="Times New Roman" w:hAnsi="Times New Roman" w:cs="Times New Roman"/>
          <w:color w:val="000000"/>
          <w:sz w:val="24"/>
          <w:szCs w:val="24"/>
        </w:rPr>
      </w:pPr>
      <w:r w:rsidRPr="00476164">
        <w:rPr>
          <w:rFonts w:ascii="Times New Roman" w:hAnsi="Times New Roman" w:cs="Times New Roman"/>
          <w:color w:val="000000"/>
          <w:sz w:val="24"/>
          <w:szCs w:val="24"/>
        </w:rPr>
        <w:t>Яким законам повинна відповідати поведінка людей в колективі?</w:t>
      </w:r>
    </w:p>
    <w:p w:rsidR="00476164" w:rsidRPr="00476164" w:rsidRDefault="00476164" w:rsidP="00476164">
      <w:pPr>
        <w:widowControl w:val="0"/>
        <w:tabs>
          <w:tab w:val="left" w:pos="993"/>
        </w:tabs>
        <w:spacing w:after="0" w:line="240" w:lineRule="auto"/>
        <w:ind w:firstLine="567"/>
        <w:jc w:val="center"/>
        <w:rPr>
          <w:rFonts w:ascii="Times New Roman" w:hAnsi="Times New Roman" w:cs="Times New Roman"/>
          <w:bCs/>
          <w:color w:val="000000"/>
          <w:sz w:val="24"/>
          <w:szCs w:val="24"/>
          <w:lang w:val="uk-UA"/>
        </w:rPr>
      </w:pPr>
      <w:r w:rsidRPr="00476164">
        <w:rPr>
          <w:rFonts w:ascii="Times New Roman" w:hAnsi="Times New Roman" w:cs="Times New Roman"/>
          <w:bCs/>
          <w:color w:val="000000"/>
          <w:sz w:val="24"/>
          <w:szCs w:val="24"/>
          <w:lang w:val="uk-UA"/>
        </w:rPr>
        <w:t>Тема 4. Згуртованість та соціальний розвиток колективу</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Що означають поняття «команда» та «управлінська команда»?</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Хто формує команду однодумців - керівник чи лідер? (Відповідь обґрунтуйте на конкретних прикладах)</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Перерахуйте міжособистісні, інформаційні та вирішальні ролі в команді. Чим вони відрізняються?</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Які фактори  впливають на формування згуртованого колективу?</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На які види поділяються колективи за ступенем згуртованості?</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Що є предметом вивчення психології  правління?</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Назвіть основні психологічні якості працівників, що вивчаються в практиці управління персоналом.</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Як між собою співвідносяться поняття «особистісні якості» та «психологічні якості»?</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Що таке соціальний розвиток колективу і в чому полягають його особливості на сучасному етапі?</w:t>
      </w:r>
    </w:p>
    <w:p w:rsidR="00476164" w:rsidRPr="00476164" w:rsidRDefault="00476164" w:rsidP="00BC3F56">
      <w:pPr>
        <w:pStyle w:val="a3"/>
        <w:widowControl w:val="0"/>
        <w:numPr>
          <w:ilvl w:val="0"/>
          <w:numId w:val="120"/>
        </w:numPr>
        <w:tabs>
          <w:tab w:val="left" w:pos="993"/>
        </w:tabs>
        <w:spacing w:after="0" w:line="240" w:lineRule="auto"/>
        <w:ind w:left="0" w:firstLine="567"/>
        <w:contextualSpacing w:val="0"/>
        <w:jc w:val="both"/>
        <w:rPr>
          <w:rFonts w:ascii="Times New Roman" w:hAnsi="Times New Roman" w:cs="Times New Roman"/>
          <w:color w:val="000000"/>
          <w:sz w:val="24"/>
          <w:szCs w:val="24"/>
        </w:rPr>
      </w:pPr>
      <w:r w:rsidRPr="00476164">
        <w:rPr>
          <w:rFonts w:ascii="Times New Roman" w:hAnsi="Times New Roman" w:cs="Times New Roman"/>
          <w:color w:val="000000"/>
          <w:sz w:val="24"/>
          <w:szCs w:val="24"/>
        </w:rPr>
        <w:t>Яку структуру має план соціального розвитку організації?</w:t>
      </w:r>
    </w:p>
    <w:p w:rsidR="00476164" w:rsidRPr="00476164" w:rsidRDefault="00476164" w:rsidP="00476164">
      <w:pPr>
        <w:widowControl w:val="0"/>
        <w:tabs>
          <w:tab w:val="left" w:pos="993"/>
        </w:tabs>
        <w:spacing w:after="0" w:line="240" w:lineRule="auto"/>
        <w:ind w:firstLine="567"/>
        <w:jc w:val="center"/>
        <w:rPr>
          <w:rFonts w:ascii="Times New Roman" w:hAnsi="Times New Roman" w:cs="Times New Roman"/>
          <w:bCs/>
          <w:color w:val="000000"/>
          <w:sz w:val="24"/>
          <w:szCs w:val="24"/>
          <w:lang w:val="uk-UA"/>
        </w:rPr>
      </w:pPr>
      <w:r w:rsidRPr="00476164">
        <w:rPr>
          <w:rFonts w:ascii="Times New Roman" w:hAnsi="Times New Roman" w:cs="Times New Roman"/>
          <w:bCs/>
          <w:color w:val="000000"/>
          <w:sz w:val="24"/>
          <w:szCs w:val="24"/>
          <w:lang w:val="uk-UA"/>
        </w:rPr>
        <w:t>Тема 5. Кадрова політика організації</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Наведіть визначення поняття «кадрова політика» у вузькому та широкому розумінні.</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Охарактеризуйте відомі Вам типи кадрової політики.</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Назвіть суб'єкти та об'єкти кадрової політики.</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З яких етапів складається процес формування кадрової — політики організації?</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Які документи відтворюють основні принципи кадрової політики в організації?</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У чому на Вашу думку полягають особливості розвитку сучасної кадрової політики організації?</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Які фактори впливають на процес формування кадрової політики?</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Що означають поняття  «кадрові заходи» та «кадрові процеси»?</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Що означає поняття «кадрова робота», чим воно відрізняється від поняття «кадрова політика» і хто несе відповідальність в організації за її здійснення?</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Що таке кадрова стратегія та як це поняття співвідно</w:t>
      </w:r>
      <w:r w:rsidRPr="00476164">
        <w:rPr>
          <w:rFonts w:ascii="Times New Roman" w:hAnsi="Times New Roman" w:cs="Times New Roman"/>
          <w:color w:val="000000"/>
          <w:sz w:val="24"/>
          <w:szCs w:val="24"/>
        </w:rPr>
        <w:softHyphen/>
        <w:t>ситься із загальною стратегією організації?</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Який існує взаємозв'язок між стратегічним управлінням організацією, кадровою політикою та стратегічним управлінням персоналом?</w:t>
      </w:r>
    </w:p>
    <w:p w:rsidR="00476164" w:rsidRPr="00476164" w:rsidRDefault="00476164" w:rsidP="00BC3F56">
      <w:pPr>
        <w:pStyle w:val="a3"/>
        <w:widowControl w:val="0"/>
        <w:numPr>
          <w:ilvl w:val="0"/>
          <w:numId w:val="120"/>
        </w:numPr>
        <w:tabs>
          <w:tab w:val="left" w:pos="993"/>
        </w:tabs>
        <w:spacing w:after="0" w:line="240" w:lineRule="auto"/>
        <w:ind w:left="0" w:firstLine="567"/>
        <w:contextualSpacing w:val="0"/>
        <w:jc w:val="both"/>
        <w:rPr>
          <w:rFonts w:ascii="Times New Roman" w:hAnsi="Times New Roman" w:cs="Times New Roman"/>
          <w:color w:val="000000"/>
          <w:sz w:val="24"/>
          <w:szCs w:val="24"/>
        </w:rPr>
      </w:pPr>
      <w:r w:rsidRPr="00476164">
        <w:rPr>
          <w:rFonts w:ascii="Times New Roman" w:hAnsi="Times New Roman" w:cs="Times New Roman"/>
          <w:color w:val="000000"/>
          <w:sz w:val="24"/>
          <w:szCs w:val="24"/>
        </w:rPr>
        <w:t>Які Ви знаєте методи та форми реалізації кадрової стратегії?</w:t>
      </w:r>
    </w:p>
    <w:p w:rsidR="00476164" w:rsidRPr="00476164" w:rsidRDefault="00476164" w:rsidP="00476164">
      <w:pPr>
        <w:widowControl w:val="0"/>
        <w:tabs>
          <w:tab w:val="left" w:pos="993"/>
        </w:tabs>
        <w:spacing w:after="0" w:line="240" w:lineRule="auto"/>
        <w:ind w:firstLine="567"/>
        <w:jc w:val="center"/>
        <w:rPr>
          <w:rFonts w:ascii="Times New Roman" w:hAnsi="Times New Roman" w:cs="Times New Roman"/>
          <w:bCs/>
          <w:color w:val="000000"/>
          <w:sz w:val="24"/>
          <w:szCs w:val="24"/>
          <w:lang w:val="uk-UA"/>
        </w:rPr>
      </w:pPr>
      <w:r w:rsidRPr="00476164">
        <w:rPr>
          <w:rFonts w:ascii="Times New Roman" w:hAnsi="Times New Roman" w:cs="Times New Roman"/>
          <w:bCs/>
          <w:color w:val="000000"/>
          <w:sz w:val="24"/>
          <w:szCs w:val="24"/>
          <w:lang w:val="uk-UA"/>
        </w:rPr>
        <w:t>Тема 6.Кадрове планування в організаціях</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У чому полягає сутність та  призначення кадрового планування в управлінні персоналом?</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lastRenderedPageBreak/>
        <w:t>Що передбачає стратегічне кадрове планування і чим воно відрізняється від поняття "кадрова стратегія"?</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Розкрийте зміст основних складових оперативного плану роботи з персоналом організації.</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Як в організації використовуються методи кадрового планування?</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Чим відрізняються методи визначення потреби в кадрах організації та в кадрах службовців? Назвіть їх.</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Назвіть основні категорії працівників, що утворюють «додаткову» потребу в персоналі.</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Які використовуються методи прогнозування потреби в персоналі?</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Наведіть основні етапи кадрового планування.</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Як види норм застосовуються для розрахунку кількості різних категорій працівників організації?</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Для розрахунку чисельності яких категорій персоналу застосовуються норми обслуговування?</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Які методи використовуються для визначення оптималь</w:t>
      </w:r>
      <w:r w:rsidRPr="00476164">
        <w:rPr>
          <w:rFonts w:ascii="Times New Roman" w:hAnsi="Times New Roman" w:cs="Times New Roman"/>
          <w:color w:val="000000"/>
          <w:sz w:val="24"/>
          <w:szCs w:val="24"/>
        </w:rPr>
        <w:softHyphen/>
        <w:t>ної чисельності працівників в організації?</w:t>
      </w:r>
    </w:p>
    <w:p w:rsidR="00476164" w:rsidRPr="00476164" w:rsidRDefault="00476164" w:rsidP="00BC3F56">
      <w:pPr>
        <w:pStyle w:val="a3"/>
        <w:widowControl w:val="0"/>
        <w:numPr>
          <w:ilvl w:val="0"/>
          <w:numId w:val="120"/>
        </w:numPr>
        <w:tabs>
          <w:tab w:val="left" w:pos="993"/>
        </w:tabs>
        <w:spacing w:after="0" w:line="240" w:lineRule="auto"/>
        <w:ind w:left="0" w:firstLine="567"/>
        <w:contextualSpacing w:val="0"/>
        <w:jc w:val="both"/>
        <w:rPr>
          <w:rFonts w:ascii="Times New Roman" w:hAnsi="Times New Roman" w:cs="Times New Roman"/>
          <w:color w:val="000000"/>
          <w:sz w:val="24"/>
          <w:szCs w:val="24"/>
        </w:rPr>
      </w:pPr>
      <w:r w:rsidRPr="00476164">
        <w:rPr>
          <w:rFonts w:ascii="Times New Roman" w:hAnsi="Times New Roman" w:cs="Times New Roman"/>
          <w:color w:val="000000"/>
          <w:sz w:val="24"/>
          <w:szCs w:val="24"/>
        </w:rPr>
        <w:t>Якою є нормативна частка оптимальної чисельності управлінського персоналу та які фактори впливають на її визначення?</w:t>
      </w:r>
    </w:p>
    <w:p w:rsidR="00476164" w:rsidRPr="00476164" w:rsidRDefault="00476164" w:rsidP="00476164">
      <w:pPr>
        <w:widowControl w:val="0"/>
        <w:tabs>
          <w:tab w:val="left" w:pos="993"/>
        </w:tabs>
        <w:spacing w:after="0" w:line="240" w:lineRule="auto"/>
        <w:ind w:firstLine="567"/>
        <w:jc w:val="center"/>
        <w:rPr>
          <w:rFonts w:ascii="Times New Roman" w:hAnsi="Times New Roman" w:cs="Times New Roman"/>
          <w:bCs/>
          <w:color w:val="000000"/>
          <w:sz w:val="24"/>
          <w:szCs w:val="24"/>
          <w:lang w:val="uk-UA"/>
        </w:rPr>
      </w:pPr>
      <w:r w:rsidRPr="00476164">
        <w:rPr>
          <w:rFonts w:ascii="Times New Roman" w:hAnsi="Times New Roman" w:cs="Times New Roman"/>
          <w:bCs/>
          <w:color w:val="000000"/>
          <w:sz w:val="24"/>
          <w:szCs w:val="24"/>
          <w:lang w:val="uk-UA"/>
        </w:rPr>
        <w:t>Тема 7. Сучасні служби персоналу та основні напрями їхньої діяльності</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Коли вперше виникли кадрові служби та служби з працевлаштування за кордоном?</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В яких напрямах сьогодні  здійснюється перебудова роботи кадрових служб і чим викликана її необхідність?</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Які вимоги ставляться до працівників кадрових служб?</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Чим відрізняється склад функцій кадрових служб вітчизняних та зарубіжних організацій?</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Дайте характеристику кількісному та якісному складу працівників кадрової служби вітчизняних організацій.</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Чим відрізняють стратегічні тактичні функції кадрових служб? Назвіть їх.</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Якими факторами обумовлюється необхідність функціо</w:t>
      </w:r>
      <w:r w:rsidRPr="00476164">
        <w:rPr>
          <w:rFonts w:ascii="Times New Roman" w:hAnsi="Times New Roman" w:cs="Times New Roman"/>
          <w:color w:val="000000"/>
          <w:sz w:val="24"/>
          <w:szCs w:val="24"/>
        </w:rPr>
        <w:softHyphen/>
        <w:t>нування, чисельність та якісний склад працівників відділу кадрів?</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Які основні  підсистеми містить система управління людськими ресурсами організації?</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476164">
        <w:rPr>
          <w:rFonts w:ascii="Times New Roman" w:hAnsi="Times New Roman" w:cs="Times New Roman"/>
          <w:color w:val="000000"/>
          <w:sz w:val="24"/>
          <w:szCs w:val="24"/>
        </w:rPr>
        <w:t>Які основні підрозділи належать до складу  сучасної кадрової служби?</w:t>
      </w:r>
    </w:p>
    <w:p w:rsidR="00476164" w:rsidRPr="00476164" w:rsidRDefault="00476164" w:rsidP="00BC3F56">
      <w:pPr>
        <w:pStyle w:val="a3"/>
        <w:widowControl w:val="0"/>
        <w:numPr>
          <w:ilvl w:val="0"/>
          <w:numId w:val="120"/>
        </w:numPr>
        <w:shd w:val="clear" w:color="auto" w:fill="FFFFFF"/>
        <w:tabs>
          <w:tab w:val="left" w:pos="993"/>
        </w:tabs>
        <w:autoSpaceDE w:val="0"/>
        <w:autoSpaceDN w:val="0"/>
        <w:adjustRightInd w:val="0"/>
        <w:spacing w:after="0" w:line="240" w:lineRule="auto"/>
        <w:ind w:left="0" w:firstLine="567"/>
        <w:contextualSpacing w:val="0"/>
        <w:jc w:val="both"/>
        <w:rPr>
          <w:rFonts w:ascii="Times New Roman" w:hAnsi="Times New Roman" w:cs="Times New Roman"/>
          <w:b/>
          <w:sz w:val="24"/>
          <w:szCs w:val="24"/>
        </w:rPr>
      </w:pPr>
      <w:r w:rsidRPr="00476164">
        <w:rPr>
          <w:rFonts w:ascii="Times New Roman" w:hAnsi="Times New Roman" w:cs="Times New Roman"/>
          <w:color w:val="000000"/>
          <w:sz w:val="24"/>
          <w:szCs w:val="24"/>
        </w:rPr>
        <w:t>Які функції виконують працівники кадрових служб?</w:t>
      </w:r>
    </w:p>
    <w:p w:rsidR="000A758B" w:rsidRDefault="000A758B" w:rsidP="000A758B">
      <w:pPr>
        <w:pStyle w:val="a3"/>
        <w:widowControl w:val="0"/>
        <w:numPr>
          <w:ilvl w:val="0"/>
          <w:numId w:val="1"/>
        </w:numPr>
        <w:spacing w:after="0" w:line="240" w:lineRule="auto"/>
        <w:ind w:left="0"/>
        <w:jc w:val="center"/>
        <w:rPr>
          <w:rFonts w:ascii="Times New Roman" w:hAnsi="Times New Roman" w:cs="Times New Roman"/>
          <w:b/>
          <w:sz w:val="24"/>
          <w:szCs w:val="24"/>
        </w:rPr>
      </w:pPr>
      <w:r w:rsidRPr="000A758B">
        <w:rPr>
          <w:rFonts w:ascii="Times New Roman" w:hAnsi="Times New Roman" w:cs="Times New Roman"/>
          <w:b/>
          <w:sz w:val="24"/>
          <w:szCs w:val="24"/>
        </w:rPr>
        <w:t>ТЕСТИ ДЛЯ САМОКОНТРОЛЮ</w:t>
      </w:r>
    </w:p>
    <w:p w:rsidR="00476164" w:rsidRPr="00476164" w:rsidRDefault="00476164" w:rsidP="00476164">
      <w:pPr>
        <w:widowControl w:val="0"/>
        <w:spacing w:after="0" w:line="240" w:lineRule="auto"/>
        <w:jc w:val="both"/>
        <w:rPr>
          <w:rFonts w:ascii="Times New Roman" w:hAnsi="Times New Roman" w:cs="Times New Roman"/>
          <w:bCs/>
          <w:sz w:val="24"/>
          <w:szCs w:val="24"/>
          <w:lang w:val="uk-UA"/>
        </w:rPr>
      </w:pPr>
      <w:r w:rsidRPr="00476164">
        <w:rPr>
          <w:rFonts w:ascii="Times New Roman" w:hAnsi="Times New Roman" w:cs="Times New Roman"/>
          <w:bCs/>
          <w:sz w:val="24"/>
          <w:szCs w:val="24"/>
          <w:lang w:val="uk-UA"/>
        </w:rPr>
        <w:t>1. Кадровий менеджмент – це управління персоналом:</w:t>
      </w:r>
    </w:p>
    <w:p w:rsidR="00476164" w:rsidRPr="00476164" w:rsidRDefault="00476164" w:rsidP="00476164">
      <w:pPr>
        <w:widowControl w:val="0"/>
        <w:spacing w:after="0" w:line="240" w:lineRule="auto"/>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а) в межах кадрової служби;</w:t>
      </w:r>
    </w:p>
    <w:p w:rsidR="00476164" w:rsidRPr="00476164" w:rsidRDefault="00476164" w:rsidP="00476164">
      <w:pPr>
        <w:widowControl w:val="0"/>
        <w:spacing w:after="0" w:line="240" w:lineRule="auto"/>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б) як система заходів використання трудових ресурсів;</w:t>
      </w:r>
    </w:p>
    <w:p w:rsidR="00476164" w:rsidRPr="00476164" w:rsidRDefault="00476164" w:rsidP="00476164">
      <w:pPr>
        <w:widowControl w:val="0"/>
        <w:spacing w:after="0" w:line="240" w:lineRule="auto"/>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в) на робочих місцях працівників.</w:t>
      </w:r>
    </w:p>
    <w:p w:rsidR="00476164" w:rsidRPr="00476164" w:rsidRDefault="00476164" w:rsidP="00476164">
      <w:pPr>
        <w:widowControl w:val="0"/>
        <w:spacing w:after="0" w:line="240" w:lineRule="auto"/>
        <w:jc w:val="both"/>
        <w:rPr>
          <w:rFonts w:ascii="Times New Roman" w:hAnsi="Times New Roman" w:cs="Times New Roman"/>
          <w:bCs/>
          <w:sz w:val="24"/>
          <w:szCs w:val="24"/>
          <w:lang w:val="uk-UA"/>
        </w:rPr>
      </w:pPr>
      <w:r w:rsidRPr="00476164">
        <w:rPr>
          <w:rFonts w:ascii="Times New Roman" w:hAnsi="Times New Roman" w:cs="Times New Roman"/>
          <w:bCs/>
          <w:sz w:val="24"/>
          <w:szCs w:val="24"/>
          <w:lang w:val="uk-UA"/>
        </w:rPr>
        <w:t xml:space="preserve">2. Оберіть підсистеми в системі управління персоналом: </w:t>
      </w:r>
    </w:p>
    <w:p w:rsidR="00476164" w:rsidRPr="00476164" w:rsidRDefault="00476164" w:rsidP="00476164">
      <w:pPr>
        <w:widowControl w:val="0"/>
        <w:spacing w:after="0" w:line="240" w:lineRule="auto"/>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а) виховна підсистема;</w:t>
      </w:r>
    </w:p>
    <w:p w:rsidR="00476164" w:rsidRPr="00476164" w:rsidRDefault="00476164" w:rsidP="00476164">
      <w:pPr>
        <w:widowControl w:val="0"/>
        <w:spacing w:after="0" w:line="240" w:lineRule="auto"/>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б) правового забезпечення;</w:t>
      </w:r>
    </w:p>
    <w:p w:rsidR="00476164" w:rsidRPr="00476164" w:rsidRDefault="00476164" w:rsidP="00476164">
      <w:pPr>
        <w:widowControl w:val="0"/>
        <w:spacing w:after="0" w:line="240" w:lineRule="auto"/>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в) стратегічного планування.</w:t>
      </w:r>
    </w:p>
    <w:p w:rsidR="00476164" w:rsidRPr="00476164" w:rsidRDefault="00476164" w:rsidP="00BC3F56">
      <w:pPr>
        <w:pStyle w:val="a3"/>
        <w:widowControl w:val="0"/>
        <w:numPr>
          <w:ilvl w:val="0"/>
          <w:numId w:val="100"/>
        </w:numPr>
        <w:spacing w:after="0" w:line="240" w:lineRule="auto"/>
        <w:ind w:left="0"/>
        <w:jc w:val="both"/>
        <w:rPr>
          <w:rFonts w:ascii="Times New Roman" w:hAnsi="Times New Roman" w:cs="Times New Roman"/>
          <w:bCs/>
          <w:sz w:val="24"/>
          <w:szCs w:val="24"/>
        </w:rPr>
      </w:pPr>
      <w:r w:rsidRPr="00476164">
        <w:rPr>
          <w:rFonts w:ascii="Times New Roman" w:hAnsi="Times New Roman" w:cs="Times New Roman"/>
          <w:bCs/>
          <w:sz w:val="24"/>
          <w:szCs w:val="24"/>
        </w:rPr>
        <w:t xml:space="preserve">Основними особливостями західноєвропейського менеджменту є: </w:t>
      </w:r>
    </w:p>
    <w:p w:rsidR="00476164" w:rsidRPr="00476164" w:rsidRDefault="00476164" w:rsidP="00476164">
      <w:pPr>
        <w:widowControl w:val="0"/>
        <w:spacing w:after="0" w:line="240" w:lineRule="auto"/>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а) делегування повноважень у низові ланки управління;</w:t>
      </w:r>
    </w:p>
    <w:p w:rsidR="00476164" w:rsidRPr="00476164" w:rsidRDefault="00476164" w:rsidP="00476164">
      <w:pPr>
        <w:widowControl w:val="0"/>
        <w:spacing w:after="0" w:line="240" w:lineRule="auto"/>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б) зближення менеджерів і підлеглих;</w:t>
      </w:r>
    </w:p>
    <w:p w:rsidR="00476164" w:rsidRPr="00476164" w:rsidRDefault="00476164" w:rsidP="00476164">
      <w:pPr>
        <w:widowControl w:val="0"/>
        <w:spacing w:after="0" w:line="240" w:lineRule="auto"/>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в) підпорядкованість особистих інтересів загальним.</w:t>
      </w:r>
    </w:p>
    <w:p w:rsidR="00476164" w:rsidRPr="00476164" w:rsidRDefault="00476164" w:rsidP="00BC3F56">
      <w:pPr>
        <w:pStyle w:val="a3"/>
        <w:widowControl w:val="0"/>
        <w:numPr>
          <w:ilvl w:val="0"/>
          <w:numId w:val="100"/>
        </w:numPr>
        <w:spacing w:after="0" w:line="240" w:lineRule="auto"/>
        <w:ind w:left="0"/>
        <w:jc w:val="both"/>
        <w:rPr>
          <w:rFonts w:ascii="Times New Roman" w:hAnsi="Times New Roman" w:cs="Times New Roman"/>
          <w:bCs/>
          <w:sz w:val="24"/>
          <w:szCs w:val="24"/>
        </w:rPr>
      </w:pPr>
      <w:r w:rsidRPr="00476164">
        <w:rPr>
          <w:rFonts w:ascii="Times New Roman" w:hAnsi="Times New Roman" w:cs="Times New Roman"/>
          <w:bCs/>
          <w:sz w:val="24"/>
          <w:szCs w:val="24"/>
        </w:rPr>
        <w:t xml:space="preserve">Основними особливостями японського менеджменту є: </w:t>
      </w:r>
    </w:p>
    <w:p w:rsidR="00476164" w:rsidRPr="00476164" w:rsidRDefault="00476164" w:rsidP="00476164">
      <w:pPr>
        <w:widowControl w:val="0"/>
        <w:spacing w:after="0" w:line="240" w:lineRule="auto"/>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а) делегування повноважень у низові ланки управління;</w:t>
      </w:r>
    </w:p>
    <w:p w:rsidR="00476164" w:rsidRPr="00476164" w:rsidRDefault="00476164" w:rsidP="00476164">
      <w:pPr>
        <w:widowControl w:val="0"/>
        <w:spacing w:after="0" w:line="240" w:lineRule="auto"/>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 xml:space="preserve">б) підпорядкованість особистих інтересів загальним; </w:t>
      </w:r>
    </w:p>
    <w:p w:rsidR="00476164" w:rsidRPr="00476164" w:rsidRDefault="00476164" w:rsidP="00476164">
      <w:pPr>
        <w:widowControl w:val="0"/>
        <w:spacing w:after="0" w:line="240" w:lineRule="auto"/>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в) зближення менеджерів і підлеглих.</w:t>
      </w:r>
    </w:p>
    <w:p w:rsidR="00476164" w:rsidRPr="00476164" w:rsidRDefault="00476164" w:rsidP="00476164">
      <w:pPr>
        <w:widowControl w:val="0"/>
        <w:spacing w:after="0" w:line="240" w:lineRule="auto"/>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lastRenderedPageBreak/>
        <w:t xml:space="preserve">5. </w:t>
      </w:r>
      <w:r w:rsidRPr="00476164">
        <w:rPr>
          <w:rFonts w:ascii="Times New Roman" w:hAnsi="Times New Roman" w:cs="Times New Roman"/>
          <w:bCs/>
          <w:sz w:val="24"/>
          <w:szCs w:val="24"/>
          <w:lang w:val="uk-UA"/>
        </w:rPr>
        <w:t xml:space="preserve">Основними особливостями американського менеджменту є: </w:t>
      </w:r>
    </w:p>
    <w:p w:rsidR="00476164" w:rsidRPr="00476164" w:rsidRDefault="00476164" w:rsidP="00476164">
      <w:pPr>
        <w:widowControl w:val="0"/>
        <w:spacing w:after="0" w:line="240" w:lineRule="auto"/>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а) зближення менеджерів і підлеглих;</w:t>
      </w:r>
    </w:p>
    <w:p w:rsidR="00476164" w:rsidRPr="00476164" w:rsidRDefault="00476164" w:rsidP="00476164">
      <w:pPr>
        <w:widowControl w:val="0"/>
        <w:spacing w:after="0" w:line="240" w:lineRule="auto"/>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б) делегування повноважень у низові ланки управління;</w:t>
      </w:r>
    </w:p>
    <w:p w:rsidR="00476164" w:rsidRPr="000A758B" w:rsidRDefault="00476164" w:rsidP="00476164">
      <w:pPr>
        <w:widowControl w:val="0"/>
        <w:spacing w:after="0" w:line="240" w:lineRule="auto"/>
        <w:jc w:val="both"/>
        <w:rPr>
          <w:rFonts w:ascii="Times New Roman" w:hAnsi="Times New Roman" w:cs="Times New Roman"/>
          <w:b/>
          <w:sz w:val="24"/>
          <w:szCs w:val="24"/>
        </w:rPr>
      </w:pPr>
      <w:r w:rsidRPr="00476164">
        <w:rPr>
          <w:rFonts w:ascii="Times New Roman" w:hAnsi="Times New Roman" w:cs="Times New Roman"/>
          <w:sz w:val="24"/>
          <w:szCs w:val="24"/>
          <w:lang w:val="uk-UA"/>
        </w:rPr>
        <w:t>в) підпорядкованість особистих інтересів загальним.</w:t>
      </w:r>
    </w:p>
    <w:p w:rsidR="000A758B" w:rsidRDefault="000A758B" w:rsidP="00BC3F56">
      <w:pPr>
        <w:pStyle w:val="a3"/>
        <w:numPr>
          <w:ilvl w:val="0"/>
          <w:numId w:val="100"/>
        </w:numPr>
        <w:spacing w:after="0" w:line="240" w:lineRule="auto"/>
        <w:ind w:left="0"/>
        <w:jc w:val="center"/>
        <w:rPr>
          <w:rFonts w:ascii="Times New Roman" w:hAnsi="Times New Roman" w:cs="Times New Roman"/>
          <w:b/>
          <w:sz w:val="24"/>
          <w:szCs w:val="24"/>
        </w:rPr>
      </w:pPr>
      <w:r w:rsidRPr="000A758B">
        <w:rPr>
          <w:rFonts w:ascii="Times New Roman" w:hAnsi="Times New Roman" w:cs="Times New Roman"/>
          <w:b/>
          <w:sz w:val="24"/>
          <w:szCs w:val="24"/>
        </w:rPr>
        <w:t xml:space="preserve">ІНДИВІДУАЛЬНЕ ЗАВДАННЯ </w:t>
      </w:r>
    </w:p>
    <w:p w:rsidR="00476164" w:rsidRPr="00476164" w:rsidRDefault="00476164" w:rsidP="00476164">
      <w:pPr>
        <w:widowControl w:val="0"/>
        <w:spacing w:after="0" w:line="240" w:lineRule="auto"/>
        <w:ind w:firstLine="567"/>
        <w:jc w:val="center"/>
        <w:rPr>
          <w:rFonts w:ascii="Times New Roman" w:hAnsi="Times New Roman" w:cs="Times New Roman"/>
          <w:i/>
          <w:iCs/>
          <w:sz w:val="24"/>
          <w:szCs w:val="24"/>
          <w:lang w:val="uk-UA"/>
        </w:rPr>
      </w:pPr>
      <w:r w:rsidRPr="00476164">
        <w:rPr>
          <w:rFonts w:ascii="Times New Roman" w:hAnsi="Times New Roman" w:cs="Times New Roman"/>
          <w:i/>
          <w:iCs/>
          <w:sz w:val="24"/>
          <w:szCs w:val="24"/>
          <w:lang w:val="uk-UA"/>
        </w:rPr>
        <w:t>1 варіант</w:t>
      </w:r>
    </w:p>
    <w:p w:rsidR="00476164" w:rsidRPr="00476164" w:rsidRDefault="00476164" w:rsidP="00476164">
      <w:pPr>
        <w:widowControl w:val="0"/>
        <w:spacing w:after="0" w:line="240" w:lineRule="auto"/>
        <w:ind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 xml:space="preserve">Розробити модель оцінки роботи персоналу навчального закладу (за вибором слухача: </w:t>
      </w:r>
      <w:r w:rsidR="00BC3F56">
        <w:rPr>
          <w:rFonts w:ascii="Times New Roman" w:hAnsi="Times New Roman" w:cs="Times New Roman"/>
          <w:sz w:val="24"/>
          <w:szCs w:val="24"/>
          <w:lang w:val="uk-UA"/>
        </w:rPr>
        <w:t>заклад дошкільної (загальної середньої, позашкільної, вищої) освіти</w:t>
      </w:r>
      <w:r w:rsidR="00BC3F56" w:rsidRPr="00476164">
        <w:rPr>
          <w:rFonts w:ascii="Times New Roman" w:hAnsi="Times New Roman" w:cs="Times New Roman"/>
          <w:sz w:val="24"/>
          <w:szCs w:val="24"/>
          <w:lang w:val="uk-UA"/>
        </w:rPr>
        <w:t xml:space="preserve"> </w:t>
      </w:r>
      <w:r w:rsidRPr="00476164">
        <w:rPr>
          <w:rFonts w:ascii="Times New Roman" w:hAnsi="Times New Roman" w:cs="Times New Roman"/>
          <w:sz w:val="24"/>
          <w:szCs w:val="24"/>
          <w:lang w:val="uk-UA"/>
        </w:rPr>
        <w:t>тощо):</w:t>
      </w:r>
    </w:p>
    <w:p w:rsidR="00476164" w:rsidRPr="00476164" w:rsidRDefault="00476164" w:rsidP="00476164">
      <w:pPr>
        <w:widowControl w:val="0"/>
        <w:spacing w:after="0" w:line="240" w:lineRule="auto"/>
        <w:ind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а) обґрунтувати підходи до визначення параметрів, факторів, критеріїв оцінки;</w:t>
      </w:r>
    </w:p>
    <w:p w:rsidR="00476164" w:rsidRPr="00476164" w:rsidRDefault="00476164" w:rsidP="00476164">
      <w:pPr>
        <w:widowControl w:val="0"/>
        <w:spacing w:after="0" w:line="240" w:lineRule="auto"/>
        <w:ind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 xml:space="preserve">б) розробити або підібрати </w:t>
      </w:r>
      <w:proofErr w:type="spellStart"/>
      <w:r w:rsidRPr="00476164">
        <w:rPr>
          <w:rFonts w:ascii="Times New Roman" w:hAnsi="Times New Roman" w:cs="Times New Roman"/>
          <w:sz w:val="24"/>
          <w:szCs w:val="24"/>
          <w:lang w:val="uk-UA"/>
        </w:rPr>
        <w:t>кваліметричну</w:t>
      </w:r>
      <w:proofErr w:type="spellEnd"/>
      <w:r w:rsidRPr="00476164">
        <w:rPr>
          <w:rFonts w:ascii="Times New Roman" w:hAnsi="Times New Roman" w:cs="Times New Roman"/>
          <w:sz w:val="24"/>
          <w:szCs w:val="24"/>
          <w:lang w:val="uk-UA"/>
        </w:rPr>
        <w:t xml:space="preserve"> модель чи інший документ, який дозволяє провести об’єктивне оцінювання результатів роботи персоналу (посада – на вибір слухача);</w:t>
      </w:r>
    </w:p>
    <w:p w:rsidR="00476164" w:rsidRPr="00476164" w:rsidRDefault="00476164" w:rsidP="00476164">
      <w:pPr>
        <w:widowControl w:val="0"/>
        <w:spacing w:after="0" w:line="240" w:lineRule="auto"/>
        <w:ind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в) описати інструментарій оцінювання;</w:t>
      </w:r>
    </w:p>
    <w:p w:rsidR="00476164" w:rsidRPr="00476164" w:rsidRDefault="00476164" w:rsidP="00476164">
      <w:pPr>
        <w:widowControl w:val="0"/>
        <w:spacing w:after="0" w:line="240" w:lineRule="auto"/>
        <w:ind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г) оцінити відповідно до визначених критеріїв;</w:t>
      </w:r>
    </w:p>
    <w:p w:rsidR="00476164" w:rsidRPr="00476164" w:rsidRDefault="00476164" w:rsidP="00476164">
      <w:pPr>
        <w:widowControl w:val="0"/>
        <w:spacing w:after="0" w:line="240" w:lineRule="auto"/>
        <w:ind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д) провести якісну характеристику результатів оцінки;</w:t>
      </w:r>
    </w:p>
    <w:p w:rsidR="00476164" w:rsidRPr="00476164" w:rsidRDefault="00476164" w:rsidP="00476164">
      <w:pPr>
        <w:widowControl w:val="0"/>
        <w:spacing w:after="0" w:line="240" w:lineRule="auto"/>
        <w:ind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е) розробити рекомендації з удосконалення управлінської діяльності за результатами оцінювання</w:t>
      </w:r>
    </w:p>
    <w:p w:rsidR="00476164" w:rsidRPr="00476164" w:rsidRDefault="00476164" w:rsidP="00476164">
      <w:pPr>
        <w:widowControl w:val="0"/>
        <w:spacing w:after="0" w:line="240" w:lineRule="auto"/>
        <w:ind w:firstLine="567"/>
        <w:jc w:val="center"/>
        <w:rPr>
          <w:rFonts w:ascii="Times New Roman" w:hAnsi="Times New Roman" w:cs="Times New Roman"/>
          <w:i/>
          <w:iCs/>
          <w:sz w:val="24"/>
          <w:szCs w:val="24"/>
          <w:lang w:val="uk-UA"/>
        </w:rPr>
      </w:pPr>
      <w:r w:rsidRPr="00476164">
        <w:rPr>
          <w:rFonts w:ascii="Times New Roman" w:hAnsi="Times New Roman" w:cs="Times New Roman"/>
          <w:i/>
          <w:iCs/>
          <w:sz w:val="24"/>
          <w:szCs w:val="24"/>
          <w:lang w:val="uk-UA"/>
        </w:rPr>
        <w:t xml:space="preserve">План </w:t>
      </w:r>
      <w:proofErr w:type="spellStart"/>
      <w:r w:rsidRPr="00476164">
        <w:rPr>
          <w:rFonts w:ascii="Times New Roman" w:hAnsi="Times New Roman" w:cs="Times New Roman"/>
          <w:i/>
          <w:iCs/>
          <w:sz w:val="24"/>
          <w:szCs w:val="24"/>
          <w:lang w:val="uk-UA"/>
        </w:rPr>
        <w:t>мікродослідження</w:t>
      </w:r>
      <w:proofErr w:type="spellEnd"/>
      <w:r w:rsidRPr="00476164">
        <w:rPr>
          <w:rFonts w:ascii="Times New Roman" w:hAnsi="Times New Roman" w:cs="Times New Roman"/>
          <w:i/>
          <w:iCs/>
          <w:sz w:val="24"/>
          <w:szCs w:val="24"/>
          <w:lang w:val="uk-UA"/>
        </w:rPr>
        <w:t>.</w:t>
      </w:r>
    </w:p>
    <w:p w:rsidR="00476164" w:rsidRPr="00476164" w:rsidRDefault="00476164" w:rsidP="00BC3F56">
      <w:pPr>
        <w:widowControl w:val="0"/>
        <w:numPr>
          <w:ilvl w:val="0"/>
          <w:numId w:val="121"/>
        </w:numPr>
        <w:tabs>
          <w:tab w:val="left" w:pos="1134"/>
        </w:tabs>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Вступ.</w:t>
      </w:r>
    </w:p>
    <w:p w:rsidR="00476164" w:rsidRPr="00476164" w:rsidRDefault="00476164" w:rsidP="00BC3F56">
      <w:pPr>
        <w:widowControl w:val="0"/>
        <w:numPr>
          <w:ilvl w:val="0"/>
          <w:numId w:val="121"/>
        </w:numPr>
        <w:tabs>
          <w:tab w:val="left" w:pos="1134"/>
        </w:tabs>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Змалювання діагностичної методики (методику докласти) та умов дослідження (об’єкти, база).</w:t>
      </w:r>
    </w:p>
    <w:p w:rsidR="00476164" w:rsidRPr="00476164" w:rsidRDefault="00476164" w:rsidP="00BC3F56">
      <w:pPr>
        <w:widowControl w:val="0"/>
        <w:numPr>
          <w:ilvl w:val="0"/>
          <w:numId w:val="121"/>
        </w:numPr>
        <w:tabs>
          <w:tab w:val="left" w:pos="1134"/>
        </w:tabs>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 xml:space="preserve">Стислий аналіз результатів </w:t>
      </w:r>
      <w:proofErr w:type="spellStart"/>
      <w:r w:rsidRPr="00476164">
        <w:rPr>
          <w:rFonts w:ascii="Times New Roman" w:hAnsi="Times New Roman" w:cs="Times New Roman"/>
          <w:sz w:val="24"/>
          <w:szCs w:val="24"/>
          <w:lang w:val="uk-UA"/>
        </w:rPr>
        <w:t>мікродослідження</w:t>
      </w:r>
      <w:proofErr w:type="spellEnd"/>
      <w:r w:rsidRPr="00476164">
        <w:rPr>
          <w:rFonts w:ascii="Times New Roman" w:hAnsi="Times New Roman" w:cs="Times New Roman"/>
          <w:sz w:val="24"/>
          <w:szCs w:val="24"/>
          <w:lang w:val="uk-UA"/>
        </w:rPr>
        <w:t xml:space="preserve"> (узагальнені дані).</w:t>
      </w:r>
    </w:p>
    <w:p w:rsidR="00476164" w:rsidRPr="00476164" w:rsidRDefault="00476164" w:rsidP="00BC3F56">
      <w:pPr>
        <w:widowControl w:val="0"/>
        <w:numPr>
          <w:ilvl w:val="0"/>
          <w:numId w:val="121"/>
        </w:numPr>
        <w:tabs>
          <w:tab w:val="left" w:pos="1134"/>
        </w:tabs>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Висновки.</w:t>
      </w:r>
    </w:p>
    <w:p w:rsidR="00476164" w:rsidRPr="00476164" w:rsidRDefault="00476164" w:rsidP="00BC3F56">
      <w:pPr>
        <w:widowControl w:val="0"/>
        <w:numPr>
          <w:ilvl w:val="0"/>
          <w:numId w:val="121"/>
        </w:numPr>
        <w:tabs>
          <w:tab w:val="left" w:pos="1134"/>
        </w:tabs>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Рекомендації (поради, план удосконалення).</w:t>
      </w:r>
    </w:p>
    <w:p w:rsidR="00476164" w:rsidRPr="00BC3F56" w:rsidRDefault="00476164" w:rsidP="00476164">
      <w:pPr>
        <w:widowControl w:val="0"/>
        <w:spacing w:after="0" w:line="240" w:lineRule="auto"/>
        <w:ind w:firstLine="567"/>
        <w:jc w:val="both"/>
        <w:rPr>
          <w:rFonts w:ascii="Times New Roman" w:hAnsi="Times New Roman" w:cs="Times New Roman"/>
          <w:sz w:val="24"/>
          <w:szCs w:val="24"/>
          <w:lang w:val="uk-UA"/>
        </w:rPr>
      </w:pPr>
      <w:r w:rsidRPr="00BC3F56">
        <w:rPr>
          <w:rFonts w:ascii="Times New Roman" w:hAnsi="Times New Roman" w:cs="Times New Roman"/>
          <w:sz w:val="24"/>
          <w:szCs w:val="24"/>
          <w:lang w:val="uk-UA"/>
        </w:rPr>
        <w:t>Література:</w:t>
      </w:r>
    </w:p>
    <w:p w:rsidR="00476164" w:rsidRPr="00476164" w:rsidRDefault="00476164" w:rsidP="00BC3F56">
      <w:pPr>
        <w:numPr>
          <w:ilvl w:val="0"/>
          <w:numId w:val="122"/>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uk-UA"/>
        </w:rPr>
      </w:pPr>
      <w:proofErr w:type="spellStart"/>
      <w:r w:rsidRPr="00BC3F56">
        <w:rPr>
          <w:rFonts w:ascii="Times New Roman" w:hAnsi="Times New Roman" w:cs="Times New Roman"/>
          <w:sz w:val="24"/>
          <w:szCs w:val="24"/>
          <w:lang w:val="uk-UA"/>
        </w:rPr>
        <w:t>Акинфеева</w:t>
      </w:r>
      <w:proofErr w:type="spellEnd"/>
      <w:r w:rsidRPr="00BC3F56">
        <w:rPr>
          <w:rFonts w:ascii="Times New Roman" w:hAnsi="Times New Roman" w:cs="Times New Roman"/>
          <w:sz w:val="24"/>
          <w:szCs w:val="24"/>
          <w:lang w:val="uk-UA"/>
        </w:rPr>
        <w:t> Н.</w:t>
      </w:r>
      <w:r w:rsidRPr="00476164">
        <w:rPr>
          <w:rFonts w:ascii="Times New Roman" w:hAnsi="Times New Roman" w:cs="Times New Roman"/>
          <w:sz w:val="24"/>
          <w:szCs w:val="24"/>
          <w:lang w:val="uk-UA"/>
        </w:rPr>
        <w:t xml:space="preserve">В. </w:t>
      </w:r>
      <w:proofErr w:type="spellStart"/>
      <w:r w:rsidRPr="00476164">
        <w:rPr>
          <w:rFonts w:ascii="Times New Roman" w:hAnsi="Times New Roman" w:cs="Times New Roman"/>
          <w:sz w:val="24"/>
          <w:szCs w:val="24"/>
          <w:lang w:val="uk-UA"/>
        </w:rPr>
        <w:t>Квалиметрический</w:t>
      </w:r>
      <w:proofErr w:type="spellEnd"/>
      <w:r w:rsidRPr="00476164">
        <w:rPr>
          <w:rFonts w:ascii="Times New Roman" w:hAnsi="Times New Roman" w:cs="Times New Roman"/>
          <w:sz w:val="24"/>
          <w:szCs w:val="24"/>
          <w:lang w:val="uk-UA"/>
        </w:rPr>
        <w:t xml:space="preserve"> </w:t>
      </w:r>
      <w:proofErr w:type="spellStart"/>
      <w:r w:rsidRPr="00476164">
        <w:rPr>
          <w:rFonts w:ascii="Times New Roman" w:hAnsi="Times New Roman" w:cs="Times New Roman"/>
          <w:sz w:val="24"/>
          <w:szCs w:val="24"/>
          <w:lang w:val="uk-UA"/>
        </w:rPr>
        <w:t>инструментарий</w:t>
      </w:r>
      <w:proofErr w:type="spellEnd"/>
      <w:r w:rsidRPr="00476164">
        <w:rPr>
          <w:rFonts w:ascii="Times New Roman" w:hAnsi="Times New Roman" w:cs="Times New Roman"/>
          <w:sz w:val="24"/>
          <w:szCs w:val="24"/>
          <w:lang w:val="uk-UA"/>
        </w:rPr>
        <w:t xml:space="preserve"> </w:t>
      </w:r>
      <w:proofErr w:type="spellStart"/>
      <w:r w:rsidRPr="00476164">
        <w:rPr>
          <w:rFonts w:ascii="Times New Roman" w:hAnsi="Times New Roman" w:cs="Times New Roman"/>
          <w:sz w:val="24"/>
          <w:szCs w:val="24"/>
          <w:lang w:val="uk-UA"/>
        </w:rPr>
        <w:t>педагогических</w:t>
      </w:r>
      <w:proofErr w:type="spellEnd"/>
      <w:r w:rsidRPr="00476164">
        <w:rPr>
          <w:rFonts w:ascii="Times New Roman" w:hAnsi="Times New Roman" w:cs="Times New Roman"/>
          <w:sz w:val="24"/>
          <w:szCs w:val="24"/>
          <w:lang w:val="uk-UA"/>
        </w:rPr>
        <w:t xml:space="preserve"> </w:t>
      </w:r>
      <w:proofErr w:type="spellStart"/>
      <w:r w:rsidRPr="00476164">
        <w:rPr>
          <w:rFonts w:ascii="Times New Roman" w:hAnsi="Times New Roman" w:cs="Times New Roman"/>
          <w:sz w:val="24"/>
          <w:szCs w:val="24"/>
          <w:lang w:val="uk-UA"/>
        </w:rPr>
        <w:t>исследований</w:t>
      </w:r>
      <w:proofErr w:type="spellEnd"/>
      <w:r w:rsidRPr="00476164">
        <w:rPr>
          <w:rFonts w:ascii="Times New Roman" w:hAnsi="Times New Roman" w:cs="Times New Roman"/>
          <w:sz w:val="24"/>
          <w:szCs w:val="24"/>
          <w:lang w:val="uk-UA"/>
        </w:rPr>
        <w:t xml:space="preserve"> / Н. В. </w:t>
      </w:r>
      <w:proofErr w:type="spellStart"/>
      <w:r w:rsidRPr="00476164">
        <w:rPr>
          <w:rFonts w:ascii="Times New Roman" w:hAnsi="Times New Roman" w:cs="Times New Roman"/>
          <w:sz w:val="24"/>
          <w:szCs w:val="24"/>
          <w:lang w:val="uk-UA"/>
        </w:rPr>
        <w:t>Акинфеева</w:t>
      </w:r>
      <w:proofErr w:type="spellEnd"/>
      <w:r w:rsidRPr="00476164">
        <w:rPr>
          <w:rFonts w:ascii="Times New Roman" w:hAnsi="Times New Roman" w:cs="Times New Roman"/>
          <w:sz w:val="24"/>
          <w:szCs w:val="24"/>
          <w:lang w:val="uk-UA"/>
        </w:rPr>
        <w:t xml:space="preserve"> // </w:t>
      </w:r>
      <w:proofErr w:type="spellStart"/>
      <w:r w:rsidRPr="00476164">
        <w:rPr>
          <w:rFonts w:ascii="Times New Roman" w:hAnsi="Times New Roman" w:cs="Times New Roman"/>
          <w:sz w:val="24"/>
          <w:szCs w:val="24"/>
          <w:lang w:val="uk-UA"/>
        </w:rPr>
        <w:t>Педагогика</w:t>
      </w:r>
      <w:proofErr w:type="spellEnd"/>
      <w:r w:rsidRPr="00476164">
        <w:rPr>
          <w:rFonts w:ascii="Times New Roman" w:hAnsi="Times New Roman" w:cs="Times New Roman"/>
          <w:sz w:val="24"/>
          <w:szCs w:val="24"/>
          <w:lang w:val="uk-UA"/>
        </w:rPr>
        <w:t>. – 1998. – № 4. – С. 30-35.</w:t>
      </w:r>
    </w:p>
    <w:p w:rsidR="00476164" w:rsidRPr="00476164" w:rsidRDefault="00476164" w:rsidP="00BC3F56">
      <w:pPr>
        <w:numPr>
          <w:ilvl w:val="0"/>
          <w:numId w:val="122"/>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 xml:space="preserve">Бондар О. Теоретичні засади вимірювання і проблеми шкальних оцінок / О  Бондар. // Моніторинг у ЗНЗ  / </w:t>
      </w:r>
      <w:proofErr w:type="spellStart"/>
      <w:r w:rsidRPr="00476164">
        <w:rPr>
          <w:rFonts w:ascii="Times New Roman" w:hAnsi="Times New Roman" w:cs="Times New Roman"/>
          <w:sz w:val="24"/>
          <w:szCs w:val="24"/>
          <w:lang w:val="uk-UA"/>
        </w:rPr>
        <w:t>упоряд</w:t>
      </w:r>
      <w:proofErr w:type="spellEnd"/>
      <w:r w:rsidRPr="00476164">
        <w:rPr>
          <w:rFonts w:ascii="Times New Roman" w:hAnsi="Times New Roman" w:cs="Times New Roman"/>
          <w:sz w:val="24"/>
          <w:szCs w:val="24"/>
          <w:lang w:val="uk-UA"/>
        </w:rPr>
        <w:t xml:space="preserve">. М. </w:t>
      </w:r>
      <w:proofErr w:type="spellStart"/>
      <w:r w:rsidRPr="00476164">
        <w:rPr>
          <w:rFonts w:ascii="Times New Roman" w:hAnsi="Times New Roman" w:cs="Times New Roman"/>
          <w:sz w:val="24"/>
          <w:szCs w:val="24"/>
          <w:lang w:val="uk-UA"/>
        </w:rPr>
        <w:t>Голубенко</w:t>
      </w:r>
      <w:proofErr w:type="spellEnd"/>
      <w:r w:rsidRPr="00476164">
        <w:rPr>
          <w:rFonts w:ascii="Times New Roman" w:hAnsi="Times New Roman" w:cs="Times New Roman"/>
          <w:sz w:val="24"/>
          <w:szCs w:val="24"/>
          <w:lang w:val="uk-UA"/>
        </w:rPr>
        <w:t xml:space="preserve">. – К. : </w:t>
      </w:r>
      <w:proofErr w:type="spellStart"/>
      <w:r w:rsidRPr="00476164">
        <w:rPr>
          <w:rFonts w:ascii="Times New Roman" w:hAnsi="Times New Roman" w:cs="Times New Roman"/>
          <w:sz w:val="24"/>
          <w:szCs w:val="24"/>
          <w:lang w:val="uk-UA"/>
        </w:rPr>
        <w:t>Шк</w:t>
      </w:r>
      <w:proofErr w:type="spellEnd"/>
      <w:r w:rsidRPr="00476164">
        <w:rPr>
          <w:rFonts w:ascii="Times New Roman" w:hAnsi="Times New Roman" w:cs="Times New Roman"/>
          <w:sz w:val="24"/>
          <w:szCs w:val="24"/>
          <w:lang w:val="uk-UA"/>
        </w:rPr>
        <w:t>. світ, 2007. – 128 с.</w:t>
      </w:r>
    </w:p>
    <w:p w:rsidR="00476164" w:rsidRPr="00476164" w:rsidRDefault="00476164" w:rsidP="00BC3F56">
      <w:pPr>
        <w:numPr>
          <w:ilvl w:val="0"/>
          <w:numId w:val="122"/>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uk-UA"/>
        </w:rPr>
      </w:pPr>
      <w:proofErr w:type="spellStart"/>
      <w:r w:rsidRPr="00476164">
        <w:rPr>
          <w:rFonts w:ascii="Times New Roman" w:hAnsi="Times New Roman" w:cs="Times New Roman"/>
          <w:sz w:val="24"/>
          <w:szCs w:val="24"/>
          <w:lang w:val="uk-UA"/>
        </w:rPr>
        <w:t>Єльникова</w:t>
      </w:r>
      <w:proofErr w:type="spellEnd"/>
      <w:r w:rsidRPr="00476164">
        <w:rPr>
          <w:rFonts w:ascii="Times New Roman" w:hAnsi="Times New Roman" w:cs="Times New Roman"/>
          <w:sz w:val="24"/>
          <w:szCs w:val="24"/>
          <w:lang w:val="uk-UA"/>
        </w:rPr>
        <w:t> Г.В. Наукові основи розвитку управління загальною середньою освітою в регіоні : монографія / Г.В. </w:t>
      </w:r>
      <w:proofErr w:type="spellStart"/>
      <w:r w:rsidRPr="00476164">
        <w:rPr>
          <w:rFonts w:ascii="Times New Roman" w:hAnsi="Times New Roman" w:cs="Times New Roman"/>
          <w:sz w:val="24"/>
          <w:szCs w:val="24"/>
          <w:lang w:val="uk-UA"/>
        </w:rPr>
        <w:t>Єльникова</w:t>
      </w:r>
      <w:proofErr w:type="spellEnd"/>
      <w:r w:rsidRPr="00476164">
        <w:rPr>
          <w:rFonts w:ascii="Times New Roman" w:hAnsi="Times New Roman" w:cs="Times New Roman"/>
          <w:sz w:val="24"/>
          <w:szCs w:val="24"/>
          <w:lang w:val="uk-UA"/>
        </w:rPr>
        <w:t>. – К. : ДАККО, 1999. – 303 с.</w:t>
      </w:r>
    </w:p>
    <w:p w:rsidR="00476164" w:rsidRPr="00476164" w:rsidRDefault="00476164" w:rsidP="00BC3F56">
      <w:pPr>
        <w:numPr>
          <w:ilvl w:val="0"/>
          <w:numId w:val="122"/>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uk-UA"/>
        </w:rPr>
      </w:pPr>
      <w:proofErr w:type="spellStart"/>
      <w:r w:rsidRPr="00476164">
        <w:rPr>
          <w:rFonts w:ascii="Times New Roman" w:hAnsi="Times New Roman" w:cs="Times New Roman"/>
          <w:sz w:val="24"/>
          <w:szCs w:val="24"/>
          <w:lang w:val="uk-UA"/>
        </w:rPr>
        <w:t>Лцтвиненко</w:t>
      </w:r>
      <w:proofErr w:type="spellEnd"/>
      <w:r w:rsidRPr="00476164">
        <w:rPr>
          <w:rFonts w:ascii="Times New Roman" w:hAnsi="Times New Roman" w:cs="Times New Roman"/>
          <w:sz w:val="24"/>
          <w:szCs w:val="24"/>
          <w:lang w:val="uk-UA"/>
        </w:rPr>
        <w:t xml:space="preserve"> З.В. </w:t>
      </w:r>
      <w:proofErr w:type="spellStart"/>
      <w:r w:rsidRPr="00476164">
        <w:rPr>
          <w:rFonts w:ascii="Times New Roman" w:hAnsi="Times New Roman" w:cs="Times New Roman"/>
          <w:sz w:val="24"/>
          <w:szCs w:val="24"/>
          <w:lang w:val="uk-UA"/>
        </w:rPr>
        <w:t>Квалиметрический</w:t>
      </w:r>
      <w:proofErr w:type="spellEnd"/>
      <w:r w:rsidRPr="00476164">
        <w:rPr>
          <w:rFonts w:ascii="Times New Roman" w:hAnsi="Times New Roman" w:cs="Times New Roman"/>
          <w:sz w:val="24"/>
          <w:szCs w:val="24"/>
          <w:lang w:val="uk-UA"/>
        </w:rPr>
        <w:t xml:space="preserve"> поход к </w:t>
      </w:r>
      <w:proofErr w:type="spellStart"/>
      <w:r w:rsidRPr="00476164">
        <w:rPr>
          <w:rFonts w:ascii="Times New Roman" w:hAnsi="Times New Roman" w:cs="Times New Roman"/>
          <w:sz w:val="24"/>
          <w:szCs w:val="24"/>
          <w:lang w:val="uk-UA"/>
        </w:rPr>
        <w:t>определению</w:t>
      </w:r>
      <w:proofErr w:type="spellEnd"/>
      <w:r w:rsidRPr="00476164">
        <w:rPr>
          <w:rFonts w:ascii="Times New Roman" w:hAnsi="Times New Roman" w:cs="Times New Roman"/>
          <w:sz w:val="24"/>
          <w:szCs w:val="24"/>
          <w:lang w:val="uk-UA"/>
        </w:rPr>
        <w:t xml:space="preserve"> </w:t>
      </w:r>
      <w:proofErr w:type="spellStart"/>
      <w:r w:rsidRPr="00476164">
        <w:rPr>
          <w:rFonts w:ascii="Times New Roman" w:hAnsi="Times New Roman" w:cs="Times New Roman"/>
          <w:sz w:val="24"/>
          <w:szCs w:val="24"/>
          <w:lang w:val="uk-UA"/>
        </w:rPr>
        <w:t>качества</w:t>
      </w:r>
      <w:proofErr w:type="spellEnd"/>
      <w:r w:rsidRPr="00476164">
        <w:rPr>
          <w:rFonts w:ascii="Times New Roman" w:hAnsi="Times New Roman" w:cs="Times New Roman"/>
          <w:sz w:val="24"/>
          <w:szCs w:val="24"/>
          <w:lang w:val="uk-UA"/>
        </w:rPr>
        <w:t xml:space="preserve"> управлення </w:t>
      </w:r>
      <w:proofErr w:type="spellStart"/>
      <w:r w:rsidRPr="00476164">
        <w:rPr>
          <w:rFonts w:ascii="Times New Roman" w:hAnsi="Times New Roman" w:cs="Times New Roman"/>
          <w:sz w:val="24"/>
          <w:szCs w:val="24"/>
          <w:lang w:val="uk-UA"/>
        </w:rPr>
        <w:t>образовательным</w:t>
      </w:r>
      <w:proofErr w:type="spellEnd"/>
      <w:r w:rsidRPr="00476164">
        <w:rPr>
          <w:rFonts w:ascii="Times New Roman" w:hAnsi="Times New Roman" w:cs="Times New Roman"/>
          <w:sz w:val="24"/>
          <w:szCs w:val="24"/>
          <w:lang w:val="uk-UA"/>
        </w:rPr>
        <w:t xml:space="preserve"> </w:t>
      </w:r>
      <w:proofErr w:type="spellStart"/>
      <w:r w:rsidRPr="00476164">
        <w:rPr>
          <w:rFonts w:ascii="Times New Roman" w:hAnsi="Times New Roman" w:cs="Times New Roman"/>
          <w:sz w:val="24"/>
          <w:szCs w:val="24"/>
          <w:lang w:val="uk-UA"/>
        </w:rPr>
        <w:t>учреждением</w:t>
      </w:r>
      <w:proofErr w:type="spellEnd"/>
      <w:r w:rsidRPr="00476164">
        <w:rPr>
          <w:rFonts w:ascii="Times New Roman" w:hAnsi="Times New Roman" w:cs="Times New Roman"/>
          <w:sz w:val="24"/>
          <w:szCs w:val="24"/>
          <w:lang w:val="uk-UA"/>
        </w:rPr>
        <w:t xml:space="preserve"> / З.В. Литвиненко // </w:t>
      </w:r>
      <w:proofErr w:type="spellStart"/>
      <w:r w:rsidRPr="00476164">
        <w:rPr>
          <w:rFonts w:ascii="Times New Roman" w:hAnsi="Times New Roman" w:cs="Times New Roman"/>
          <w:sz w:val="24"/>
          <w:szCs w:val="24"/>
          <w:lang w:val="uk-UA"/>
        </w:rPr>
        <w:t>Педагогика</w:t>
      </w:r>
      <w:proofErr w:type="spellEnd"/>
      <w:r w:rsidRPr="00476164">
        <w:rPr>
          <w:rFonts w:ascii="Times New Roman" w:hAnsi="Times New Roman" w:cs="Times New Roman"/>
          <w:sz w:val="24"/>
          <w:szCs w:val="24"/>
          <w:lang w:val="uk-UA"/>
        </w:rPr>
        <w:t>. – 2004. – № 10. – С. 42-47.</w:t>
      </w:r>
    </w:p>
    <w:p w:rsidR="00476164" w:rsidRPr="00476164" w:rsidRDefault="00476164" w:rsidP="00BC3F56">
      <w:pPr>
        <w:numPr>
          <w:ilvl w:val="0"/>
          <w:numId w:val="122"/>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uk-UA"/>
        </w:rPr>
      </w:pPr>
      <w:proofErr w:type="spellStart"/>
      <w:r w:rsidRPr="00476164">
        <w:rPr>
          <w:rFonts w:ascii="Times New Roman" w:hAnsi="Times New Roman" w:cs="Times New Roman"/>
          <w:sz w:val="24"/>
          <w:szCs w:val="24"/>
          <w:lang w:val="uk-UA"/>
        </w:rPr>
        <w:t>Павлютенков</w:t>
      </w:r>
      <w:proofErr w:type="spellEnd"/>
      <w:r w:rsidRPr="00476164">
        <w:rPr>
          <w:rFonts w:ascii="Times New Roman" w:hAnsi="Times New Roman" w:cs="Times New Roman"/>
          <w:sz w:val="24"/>
          <w:szCs w:val="24"/>
          <w:lang w:val="uk-UA"/>
        </w:rPr>
        <w:t> Є.М. Моделювання в системі освіти (у схемах і таблицях) / Є.М. </w:t>
      </w:r>
      <w:proofErr w:type="spellStart"/>
      <w:r w:rsidRPr="00476164">
        <w:rPr>
          <w:rFonts w:ascii="Times New Roman" w:hAnsi="Times New Roman" w:cs="Times New Roman"/>
          <w:sz w:val="24"/>
          <w:szCs w:val="24"/>
          <w:lang w:val="uk-UA"/>
        </w:rPr>
        <w:t>Павлютенков</w:t>
      </w:r>
      <w:proofErr w:type="spellEnd"/>
      <w:r w:rsidRPr="00476164">
        <w:rPr>
          <w:rFonts w:ascii="Times New Roman" w:hAnsi="Times New Roman" w:cs="Times New Roman"/>
          <w:sz w:val="24"/>
          <w:szCs w:val="24"/>
          <w:lang w:val="uk-UA"/>
        </w:rPr>
        <w:t>. – Харків : Основа, 2008. – 128 с.</w:t>
      </w:r>
    </w:p>
    <w:p w:rsidR="00476164" w:rsidRPr="00476164" w:rsidRDefault="00476164" w:rsidP="00BC3F56">
      <w:pPr>
        <w:numPr>
          <w:ilvl w:val="0"/>
          <w:numId w:val="122"/>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 xml:space="preserve">Приходько В.М. Моніторинг якості освіти і виховної діяльності навчального закладу : </w:t>
      </w:r>
      <w:proofErr w:type="spellStart"/>
      <w:r w:rsidRPr="00476164">
        <w:rPr>
          <w:rFonts w:ascii="Times New Roman" w:hAnsi="Times New Roman" w:cs="Times New Roman"/>
          <w:sz w:val="24"/>
          <w:szCs w:val="24"/>
          <w:lang w:val="uk-UA"/>
        </w:rPr>
        <w:t>навч</w:t>
      </w:r>
      <w:proofErr w:type="spellEnd"/>
      <w:r w:rsidRPr="00476164">
        <w:rPr>
          <w:rFonts w:ascii="Times New Roman" w:hAnsi="Times New Roman" w:cs="Times New Roman"/>
          <w:sz w:val="24"/>
          <w:szCs w:val="24"/>
          <w:lang w:val="uk-UA"/>
        </w:rPr>
        <w:t xml:space="preserve">.-метод. </w:t>
      </w:r>
      <w:proofErr w:type="spellStart"/>
      <w:r w:rsidRPr="00476164">
        <w:rPr>
          <w:rFonts w:ascii="Times New Roman" w:hAnsi="Times New Roman" w:cs="Times New Roman"/>
          <w:sz w:val="24"/>
          <w:szCs w:val="24"/>
          <w:lang w:val="uk-UA"/>
        </w:rPr>
        <w:t>посіб</w:t>
      </w:r>
      <w:proofErr w:type="spellEnd"/>
      <w:r w:rsidRPr="00476164">
        <w:rPr>
          <w:rFonts w:ascii="Times New Roman" w:hAnsi="Times New Roman" w:cs="Times New Roman"/>
          <w:sz w:val="24"/>
          <w:szCs w:val="24"/>
          <w:lang w:val="uk-UA"/>
        </w:rPr>
        <w:t xml:space="preserve">. для </w:t>
      </w:r>
      <w:proofErr w:type="spellStart"/>
      <w:r w:rsidRPr="00476164">
        <w:rPr>
          <w:rFonts w:ascii="Times New Roman" w:hAnsi="Times New Roman" w:cs="Times New Roman"/>
          <w:sz w:val="24"/>
          <w:szCs w:val="24"/>
          <w:lang w:val="uk-UA"/>
        </w:rPr>
        <w:t>вчит</w:t>
      </w:r>
      <w:proofErr w:type="spellEnd"/>
      <w:r w:rsidRPr="00476164">
        <w:rPr>
          <w:rFonts w:ascii="Times New Roman" w:hAnsi="Times New Roman" w:cs="Times New Roman"/>
          <w:sz w:val="24"/>
          <w:szCs w:val="24"/>
          <w:lang w:val="uk-UA"/>
        </w:rPr>
        <w:t>. / В.М. Приходько. – Харків : Основа, 2007. – 144 с.</w:t>
      </w:r>
    </w:p>
    <w:p w:rsidR="00476164" w:rsidRPr="00476164" w:rsidRDefault="00476164" w:rsidP="00BC3F56">
      <w:pPr>
        <w:numPr>
          <w:ilvl w:val="0"/>
          <w:numId w:val="122"/>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uk-UA"/>
        </w:rPr>
      </w:pPr>
      <w:proofErr w:type="spellStart"/>
      <w:r w:rsidRPr="00476164">
        <w:rPr>
          <w:rFonts w:ascii="Times New Roman" w:hAnsi="Times New Roman" w:cs="Times New Roman"/>
          <w:sz w:val="24"/>
          <w:szCs w:val="24"/>
          <w:lang w:val="uk-UA"/>
        </w:rPr>
        <w:t>Рябова</w:t>
      </w:r>
      <w:proofErr w:type="spellEnd"/>
      <w:r w:rsidRPr="00476164">
        <w:rPr>
          <w:rFonts w:ascii="Times New Roman" w:hAnsi="Times New Roman" w:cs="Times New Roman"/>
          <w:sz w:val="24"/>
          <w:szCs w:val="24"/>
          <w:lang w:val="uk-UA"/>
        </w:rPr>
        <w:t> З.В. Моніторинг розвитку навчальної діяльності учнів 6-7- річного віку (управлінський аспект) :</w:t>
      </w:r>
      <w:proofErr w:type="spellStart"/>
      <w:r w:rsidRPr="00476164">
        <w:rPr>
          <w:rFonts w:ascii="Times New Roman" w:hAnsi="Times New Roman" w:cs="Times New Roman"/>
          <w:sz w:val="24"/>
          <w:szCs w:val="24"/>
          <w:lang w:val="uk-UA"/>
        </w:rPr>
        <w:t>автореф</w:t>
      </w:r>
      <w:proofErr w:type="spellEnd"/>
      <w:r w:rsidRPr="00476164">
        <w:rPr>
          <w:rFonts w:ascii="Times New Roman" w:hAnsi="Times New Roman" w:cs="Times New Roman"/>
          <w:sz w:val="24"/>
          <w:szCs w:val="24"/>
          <w:lang w:val="uk-UA"/>
        </w:rPr>
        <w:t xml:space="preserve">. </w:t>
      </w:r>
      <w:proofErr w:type="spellStart"/>
      <w:r w:rsidRPr="00476164">
        <w:rPr>
          <w:rFonts w:ascii="Times New Roman" w:hAnsi="Times New Roman" w:cs="Times New Roman"/>
          <w:sz w:val="24"/>
          <w:szCs w:val="24"/>
          <w:lang w:val="uk-UA"/>
        </w:rPr>
        <w:t>дис</w:t>
      </w:r>
      <w:proofErr w:type="spellEnd"/>
      <w:r w:rsidRPr="00476164">
        <w:rPr>
          <w:rFonts w:ascii="Times New Roman" w:hAnsi="Times New Roman" w:cs="Times New Roman"/>
          <w:sz w:val="24"/>
          <w:szCs w:val="24"/>
          <w:lang w:val="uk-UA"/>
        </w:rPr>
        <w:t>... к-та пед. наук : 13.00.01 / НАН України. – К., 2004. – 20 с.</w:t>
      </w:r>
    </w:p>
    <w:p w:rsidR="00476164" w:rsidRPr="00476164" w:rsidRDefault="00476164" w:rsidP="00BC3F56">
      <w:pPr>
        <w:numPr>
          <w:ilvl w:val="0"/>
          <w:numId w:val="122"/>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uk-UA"/>
        </w:rPr>
      </w:pPr>
      <w:proofErr w:type="spellStart"/>
      <w:r w:rsidRPr="00476164">
        <w:rPr>
          <w:rFonts w:ascii="Times New Roman" w:hAnsi="Times New Roman" w:cs="Times New Roman"/>
          <w:sz w:val="24"/>
          <w:szCs w:val="24"/>
          <w:lang w:val="uk-UA"/>
        </w:rPr>
        <w:t>Циба</w:t>
      </w:r>
      <w:proofErr w:type="spellEnd"/>
      <w:r w:rsidRPr="00476164">
        <w:rPr>
          <w:rFonts w:ascii="Times New Roman" w:hAnsi="Times New Roman" w:cs="Times New Roman"/>
          <w:sz w:val="24"/>
          <w:szCs w:val="24"/>
          <w:lang w:val="uk-UA"/>
        </w:rPr>
        <w:t> В.Т. Наука, необхідна всім наукам: кваліметрія / В.Т. </w:t>
      </w:r>
      <w:proofErr w:type="spellStart"/>
      <w:r w:rsidRPr="00476164">
        <w:rPr>
          <w:rFonts w:ascii="Times New Roman" w:hAnsi="Times New Roman" w:cs="Times New Roman"/>
          <w:sz w:val="24"/>
          <w:szCs w:val="24"/>
          <w:lang w:val="uk-UA"/>
        </w:rPr>
        <w:t>Циба</w:t>
      </w:r>
      <w:proofErr w:type="spellEnd"/>
      <w:r w:rsidRPr="00476164">
        <w:rPr>
          <w:rFonts w:ascii="Times New Roman" w:hAnsi="Times New Roman" w:cs="Times New Roman"/>
          <w:sz w:val="24"/>
          <w:szCs w:val="24"/>
          <w:lang w:val="uk-UA"/>
        </w:rPr>
        <w:t xml:space="preserve"> // Практична психологія та соціальна робота. – 2007. – № 2. – С. 54-61.</w:t>
      </w:r>
    </w:p>
    <w:p w:rsidR="00476164" w:rsidRPr="00476164" w:rsidRDefault="00476164" w:rsidP="00BC3F56">
      <w:pPr>
        <w:numPr>
          <w:ilvl w:val="0"/>
          <w:numId w:val="122"/>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 xml:space="preserve">Яковлев Е.В. </w:t>
      </w:r>
      <w:proofErr w:type="spellStart"/>
      <w:r w:rsidRPr="00476164">
        <w:rPr>
          <w:rFonts w:ascii="Times New Roman" w:hAnsi="Times New Roman" w:cs="Times New Roman"/>
          <w:sz w:val="24"/>
          <w:szCs w:val="24"/>
          <w:lang w:val="uk-UA"/>
        </w:rPr>
        <w:t>Квалиметрический</w:t>
      </w:r>
      <w:proofErr w:type="spellEnd"/>
      <w:r w:rsidRPr="00476164">
        <w:rPr>
          <w:rFonts w:ascii="Times New Roman" w:hAnsi="Times New Roman" w:cs="Times New Roman"/>
          <w:sz w:val="24"/>
          <w:szCs w:val="24"/>
          <w:lang w:val="uk-UA"/>
        </w:rPr>
        <w:t xml:space="preserve"> </w:t>
      </w:r>
      <w:proofErr w:type="spellStart"/>
      <w:r w:rsidRPr="00476164">
        <w:rPr>
          <w:rFonts w:ascii="Times New Roman" w:hAnsi="Times New Roman" w:cs="Times New Roman"/>
          <w:sz w:val="24"/>
          <w:szCs w:val="24"/>
          <w:lang w:val="uk-UA"/>
        </w:rPr>
        <w:t>подход</w:t>
      </w:r>
      <w:proofErr w:type="spellEnd"/>
      <w:r w:rsidRPr="00476164">
        <w:rPr>
          <w:rFonts w:ascii="Times New Roman" w:hAnsi="Times New Roman" w:cs="Times New Roman"/>
          <w:sz w:val="24"/>
          <w:szCs w:val="24"/>
          <w:lang w:val="uk-UA"/>
        </w:rPr>
        <w:t xml:space="preserve"> в </w:t>
      </w:r>
      <w:proofErr w:type="spellStart"/>
      <w:r w:rsidRPr="00476164">
        <w:rPr>
          <w:rFonts w:ascii="Times New Roman" w:hAnsi="Times New Roman" w:cs="Times New Roman"/>
          <w:sz w:val="24"/>
          <w:szCs w:val="24"/>
          <w:lang w:val="uk-UA"/>
        </w:rPr>
        <w:t>педагогическом</w:t>
      </w:r>
      <w:proofErr w:type="spellEnd"/>
      <w:r w:rsidRPr="00476164">
        <w:rPr>
          <w:rFonts w:ascii="Times New Roman" w:hAnsi="Times New Roman" w:cs="Times New Roman"/>
          <w:sz w:val="24"/>
          <w:szCs w:val="24"/>
          <w:lang w:val="uk-UA"/>
        </w:rPr>
        <w:t xml:space="preserve"> </w:t>
      </w:r>
      <w:proofErr w:type="spellStart"/>
      <w:r w:rsidRPr="00476164">
        <w:rPr>
          <w:rFonts w:ascii="Times New Roman" w:hAnsi="Times New Roman" w:cs="Times New Roman"/>
          <w:sz w:val="24"/>
          <w:szCs w:val="24"/>
          <w:lang w:val="uk-UA"/>
        </w:rPr>
        <w:t>исследовании</w:t>
      </w:r>
      <w:proofErr w:type="spellEnd"/>
      <w:r w:rsidRPr="00476164">
        <w:rPr>
          <w:rFonts w:ascii="Times New Roman" w:hAnsi="Times New Roman" w:cs="Times New Roman"/>
          <w:sz w:val="24"/>
          <w:szCs w:val="24"/>
          <w:lang w:val="uk-UA"/>
        </w:rPr>
        <w:t xml:space="preserve"> : </w:t>
      </w:r>
      <w:proofErr w:type="spellStart"/>
      <w:r w:rsidRPr="00476164">
        <w:rPr>
          <w:rFonts w:ascii="Times New Roman" w:hAnsi="Times New Roman" w:cs="Times New Roman"/>
          <w:sz w:val="24"/>
          <w:szCs w:val="24"/>
          <w:lang w:val="uk-UA"/>
        </w:rPr>
        <w:t>новое</w:t>
      </w:r>
      <w:proofErr w:type="spellEnd"/>
      <w:r w:rsidRPr="00476164">
        <w:rPr>
          <w:rFonts w:ascii="Times New Roman" w:hAnsi="Times New Roman" w:cs="Times New Roman"/>
          <w:sz w:val="24"/>
          <w:szCs w:val="24"/>
          <w:lang w:val="uk-UA"/>
        </w:rPr>
        <w:t xml:space="preserve"> </w:t>
      </w:r>
      <w:proofErr w:type="spellStart"/>
      <w:r w:rsidRPr="00476164">
        <w:rPr>
          <w:rFonts w:ascii="Times New Roman" w:hAnsi="Times New Roman" w:cs="Times New Roman"/>
          <w:sz w:val="24"/>
          <w:szCs w:val="24"/>
          <w:lang w:val="uk-UA"/>
        </w:rPr>
        <w:t>видение</w:t>
      </w:r>
      <w:proofErr w:type="spellEnd"/>
      <w:r w:rsidRPr="00476164">
        <w:rPr>
          <w:rFonts w:ascii="Times New Roman" w:hAnsi="Times New Roman" w:cs="Times New Roman"/>
          <w:sz w:val="24"/>
          <w:szCs w:val="24"/>
          <w:lang w:val="uk-UA"/>
        </w:rPr>
        <w:t xml:space="preserve"> / Е. В. Яковлев // </w:t>
      </w:r>
      <w:proofErr w:type="spellStart"/>
      <w:r w:rsidRPr="00476164">
        <w:rPr>
          <w:rFonts w:ascii="Times New Roman" w:hAnsi="Times New Roman" w:cs="Times New Roman"/>
          <w:sz w:val="24"/>
          <w:szCs w:val="24"/>
          <w:lang w:val="uk-UA"/>
        </w:rPr>
        <w:t>Педагогика</w:t>
      </w:r>
      <w:proofErr w:type="spellEnd"/>
      <w:r w:rsidRPr="00476164">
        <w:rPr>
          <w:rFonts w:ascii="Times New Roman" w:hAnsi="Times New Roman" w:cs="Times New Roman"/>
          <w:sz w:val="24"/>
          <w:szCs w:val="24"/>
          <w:lang w:val="uk-UA"/>
        </w:rPr>
        <w:t>. – 1993. – №3. – С. 49-54.</w:t>
      </w:r>
    </w:p>
    <w:p w:rsidR="00476164" w:rsidRPr="00476164" w:rsidRDefault="00476164" w:rsidP="00476164">
      <w:pPr>
        <w:widowControl w:val="0"/>
        <w:spacing w:after="0" w:line="240" w:lineRule="auto"/>
        <w:jc w:val="center"/>
        <w:rPr>
          <w:rFonts w:ascii="Times New Roman" w:hAnsi="Times New Roman" w:cs="Times New Roman"/>
          <w:i/>
          <w:sz w:val="24"/>
          <w:szCs w:val="24"/>
          <w:lang w:val="uk-UA"/>
        </w:rPr>
      </w:pPr>
      <w:r w:rsidRPr="00476164">
        <w:rPr>
          <w:rFonts w:ascii="Times New Roman" w:hAnsi="Times New Roman" w:cs="Times New Roman"/>
          <w:i/>
          <w:sz w:val="24"/>
          <w:szCs w:val="24"/>
          <w:lang w:val="uk-UA"/>
        </w:rPr>
        <w:t xml:space="preserve">Оцінювання </w:t>
      </w:r>
      <w:proofErr w:type="spellStart"/>
      <w:r w:rsidRPr="00476164">
        <w:rPr>
          <w:rFonts w:ascii="Times New Roman" w:hAnsi="Times New Roman" w:cs="Times New Roman"/>
          <w:i/>
          <w:sz w:val="24"/>
          <w:szCs w:val="24"/>
          <w:lang w:val="uk-UA"/>
        </w:rPr>
        <w:t>мікродослідження</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7"/>
        <w:gridCol w:w="1151"/>
      </w:tblGrid>
      <w:tr w:rsidR="00476164" w:rsidRPr="00476164" w:rsidTr="00476164">
        <w:trPr>
          <w:trHeight w:val="347"/>
          <w:jc w:val="center"/>
        </w:trPr>
        <w:tc>
          <w:tcPr>
            <w:tcW w:w="0" w:type="auto"/>
            <w:tcBorders>
              <w:top w:val="single" w:sz="4" w:space="0" w:color="auto"/>
              <w:left w:val="single" w:sz="4" w:space="0" w:color="auto"/>
              <w:bottom w:val="single" w:sz="4" w:space="0" w:color="auto"/>
              <w:right w:val="single" w:sz="4" w:space="0" w:color="auto"/>
            </w:tcBorders>
            <w:hideMark/>
          </w:tcPr>
          <w:p w:rsidR="00476164" w:rsidRPr="00476164" w:rsidRDefault="00476164" w:rsidP="00476164">
            <w:pPr>
              <w:widowControl w:val="0"/>
              <w:spacing w:after="0" w:line="240" w:lineRule="auto"/>
              <w:jc w:val="center"/>
              <w:rPr>
                <w:rFonts w:ascii="Times New Roman" w:hAnsi="Times New Roman" w:cs="Times New Roman"/>
                <w:sz w:val="24"/>
                <w:szCs w:val="24"/>
                <w:lang w:val="uk-UA"/>
              </w:rPr>
            </w:pPr>
            <w:r w:rsidRPr="00476164">
              <w:rPr>
                <w:rFonts w:ascii="Times New Roman" w:hAnsi="Times New Roman" w:cs="Times New Roman"/>
                <w:sz w:val="24"/>
                <w:szCs w:val="24"/>
                <w:lang w:val="uk-UA"/>
              </w:rPr>
              <w:t xml:space="preserve">Критерії оцінювання </w:t>
            </w:r>
            <w:proofErr w:type="spellStart"/>
            <w:r w:rsidRPr="00476164">
              <w:rPr>
                <w:rFonts w:ascii="Times New Roman" w:hAnsi="Times New Roman" w:cs="Times New Roman"/>
                <w:sz w:val="24"/>
                <w:szCs w:val="24"/>
                <w:lang w:val="uk-UA"/>
              </w:rPr>
              <w:t>мікродослідження</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76164" w:rsidRPr="00476164" w:rsidRDefault="00476164" w:rsidP="00476164">
            <w:pPr>
              <w:widowControl w:val="0"/>
              <w:spacing w:after="0" w:line="240" w:lineRule="auto"/>
              <w:jc w:val="center"/>
              <w:rPr>
                <w:rFonts w:ascii="Times New Roman" w:hAnsi="Times New Roman" w:cs="Times New Roman"/>
                <w:sz w:val="24"/>
                <w:szCs w:val="24"/>
                <w:lang w:val="uk-UA"/>
              </w:rPr>
            </w:pPr>
            <w:proofErr w:type="spellStart"/>
            <w:r w:rsidRPr="00476164">
              <w:rPr>
                <w:rFonts w:ascii="Times New Roman" w:hAnsi="Times New Roman" w:cs="Times New Roman"/>
                <w:sz w:val="24"/>
                <w:szCs w:val="24"/>
                <w:lang w:val="uk-UA"/>
              </w:rPr>
              <w:t>Кіл.балів</w:t>
            </w:r>
            <w:proofErr w:type="spellEnd"/>
          </w:p>
        </w:tc>
      </w:tr>
      <w:tr w:rsidR="00476164" w:rsidRPr="00476164" w:rsidTr="00476164">
        <w:trPr>
          <w:trHeight w:val="180"/>
          <w:jc w:val="center"/>
        </w:trPr>
        <w:tc>
          <w:tcPr>
            <w:tcW w:w="0" w:type="auto"/>
            <w:tcBorders>
              <w:top w:val="single" w:sz="4" w:space="0" w:color="auto"/>
              <w:left w:val="single" w:sz="4" w:space="0" w:color="auto"/>
              <w:bottom w:val="single" w:sz="4" w:space="0" w:color="auto"/>
              <w:right w:val="single" w:sz="4" w:space="0" w:color="auto"/>
            </w:tcBorders>
            <w:hideMark/>
          </w:tcPr>
          <w:p w:rsidR="00476164" w:rsidRPr="00476164" w:rsidRDefault="00476164" w:rsidP="00BC3F56">
            <w:pPr>
              <w:widowControl w:val="0"/>
              <w:numPr>
                <w:ilvl w:val="0"/>
                <w:numId w:val="123"/>
              </w:numPr>
              <w:tabs>
                <w:tab w:val="left" w:pos="287"/>
                <w:tab w:val="left" w:pos="461"/>
              </w:tabs>
              <w:spacing w:after="0" w:line="240" w:lineRule="auto"/>
              <w:ind w:left="0" w:firstLine="0"/>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Акуратність, грамотність оформлення.</w:t>
            </w:r>
          </w:p>
        </w:tc>
        <w:tc>
          <w:tcPr>
            <w:tcW w:w="0" w:type="auto"/>
            <w:tcBorders>
              <w:top w:val="single" w:sz="4" w:space="0" w:color="auto"/>
              <w:left w:val="single" w:sz="4" w:space="0" w:color="auto"/>
              <w:bottom w:val="single" w:sz="4" w:space="0" w:color="auto"/>
              <w:right w:val="single" w:sz="4" w:space="0" w:color="auto"/>
            </w:tcBorders>
            <w:hideMark/>
          </w:tcPr>
          <w:p w:rsidR="00476164" w:rsidRPr="00476164" w:rsidRDefault="00476164" w:rsidP="00476164">
            <w:pPr>
              <w:widowControl w:val="0"/>
              <w:spacing w:after="0" w:line="240" w:lineRule="auto"/>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0,1</w:t>
            </w:r>
          </w:p>
        </w:tc>
      </w:tr>
      <w:tr w:rsidR="00476164" w:rsidRPr="00476164" w:rsidTr="00476164">
        <w:trPr>
          <w:trHeight w:val="180"/>
          <w:jc w:val="center"/>
        </w:trPr>
        <w:tc>
          <w:tcPr>
            <w:tcW w:w="0" w:type="auto"/>
            <w:tcBorders>
              <w:top w:val="single" w:sz="4" w:space="0" w:color="auto"/>
              <w:left w:val="single" w:sz="4" w:space="0" w:color="auto"/>
              <w:bottom w:val="single" w:sz="4" w:space="0" w:color="auto"/>
              <w:right w:val="single" w:sz="4" w:space="0" w:color="auto"/>
            </w:tcBorders>
            <w:hideMark/>
          </w:tcPr>
          <w:p w:rsidR="00476164" w:rsidRPr="00476164" w:rsidRDefault="00476164" w:rsidP="00BC3F56">
            <w:pPr>
              <w:widowControl w:val="0"/>
              <w:numPr>
                <w:ilvl w:val="0"/>
                <w:numId w:val="123"/>
              </w:numPr>
              <w:tabs>
                <w:tab w:val="left" w:pos="287"/>
                <w:tab w:val="left" w:pos="461"/>
              </w:tabs>
              <w:spacing w:after="0" w:line="240" w:lineRule="auto"/>
              <w:ind w:left="0" w:firstLine="0"/>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Чіткість формулювання проблеми.</w:t>
            </w:r>
          </w:p>
        </w:tc>
        <w:tc>
          <w:tcPr>
            <w:tcW w:w="0" w:type="auto"/>
            <w:tcBorders>
              <w:top w:val="single" w:sz="4" w:space="0" w:color="auto"/>
              <w:left w:val="single" w:sz="4" w:space="0" w:color="auto"/>
              <w:bottom w:val="single" w:sz="4" w:space="0" w:color="auto"/>
              <w:right w:val="single" w:sz="4" w:space="0" w:color="auto"/>
            </w:tcBorders>
            <w:hideMark/>
          </w:tcPr>
          <w:p w:rsidR="00476164" w:rsidRPr="00476164" w:rsidRDefault="00476164" w:rsidP="00476164">
            <w:pPr>
              <w:widowControl w:val="0"/>
              <w:spacing w:after="0" w:line="240" w:lineRule="auto"/>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0,1</w:t>
            </w:r>
          </w:p>
        </w:tc>
      </w:tr>
      <w:tr w:rsidR="00476164" w:rsidRPr="00476164" w:rsidTr="00476164">
        <w:trPr>
          <w:trHeight w:val="180"/>
          <w:jc w:val="center"/>
        </w:trPr>
        <w:tc>
          <w:tcPr>
            <w:tcW w:w="0" w:type="auto"/>
            <w:tcBorders>
              <w:top w:val="single" w:sz="4" w:space="0" w:color="auto"/>
              <w:left w:val="single" w:sz="4" w:space="0" w:color="auto"/>
              <w:bottom w:val="single" w:sz="4" w:space="0" w:color="auto"/>
              <w:right w:val="single" w:sz="4" w:space="0" w:color="auto"/>
            </w:tcBorders>
            <w:hideMark/>
          </w:tcPr>
          <w:p w:rsidR="00476164" w:rsidRPr="00476164" w:rsidRDefault="00476164" w:rsidP="00BC3F56">
            <w:pPr>
              <w:widowControl w:val="0"/>
              <w:numPr>
                <w:ilvl w:val="0"/>
                <w:numId w:val="123"/>
              </w:numPr>
              <w:tabs>
                <w:tab w:val="left" w:pos="287"/>
                <w:tab w:val="left" w:pos="461"/>
              </w:tabs>
              <w:spacing w:after="0" w:line="240" w:lineRule="auto"/>
              <w:ind w:left="0" w:firstLine="0"/>
              <w:jc w:val="both"/>
              <w:rPr>
                <w:rFonts w:ascii="Times New Roman" w:hAnsi="Times New Roman" w:cs="Times New Roman"/>
                <w:sz w:val="24"/>
                <w:szCs w:val="24"/>
                <w:lang w:val="uk-UA"/>
              </w:rPr>
            </w:pPr>
            <w:proofErr w:type="spellStart"/>
            <w:r w:rsidRPr="00476164">
              <w:rPr>
                <w:rFonts w:ascii="Times New Roman" w:hAnsi="Times New Roman" w:cs="Times New Roman"/>
                <w:sz w:val="24"/>
                <w:szCs w:val="24"/>
                <w:lang w:val="uk-UA"/>
              </w:rPr>
              <w:t>Релевантність</w:t>
            </w:r>
            <w:proofErr w:type="spellEnd"/>
            <w:r w:rsidRPr="00476164">
              <w:rPr>
                <w:rFonts w:ascii="Times New Roman" w:hAnsi="Times New Roman" w:cs="Times New Roman"/>
                <w:sz w:val="24"/>
                <w:szCs w:val="24"/>
                <w:lang w:val="uk-UA"/>
              </w:rPr>
              <w:t xml:space="preserve"> визначення мети та завдання.</w:t>
            </w:r>
          </w:p>
        </w:tc>
        <w:tc>
          <w:tcPr>
            <w:tcW w:w="0" w:type="auto"/>
            <w:tcBorders>
              <w:top w:val="single" w:sz="4" w:space="0" w:color="auto"/>
              <w:left w:val="single" w:sz="4" w:space="0" w:color="auto"/>
              <w:bottom w:val="single" w:sz="4" w:space="0" w:color="auto"/>
              <w:right w:val="single" w:sz="4" w:space="0" w:color="auto"/>
            </w:tcBorders>
            <w:hideMark/>
          </w:tcPr>
          <w:p w:rsidR="00476164" w:rsidRPr="00476164" w:rsidRDefault="00476164" w:rsidP="00476164">
            <w:pPr>
              <w:widowControl w:val="0"/>
              <w:spacing w:after="0" w:line="240" w:lineRule="auto"/>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0,1</w:t>
            </w:r>
          </w:p>
        </w:tc>
      </w:tr>
      <w:tr w:rsidR="00476164" w:rsidRPr="00476164" w:rsidTr="00476164">
        <w:trPr>
          <w:trHeight w:val="180"/>
          <w:jc w:val="center"/>
        </w:trPr>
        <w:tc>
          <w:tcPr>
            <w:tcW w:w="0" w:type="auto"/>
            <w:tcBorders>
              <w:top w:val="single" w:sz="4" w:space="0" w:color="auto"/>
              <w:left w:val="single" w:sz="4" w:space="0" w:color="auto"/>
              <w:bottom w:val="single" w:sz="4" w:space="0" w:color="auto"/>
              <w:right w:val="single" w:sz="4" w:space="0" w:color="auto"/>
            </w:tcBorders>
            <w:hideMark/>
          </w:tcPr>
          <w:p w:rsidR="00476164" w:rsidRPr="00476164" w:rsidRDefault="00476164" w:rsidP="00BC3F56">
            <w:pPr>
              <w:widowControl w:val="0"/>
              <w:numPr>
                <w:ilvl w:val="0"/>
                <w:numId w:val="123"/>
              </w:numPr>
              <w:tabs>
                <w:tab w:val="left" w:pos="287"/>
                <w:tab w:val="left" w:pos="461"/>
              </w:tabs>
              <w:spacing w:after="0" w:line="240" w:lineRule="auto"/>
              <w:ind w:left="0" w:firstLine="0"/>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 xml:space="preserve"> Відповідність методики проблеми та цілепокладанню.</w:t>
            </w:r>
          </w:p>
        </w:tc>
        <w:tc>
          <w:tcPr>
            <w:tcW w:w="0" w:type="auto"/>
            <w:tcBorders>
              <w:top w:val="single" w:sz="4" w:space="0" w:color="auto"/>
              <w:left w:val="single" w:sz="4" w:space="0" w:color="auto"/>
              <w:bottom w:val="single" w:sz="4" w:space="0" w:color="auto"/>
              <w:right w:val="single" w:sz="4" w:space="0" w:color="auto"/>
            </w:tcBorders>
            <w:hideMark/>
          </w:tcPr>
          <w:p w:rsidR="00476164" w:rsidRPr="00476164" w:rsidRDefault="00476164" w:rsidP="00476164">
            <w:pPr>
              <w:widowControl w:val="0"/>
              <w:spacing w:after="0" w:line="240" w:lineRule="auto"/>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0,2</w:t>
            </w:r>
          </w:p>
        </w:tc>
      </w:tr>
      <w:tr w:rsidR="00476164" w:rsidRPr="00476164" w:rsidTr="00476164">
        <w:trPr>
          <w:trHeight w:val="180"/>
          <w:jc w:val="center"/>
        </w:trPr>
        <w:tc>
          <w:tcPr>
            <w:tcW w:w="0" w:type="auto"/>
            <w:tcBorders>
              <w:top w:val="single" w:sz="4" w:space="0" w:color="auto"/>
              <w:left w:val="single" w:sz="4" w:space="0" w:color="auto"/>
              <w:bottom w:val="single" w:sz="4" w:space="0" w:color="auto"/>
              <w:right w:val="single" w:sz="4" w:space="0" w:color="auto"/>
            </w:tcBorders>
            <w:hideMark/>
          </w:tcPr>
          <w:p w:rsidR="00476164" w:rsidRPr="00476164" w:rsidRDefault="00476164" w:rsidP="00BC3F56">
            <w:pPr>
              <w:widowControl w:val="0"/>
              <w:numPr>
                <w:ilvl w:val="0"/>
                <w:numId w:val="123"/>
              </w:numPr>
              <w:tabs>
                <w:tab w:val="left" w:pos="287"/>
                <w:tab w:val="left" w:pos="461"/>
              </w:tabs>
              <w:spacing w:after="0" w:line="240" w:lineRule="auto"/>
              <w:ind w:left="0" w:firstLine="0"/>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Правильність описання методики дослідження.</w:t>
            </w:r>
          </w:p>
        </w:tc>
        <w:tc>
          <w:tcPr>
            <w:tcW w:w="0" w:type="auto"/>
            <w:tcBorders>
              <w:top w:val="single" w:sz="4" w:space="0" w:color="auto"/>
              <w:left w:val="single" w:sz="4" w:space="0" w:color="auto"/>
              <w:bottom w:val="single" w:sz="4" w:space="0" w:color="auto"/>
              <w:right w:val="single" w:sz="4" w:space="0" w:color="auto"/>
            </w:tcBorders>
            <w:hideMark/>
          </w:tcPr>
          <w:p w:rsidR="00476164" w:rsidRPr="00476164" w:rsidRDefault="00476164" w:rsidP="00476164">
            <w:pPr>
              <w:widowControl w:val="0"/>
              <w:spacing w:after="0" w:line="240" w:lineRule="auto"/>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0,75</w:t>
            </w:r>
          </w:p>
        </w:tc>
      </w:tr>
      <w:tr w:rsidR="00476164" w:rsidRPr="00476164" w:rsidTr="00476164">
        <w:trPr>
          <w:trHeight w:val="180"/>
          <w:jc w:val="center"/>
        </w:trPr>
        <w:tc>
          <w:tcPr>
            <w:tcW w:w="0" w:type="auto"/>
            <w:tcBorders>
              <w:top w:val="single" w:sz="4" w:space="0" w:color="auto"/>
              <w:left w:val="single" w:sz="4" w:space="0" w:color="auto"/>
              <w:bottom w:val="single" w:sz="4" w:space="0" w:color="auto"/>
              <w:right w:val="single" w:sz="4" w:space="0" w:color="auto"/>
            </w:tcBorders>
            <w:hideMark/>
          </w:tcPr>
          <w:p w:rsidR="00476164" w:rsidRPr="00476164" w:rsidRDefault="00476164" w:rsidP="00BC3F56">
            <w:pPr>
              <w:widowControl w:val="0"/>
              <w:numPr>
                <w:ilvl w:val="0"/>
                <w:numId w:val="123"/>
              </w:numPr>
              <w:tabs>
                <w:tab w:val="left" w:pos="287"/>
                <w:tab w:val="left" w:pos="461"/>
              </w:tabs>
              <w:spacing w:after="0" w:line="240" w:lineRule="auto"/>
              <w:ind w:left="0" w:firstLine="0"/>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Обробка та узагальнення результатів дослідження.</w:t>
            </w:r>
          </w:p>
        </w:tc>
        <w:tc>
          <w:tcPr>
            <w:tcW w:w="0" w:type="auto"/>
            <w:tcBorders>
              <w:top w:val="single" w:sz="4" w:space="0" w:color="auto"/>
              <w:left w:val="single" w:sz="4" w:space="0" w:color="auto"/>
              <w:bottom w:val="single" w:sz="4" w:space="0" w:color="auto"/>
              <w:right w:val="single" w:sz="4" w:space="0" w:color="auto"/>
            </w:tcBorders>
            <w:hideMark/>
          </w:tcPr>
          <w:p w:rsidR="00476164" w:rsidRPr="00476164" w:rsidRDefault="00476164" w:rsidP="00476164">
            <w:pPr>
              <w:widowControl w:val="0"/>
              <w:spacing w:after="0" w:line="240" w:lineRule="auto"/>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0,75</w:t>
            </w:r>
          </w:p>
        </w:tc>
      </w:tr>
      <w:tr w:rsidR="00476164" w:rsidRPr="00476164" w:rsidTr="00476164">
        <w:trPr>
          <w:trHeight w:val="180"/>
          <w:jc w:val="center"/>
        </w:trPr>
        <w:tc>
          <w:tcPr>
            <w:tcW w:w="0" w:type="auto"/>
            <w:tcBorders>
              <w:top w:val="single" w:sz="4" w:space="0" w:color="auto"/>
              <w:left w:val="single" w:sz="4" w:space="0" w:color="auto"/>
              <w:bottom w:val="single" w:sz="4" w:space="0" w:color="auto"/>
              <w:right w:val="single" w:sz="4" w:space="0" w:color="auto"/>
            </w:tcBorders>
            <w:hideMark/>
          </w:tcPr>
          <w:p w:rsidR="00476164" w:rsidRPr="00476164" w:rsidRDefault="00476164" w:rsidP="00BC3F56">
            <w:pPr>
              <w:widowControl w:val="0"/>
              <w:numPr>
                <w:ilvl w:val="0"/>
                <w:numId w:val="123"/>
              </w:numPr>
              <w:tabs>
                <w:tab w:val="left" w:pos="287"/>
                <w:tab w:val="left" w:pos="461"/>
              </w:tabs>
              <w:spacing w:after="0" w:line="240" w:lineRule="auto"/>
              <w:ind w:left="0" w:firstLine="0"/>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 xml:space="preserve"> Змістовність зроблених висновків.</w:t>
            </w:r>
          </w:p>
        </w:tc>
        <w:tc>
          <w:tcPr>
            <w:tcW w:w="0" w:type="auto"/>
            <w:tcBorders>
              <w:top w:val="single" w:sz="4" w:space="0" w:color="auto"/>
              <w:left w:val="single" w:sz="4" w:space="0" w:color="auto"/>
              <w:bottom w:val="single" w:sz="4" w:space="0" w:color="auto"/>
              <w:right w:val="single" w:sz="4" w:space="0" w:color="auto"/>
            </w:tcBorders>
            <w:hideMark/>
          </w:tcPr>
          <w:p w:rsidR="00476164" w:rsidRPr="00476164" w:rsidRDefault="00476164" w:rsidP="00476164">
            <w:pPr>
              <w:widowControl w:val="0"/>
              <w:spacing w:after="0" w:line="240" w:lineRule="auto"/>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0,75</w:t>
            </w:r>
          </w:p>
        </w:tc>
      </w:tr>
      <w:tr w:rsidR="00476164" w:rsidRPr="00476164" w:rsidTr="00476164">
        <w:trPr>
          <w:trHeight w:val="180"/>
          <w:jc w:val="center"/>
        </w:trPr>
        <w:tc>
          <w:tcPr>
            <w:tcW w:w="0" w:type="auto"/>
            <w:tcBorders>
              <w:top w:val="single" w:sz="4" w:space="0" w:color="auto"/>
              <w:left w:val="single" w:sz="4" w:space="0" w:color="auto"/>
              <w:bottom w:val="single" w:sz="4" w:space="0" w:color="auto"/>
              <w:right w:val="single" w:sz="4" w:space="0" w:color="auto"/>
            </w:tcBorders>
            <w:hideMark/>
          </w:tcPr>
          <w:p w:rsidR="00476164" w:rsidRPr="00476164" w:rsidRDefault="00476164" w:rsidP="00BC3F56">
            <w:pPr>
              <w:widowControl w:val="0"/>
              <w:numPr>
                <w:ilvl w:val="0"/>
                <w:numId w:val="123"/>
              </w:numPr>
              <w:tabs>
                <w:tab w:val="left" w:pos="287"/>
                <w:tab w:val="left" w:pos="461"/>
              </w:tabs>
              <w:spacing w:after="0" w:line="240" w:lineRule="auto"/>
              <w:ind w:left="0" w:firstLine="0"/>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lastRenderedPageBreak/>
              <w:t xml:space="preserve">Відповідність сформульованих рекомендацій отриманим результатам. </w:t>
            </w:r>
          </w:p>
        </w:tc>
        <w:tc>
          <w:tcPr>
            <w:tcW w:w="0" w:type="auto"/>
            <w:tcBorders>
              <w:top w:val="single" w:sz="4" w:space="0" w:color="auto"/>
              <w:left w:val="single" w:sz="4" w:space="0" w:color="auto"/>
              <w:bottom w:val="single" w:sz="4" w:space="0" w:color="auto"/>
              <w:right w:val="single" w:sz="4" w:space="0" w:color="auto"/>
            </w:tcBorders>
            <w:hideMark/>
          </w:tcPr>
          <w:p w:rsidR="00476164" w:rsidRPr="00476164" w:rsidRDefault="00476164" w:rsidP="00476164">
            <w:pPr>
              <w:widowControl w:val="0"/>
              <w:spacing w:after="0" w:line="240" w:lineRule="auto"/>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0,75</w:t>
            </w:r>
          </w:p>
        </w:tc>
      </w:tr>
      <w:tr w:rsidR="00476164" w:rsidRPr="00476164" w:rsidTr="00476164">
        <w:trPr>
          <w:trHeight w:val="180"/>
          <w:jc w:val="center"/>
        </w:trPr>
        <w:tc>
          <w:tcPr>
            <w:tcW w:w="0" w:type="auto"/>
            <w:tcBorders>
              <w:top w:val="single" w:sz="4" w:space="0" w:color="auto"/>
              <w:left w:val="single" w:sz="4" w:space="0" w:color="auto"/>
              <w:bottom w:val="single" w:sz="4" w:space="0" w:color="auto"/>
              <w:right w:val="single" w:sz="4" w:space="0" w:color="auto"/>
            </w:tcBorders>
            <w:hideMark/>
          </w:tcPr>
          <w:p w:rsidR="00476164" w:rsidRPr="00476164" w:rsidRDefault="00476164" w:rsidP="00BC3F56">
            <w:pPr>
              <w:widowControl w:val="0"/>
              <w:numPr>
                <w:ilvl w:val="0"/>
                <w:numId w:val="123"/>
              </w:numPr>
              <w:tabs>
                <w:tab w:val="left" w:pos="287"/>
                <w:tab w:val="left" w:pos="461"/>
              </w:tabs>
              <w:spacing w:after="0" w:line="240" w:lineRule="auto"/>
              <w:ind w:left="0" w:firstLine="0"/>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Визначення шляхів удосконалення діяльності керівника.</w:t>
            </w:r>
          </w:p>
        </w:tc>
        <w:tc>
          <w:tcPr>
            <w:tcW w:w="0" w:type="auto"/>
            <w:tcBorders>
              <w:top w:val="single" w:sz="4" w:space="0" w:color="auto"/>
              <w:left w:val="single" w:sz="4" w:space="0" w:color="auto"/>
              <w:bottom w:val="single" w:sz="4" w:space="0" w:color="auto"/>
              <w:right w:val="single" w:sz="4" w:space="0" w:color="auto"/>
            </w:tcBorders>
            <w:hideMark/>
          </w:tcPr>
          <w:p w:rsidR="00476164" w:rsidRPr="00476164" w:rsidRDefault="00476164" w:rsidP="00476164">
            <w:pPr>
              <w:widowControl w:val="0"/>
              <w:spacing w:after="0" w:line="240" w:lineRule="auto"/>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0,75</w:t>
            </w:r>
          </w:p>
        </w:tc>
      </w:tr>
      <w:tr w:rsidR="00476164" w:rsidRPr="00476164" w:rsidTr="00476164">
        <w:trPr>
          <w:trHeight w:val="180"/>
          <w:jc w:val="center"/>
        </w:trPr>
        <w:tc>
          <w:tcPr>
            <w:tcW w:w="0" w:type="auto"/>
            <w:tcBorders>
              <w:top w:val="single" w:sz="4" w:space="0" w:color="auto"/>
              <w:left w:val="single" w:sz="4" w:space="0" w:color="auto"/>
              <w:bottom w:val="single" w:sz="4" w:space="0" w:color="auto"/>
              <w:right w:val="single" w:sz="4" w:space="0" w:color="auto"/>
            </w:tcBorders>
            <w:hideMark/>
          </w:tcPr>
          <w:p w:rsidR="00476164" w:rsidRPr="00476164" w:rsidRDefault="00476164" w:rsidP="00BC3F56">
            <w:pPr>
              <w:widowControl w:val="0"/>
              <w:numPr>
                <w:ilvl w:val="0"/>
                <w:numId w:val="123"/>
              </w:numPr>
              <w:tabs>
                <w:tab w:val="left" w:pos="287"/>
                <w:tab w:val="left" w:pos="461"/>
              </w:tabs>
              <w:spacing w:after="0" w:line="240" w:lineRule="auto"/>
              <w:ind w:left="0" w:firstLine="0"/>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Презентація програми (культура мови, використання наочності, переконливість, емоційність).</w:t>
            </w:r>
          </w:p>
        </w:tc>
        <w:tc>
          <w:tcPr>
            <w:tcW w:w="0" w:type="auto"/>
            <w:tcBorders>
              <w:top w:val="single" w:sz="4" w:space="0" w:color="auto"/>
              <w:left w:val="single" w:sz="4" w:space="0" w:color="auto"/>
              <w:bottom w:val="single" w:sz="4" w:space="0" w:color="auto"/>
              <w:right w:val="single" w:sz="4" w:space="0" w:color="auto"/>
            </w:tcBorders>
            <w:hideMark/>
          </w:tcPr>
          <w:p w:rsidR="00476164" w:rsidRPr="00476164" w:rsidRDefault="00476164" w:rsidP="00476164">
            <w:pPr>
              <w:widowControl w:val="0"/>
              <w:spacing w:after="0" w:line="240" w:lineRule="auto"/>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0,75</w:t>
            </w:r>
          </w:p>
        </w:tc>
      </w:tr>
      <w:tr w:rsidR="00476164" w:rsidRPr="00476164" w:rsidTr="00476164">
        <w:trPr>
          <w:trHeight w:val="180"/>
          <w:jc w:val="center"/>
        </w:trPr>
        <w:tc>
          <w:tcPr>
            <w:tcW w:w="0" w:type="auto"/>
            <w:tcBorders>
              <w:top w:val="single" w:sz="4" w:space="0" w:color="auto"/>
              <w:left w:val="single" w:sz="4" w:space="0" w:color="auto"/>
              <w:bottom w:val="single" w:sz="4" w:space="0" w:color="auto"/>
              <w:right w:val="single" w:sz="4" w:space="0" w:color="auto"/>
            </w:tcBorders>
            <w:hideMark/>
          </w:tcPr>
          <w:p w:rsidR="00476164" w:rsidRPr="00476164" w:rsidRDefault="00476164" w:rsidP="00476164">
            <w:pPr>
              <w:widowControl w:val="0"/>
              <w:spacing w:after="0" w:line="240" w:lineRule="auto"/>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Всього:</w:t>
            </w:r>
          </w:p>
        </w:tc>
        <w:tc>
          <w:tcPr>
            <w:tcW w:w="0" w:type="auto"/>
            <w:tcBorders>
              <w:top w:val="single" w:sz="4" w:space="0" w:color="auto"/>
              <w:left w:val="single" w:sz="4" w:space="0" w:color="auto"/>
              <w:bottom w:val="single" w:sz="4" w:space="0" w:color="auto"/>
              <w:right w:val="single" w:sz="4" w:space="0" w:color="auto"/>
            </w:tcBorders>
            <w:hideMark/>
          </w:tcPr>
          <w:p w:rsidR="00476164" w:rsidRPr="00476164" w:rsidRDefault="00476164" w:rsidP="00476164">
            <w:pPr>
              <w:widowControl w:val="0"/>
              <w:spacing w:after="0" w:line="240" w:lineRule="auto"/>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5</w:t>
            </w:r>
          </w:p>
        </w:tc>
      </w:tr>
    </w:tbl>
    <w:p w:rsidR="00476164" w:rsidRPr="00476164" w:rsidRDefault="00476164" w:rsidP="00476164">
      <w:pPr>
        <w:widowControl w:val="0"/>
        <w:spacing w:after="0" w:line="240" w:lineRule="auto"/>
        <w:ind w:firstLine="567"/>
        <w:jc w:val="center"/>
        <w:rPr>
          <w:rFonts w:ascii="Times New Roman" w:hAnsi="Times New Roman" w:cs="Times New Roman"/>
          <w:i/>
          <w:iCs/>
          <w:sz w:val="24"/>
          <w:szCs w:val="24"/>
          <w:highlight w:val="yellow"/>
          <w:lang w:val="uk-UA"/>
        </w:rPr>
      </w:pPr>
    </w:p>
    <w:p w:rsidR="00476164" w:rsidRPr="00476164" w:rsidRDefault="00476164" w:rsidP="00476164">
      <w:pPr>
        <w:widowControl w:val="0"/>
        <w:spacing w:after="0" w:line="240" w:lineRule="auto"/>
        <w:jc w:val="center"/>
        <w:rPr>
          <w:rFonts w:ascii="Times New Roman" w:hAnsi="Times New Roman" w:cs="Times New Roman"/>
          <w:i/>
          <w:iCs/>
          <w:sz w:val="24"/>
          <w:szCs w:val="24"/>
          <w:lang w:val="uk-UA"/>
        </w:rPr>
      </w:pPr>
      <w:r w:rsidRPr="00476164">
        <w:rPr>
          <w:rFonts w:ascii="Times New Roman" w:hAnsi="Times New Roman" w:cs="Times New Roman"/>
          <w:i/>
          <w:iCs/>
          <w:sz w:val="24"/>
          <w:szCs w:val="24"/>
          <w:lang w:val="uk-UA"/>
        </w:rPr>
        <w:t>2 варіант</w:t>
      </w:r>
    </w:p>
    <w:p w:rsidR="00476164" w:rsidRPr="00476164" w:rsidRDefault="00476164" w:rsidP="00476164">
      <w:pPr>
        <w:widowControl w:val="0"/>
        <w:spacing w:after="0" w:line="240" w:lineRule="auto"/>
        <w:ind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Підготувати реферат на одну із запропонованих тем.</w:t>
      </w:r>
    </w:p>
    <w:p w:rsidR="00476164" w:rsidRPr="00476164" w:rsidRDefault="00476164" w:rsidP="00476164">
      <w:pPr>
        <w:widowControl w:val="0"/>
        <w:spacing w:after="0" w:line="240" w:lineRule="auto"/>
        <w:ind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Реферат – це науково-дослідна робота слухача, зроблена самостійно, де автор досліджує проблему і розкриває її суть, наводить різні точки зору з поставленої задачі, а також власні погляди на неї. Зміст матеріалу в рефераті має бути логічним, закінченим і актуальним, виклад матеріалу носити проблемно-пошуковий характер з подальшими висновками.</w:t>
      </w:r>
    </w:p>
    <w:p w:rsidR="00476164" w:rsidRPr="00476164" w:rsidRDefault="00476164" w:rsidP="00476164">
      <w:pPr>
        <w:widowControl w:val="0"/>
        <w:spacing w:after="0" w:line="240" w:lineRule="auto"/>
        <w:ind w:firstLine="567"/>
        <w:jc w:val="both"/>
        <w:rPr>
          <w:rFonts w:ascii="Times New Roman" w:hAnsi="Times New Roman" w:cs="Times New Roman"/>
          <w:i/>
          <w:iCs/>
          <w:sz w:val="24"/>
          <w:szCs w:val="24"/>
          <w:lang w:val="uk-UA"/>
        </w:rPr>
      </w:pPr>
      <w:r w:rsidRPr="00476164">
        <w:rPr>
          <w:rFonts w:ascii="Times New Roman" w:hAnsi="Times New Roman" w:cs="Times New Roman"/>
          <w:i/>
          <w:iCs/>
          <w:sz w:val="24"/>
          <w:szCs w:val="24"/>
          <w:lang w:val="uk-UA"/>
        </w:rPr>
        <w:t>Теми рефератів з навчального курсу «Управління персоналом та корпоративне управління» наведені в відповідному розділі даного навчального видання.</w:t>
      </w:r>
    </w:p>
    <w:p w:rsidR="00476164" w:rsidRPr="00476164" w:rsidRDefault="00476164" w:rsidP="00476164">
      <w:pPr>
        <w:widowControl w:val="0"/>
        <w:spacing w:after="0" w:line="240" w:lineRule="auto"/>
        <w:ind w:firstLine="567"/>
        <w:jc w:val="center"/>
        <w:rPr>
          <w:rFonts w:ascii="Times New Roman" w:hAnsi="Times New Roman" w:cs="Times New Roman"/>
          <w:i/>
          <w:iCs/>
          <w:sz w:val="24"/>
          <w:szCs w:val="24"/>
          <w:highlight w:val="yellow"/>
          <w:lang w:val="uk-UA"/>
        </w:rPr>
      </w:pPr>
    </w:p>
    <w:p w:rsidR="00476164" w:rsidRPr="00476164" w:rsidRDefault="00476164" w:rsidP="00476164">
      <w:pPr>
        <w:widowControl w:val="0"/>
        <w:spacing w:after="0" w:line="240" w:lineRule="auto"/>
        <w:jc w:val="center"/>
        <w:rPr>
          <w:rFonts w:ascii="Times New Roman" w:hAnsi="Times New Roman" w:cs="Times New Roman"/>
          <w:i/>
          <w:iCs/>
          <w:sz w:val="24"/>
          <w:szCs w:val="24"/>
          <w:lang w:val="uk-UA"/>
        </w:rPr>
      </w:pPr>
      <w:r w:rsidRPr="00476164">
        <w:rPr>
          <w:rFonts w:ascii="Times New Roman" w:hAnsi="Times New Roman" w:cs="Times New Roman"/>
          <w:i/>
          <w:iCs/>
          <w:sz w:val="24"/>
          <w:szCs w:val="24"/>
          <w:lang w:val="uk-UA"/>
        </w:rPr>
        <w:t>Вимоги до реферату:</w:t>
      </w:r>
    </w:p>
    <w:p w:rsidR="00476164" w:rsidRPr="00476164" w:rsidRDefault="00476164" w:rsidP="00BC3F56">
      <w:pPr>
        <w:widowControl w:val="0"/>
        <w:numPr>
          <w:ilvl w:val="1"/>
          <w:numId w:val="124"/>
        </w:numPr>
        <w:tabs>
          <w:tab w:val="num" w:pos="540"/>
          <w:tab w:val="left" w:pos="1134"/>
          <w:tab w:val="left" w:pos="1276"/>
        </w:tabs>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Чітка структура (титул, план, вступ, основний зміст, висновки, список використаної літератури 5-10 першоджерел, додатки (якщо такі є)).</w:t>
      </w:r>
    </w:p>
    <w:p w:rsidR="00476164" w:rsidRPr="00476164" w:rsidRDefault="00476164" w:rsidP="00BC3F56">
      <w:pPr>
        <w:widowControl w:val="0"/>
        <w:numPr>
          <w:ilvl w:val="1"/>
          <w:numId w:val="124"/>
        </w:numPr>
        <w:tabs>
          <w:tab w:val="num" w:pos="540"/>
          <w:tab w:val="left" w:pos="1134"/>
          <w:tab w:val="left" w:pos="1276"/>
        </w:tabs>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 xml:space="preserve">Обсяг роботи (15-20 сторінок друкованого тексту, шрифт </w:t>
      </w:r>
      <w:proofErr w:type="spellStart"/>
      <w:r w:rsidRPr="00476164">
        <w:rPr>
          <w:rFonts w:ascii="Times New Roman" w:hAnsi="Times New Roman" w:cs="Times New Roman"/>
          <w:sz w:val="24"/>
          <w:szCs w:val="24"/>
          <w:lang w:val="uk-UA"/>
        </w:rPr>
        <w:t>Tames</w:t>
      </w:r>
      <w:proofErr w:type="spellEnd"/>
      <w:r w:rsidRPr="00476164">
        <w:rPr>
          <w:rFonts w:ascii="Times New Roman" w:hAnsi="Times New Roman" w:cs="Times New Roman"/>
          <w:sz w:val="24"/>
          <w:szCs w:val="24"/>
          <w:lang w:val="uk-UA"/>
        </w:rPr>
        <w:t xml:space="preserve"> </w:t>
      </w:r>
      <w:proofErr w:type="spellStart"/>
      <w:r w:rsidRPr="00476164">
        <w:rPr>
          <w:rFonts w:ascii="Times New Roman" w:hAnsi="Times New Roman" w:cs="Times New Roman"/>
          <w:sz w:val="24"/>
          <w:szCs w:val="24"/>
          <w:lang w:val="uk-UA"/>
        </w:rPr>
        <w:t>New</w:t>
      </w:r>
      <w:proofErr w:type="spellEnd"/>
      <w:r w:rsidRPr="00476164">
        <w:rPr>
          <w:rFonts w:ascii="Times New Roman" w:hAnsi="Times New Roman" w:cs="Times New Roman"/>
          <w:sz w:val="24"/>
          <w:szCs w:val="24"/>
          <w:lang w:val="uk-UA"/>
        </w:rPr>
        <w:t xml:space="preserve"> </w:t>
      </w:r>
      <w:proofErr w:type="spellStart"/>
      <w:r w:rsidRPr="00476164">
        <w:rPr>
          <w:rFonts w:ascii="Times New Roman" w:hAnsi="Times New Roman" w:cs="Times New Roman"/>
          <w:sz w:val="24"/>
          <w:szCs w:val="24"/>
          <w:lang w:val="uk-UA"/>
        </w:rPr>
        <w:t>Roman</w:t>
      </w:r>
      <w:proofErr w:type="spellEnd"/>
      <w:r w:rsidRPr="00476164">
        <w:rPr>
          <w:rFonts w:ascii="Times New Roman" w:hAnsi="Times New Roman" w:cs="Times New Roman"/>
          <w:sz w:val="24"/>
          <w:szCs w:val="24"/>
          <w:lang w:val="uk-UA"/>
        </w:rPr>
        <w:t>, кегль 14, інтервал – 1,5).</w:t>
      </w:r>
    </w:p>
    <w:p w:rsidR="00476164" w:rsidRPr="00476164" w:rsidRDefault="00476164" w:rsidP="00BC3F56">
      <w:pPr>
        <w:widowControl w:val="0"/>
        <w:numPr>
          <w:ilvl w:val="1"/>
          <w:numId w:val="124"/>
        </w:numPr>
        <w:tabs>
          <w:tab w:val="num" w:pos="540"/>
          <w:tab w:val="left" w:pos="1134"/>
          <w:tab w:val="left" w:pos="1276"/>
        </w:tabs>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Акуратність, грамотність.</w:t>
      </w:r>
    </w:p>
    <w:p w:rsidR="00476164" w:rsidRPr="00476164" w:rsidRDefault="00476164" w:rsidP="00476164">
      <w:pPr>
        <w:widowControl w:val="0"/>
        <w:tabs>
          <w:tab w:val="left" w:pos="993"/>
        </w:tabs>
        <w:spacing w:after="0" w:line="240" w:lineRule="auto"/>
        <w:ind w:firstLine="567"/>
        <w:jc w:val="both"/>
        <w:rPr>
          <w:rFonts w:ascii="Times New Roman" w:hAnsi="Times New Roman" w:cs="Times New Roman"/>
          <w:i/>
          <w:iCs/>
          <w:sz w:val="24"/>
          <w:szCs w:val="24"/>
          <w:lang w:val="uk-UA"/>
        </w:rPr>
      </w:pPr>
      <w:r w:rsidRPr="00476164">
        <w:rPr>
          <w:rFonts w:ascii="Times New Roman" w:hAnsi="Times New Roman" w:cs="Times New Roman"/>
          <w:sz w:val="24"/>
          <w:szCs w:val="24"/>
          <w:lang w:val="uk-UA"/>
        </w:rPr>
        <w:t>У ході роботи над н</w:t>
      </w:r>
      <w:r w:rsidRPr="00476164">
        <w:rPr>
          <w:rFonts w:ascii="Times New Roman" w:hAnsi="Times New Roman" w:cs="Times New Roman"/>
          <w:sz w:val="24"/>
          <w:szCs w:val="24"/>
          <w:shd w:val="clear" w:color="auto" w:fill="FFFFFF"/>
          <w:lang w:val="uk-UA"/>
        </w:rPr>
        <w:t>ауково-творч</w:t>
      </w:r>
      <w:r w:rsidRPr="00476164">
        <w:rPr>
          <w:rFonts w:ascii="Times New Roman" w:hAnsi="Times New Roman" w:cs="Times New Roman"/>
          <w:i/>
          <w:iCs/>
          <w:sz w:val="24"/>
          <w:szCs w:val="24"/>
          <w:lang w:val="uk-UA"/>
        </w:rPr>
        <w:t>им завданням</w:t>
      </w:r>
      <w:r w:rsidRPr="00476164">
        <w:rPr>
          <w:rFonts w:ascii="Times New Roman" w:hAnsi="Times New Roman" w:cs="Times New Roman"/>
          <w:sz w:val="24"/>
          <w:szCs w:val="24"/>
          <w:lang w:val="uk-UA"/>
        </w:rPr>
        <w:t xml:space="preserve"> </w:t>
      </w:r>
      <w:r w:rsidRPr="00476164">
        <w:rPr>
          <w:rFonts w:ascii="Times New Roman" w:hAnsi="Times New Roman" w:cs="Times New Roman"/>
          <w:color w:val="000000"/>
          <w:sz w:val="24"/>
          <w:szCs w:val="24"/>
          <w:lang w:val="uk-UA" w:eastAsia="uk-UA"/>
        </w:rPr>
        <w:t>слухачеві</w:t>
      </w:r>
      <w:r w:rsidRPr="00476164">
        <w:rPr>
          <w:rFonts w:ascii="Times New Roman" w:hAnsi="Times New Roman" w:cs="Times New Roman"/>
          <w:sz w:val="24"/>
          <w:szCs w:val="24"/>
          <w:lang w:val="uk-UA"/>
        </w:rPr>
        <w:t xml:space="preserve"> необхідно: </w:t>
      </w:r>
      <w:r w:rsidRPr="00476164">
        <w:rPr>
          <w:rFonts w:ascii="Times New Roman" w:hAnsi="Times New Roman" w:cs="Times New Roman"/>
          <w:i/>
          <w:iCs/>
          <w:sz w:val="24"/>
          <w:szCs w:val="24"/>
          <w:lang w:val="uk-UA"/>
        </w:rPr>
        <w:t>якщо вибрано варіант 1, то:</w:t>
      </w:r>
    </w:p>
    <w:p w:rsidR="00476164" w:rsidRPr="00476164" w:rsidRDefault="00476164" w:rsidP="00BC3F56">
      <w:pPr>
        <w:widowControl w:val="0"/>
        <w:numPr>
          <w:ilvl w:val="0"/>
          <w:numId w:val="125"/>
        </w:numPr>
        <w:tabs>
          <w:tab w:val="left" w:pos="993"/>
        </w:tabs>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Ознайомитися з літературою, запропонованою для використання при підготовці н</w:t>
      </w:r>
      <w:r w:rsidRPr="00476164">
        <w:rPr>
          <w:rFonts w:ascii="Times New Roman" w:hAnsi="Times New Roman" w:cs="Times New Roman"/>
          <w:sz w:val="24"/>
          <w:szCs w:val="24"/>
          <w:shd w:val="clear" w:color="auto" w:fill="FFFFFF"/>
          <w:lang w:val="uk-UA"/>
        </w:rPr>
        <w:t>ауково-творчого завдання</w:t>
      </w:r>
      <w:r w:rsidRPr="00476164">
        <w:rPr>
          <w:rFonts w:ascii="Times New Roman" w:hAnsi="Times New Roman" w:cs="Times New Roman"/>
          <w:sz w:val="24"/>
          <w:szCs w:val="24"/>
          <w:lang w:val="uk-UA"/>
        </w:rPr>
        <w:t xml:space="preserve">, переглянути періодичні видання з метою підбору </w:t>
      </w:r>
      <w:proofErr w:type="spellStart"/>
      <w:r w:rsidRPr="00476164">
        <w:rPr>
          <w:rFonts w:ascii="Times New Roman" w:hAnsi="Times New Roman" w:cs="Times New Roman"/>
          <w:sz w:val="24"/>
          <w:szCs w:val="24"/>
          <w:lang w:val="uk-UA"/>
        </w:rPr>
        <w:t>методик</w:t>
      </w:r>
      <w:proofErr w:type="spellEnd"/>
      <w:r w:rsidRPr="00476164">
        <w:rPr>
          <w:rFonts w:ascii="Times New Roman" w:hAnsi="Times New Roman" w:cs="Times New Roman"/>
          <w:sz w:val="24"/>
          <w:szCs w:val="24"/>
          <w:lang w:val="uk-UA"/>
        </w:rPr>
        <w:t xml:space="preserve"> для оцінки праці персоналу (це може бути одна методика або розроблене комплексне дослідження. що складається із декількох </w:t>
      </w:r>
      <w:proofErr w:type="spellStart"/>
      <w:r w:rsidRPr="00476164">
        <w:rPr>
          <w:rFonts w:ascii="Times New Roman" w:hAnsi="Times New Roman" w:cs="Times New Roman"/>
          <w:sz w:val="24"/>
          <w:szCs w:val="24"/>
          <w:lang w:val="uk-UA"/>
        </w:rPr>
        <w:t>мікродосліджень</w:t>
      </w:r>
      <w:proofErr w:type="spellEnd"/>
      <w:r w:rsidRPr="00476164">
        <w:rPr>
          <w:rFonts w:ascii="Times New Roman" w:hAnsi="Times New Roman" w:cs="Times New Roman"/>
          <w:sz w:val="24"/>
          <w:szCs w:val="24"/>
          <w:lang w:val="uk-UA"/>
        </w:rPr>
        <w:t xml:space="preserve">, </w:t>
      </w:r>
      <w:proofErr w:type="spellStart"/>
      <w:r w:rsidRPr="00476164">
        <w:rPr>
          <w:rFonts w:ascii="Times New Roman" w:hAnsi="Times New Roman" w:cs="Times New Roman"/>
          <w:sz w:val="24"/>
          <w:szCs w:val="24"/>
          <w:lang w:val="uk-UA"/>
        </w:rPr>
        <w:t>логічно</w:t>
      </w:r>
      <w:proofErr w:type="spellEnd"/>
      <w:r w:rsidRPr="00476164">
        <w:rPr>
          <w:rFonts w:ascii="Times New Roman" w:hAnsi="Times New Roman" w:cs="Times New Roman"/>
          <w:sz w:val="24"/>
          <w:szCs w:val="24"/>
          <w:lang w:val="uk-UA"/>
        </w:rPr>
        <w:t xml:space="preserve"> пов’язаних із об’єктом вивчення). Такими можуть стати анкети, опитувальники, тести, </w:t>
      </w:r>
      <w:proofErr w:type="spellStart"/>
      <w:r w:rsidRPr="00476164">
        <w:rPr>
          <w:rFonts w:ascii="Times New Roman" w:hAnsi="Times New Roman" w:cs="Times New Roman"/>
          <w:sz w:val="24"/>
          <w:szCs w:val="24"/>
          <w:lang w:val="uk-UA"/>
        </w:rPr>
        <w:t>кваліметричні</w:t>
      </w:r>
      <w:proofErr w:type="spellEnd"/>
      <w:r w:rsidRPr="00476164">
        <w:rPr>
          <w:rFonts w:ascii="Times New Roman" w:hAnsi="Times New Roman" w:cs="Times New Roman"/>
          <w:sz w:val="24"/>
          <w:szCs w:val="24"/>
          <w:lang w:val="uk-UA"/>
        </w:rPr>
        <w:t xml:space="preserve"> моделі тощо.</w:t>
      </w:r>
    </w:p>
    <w:p w:rsidR="00476164" w:rsidRPr="00476164" w:rsidRDefault="00476164" w:rsidP="00BC3F56">
      <w:pPr>
        <w:widowControl w:val="0"/>
        <w:numPr>
          <w:ilvl w:val="0"/>
          <w:numId w:val="125"/>
        </w:numPr>
        <w:tabs>
          <w:tab w:val="left" w:pos="993"/>
        </w:tabs>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 xml:space="preserve">Описати процедуру використання вибраної методики та доцільність вибору саме цієї процедури (зокрема це може бути оцінка, самооцінка, </w:t>
      </w:r>
      <w:proofErr w:type="spellStart"/>
      <w:r w:rsidRPr="00476164">
        <w:rPr>
          <w:rFonts w:ascii="Times New Roman" w:hAnsi="Times New Roman" w:cs="Times New Roman"/>
          <w:sz w:val="24"/>
          <w:szCs w:val="24"/>
          <w:lang w:val="uk-UA"/>
        </w:rPr>
        <w:t>взаємооцінка</w:t>
      </w:r>
      <w:proofErr w:type="spellEnd"/>
      <w:r w:rsidRPr="00476164">
        <w:rPr>
          <w:rFonts w:ascii="Times New Roman" w:hAnsi="Times New Roman" w:cs="Times New Roman"/>
          <w:sz w:val="24"/>
          <w:szCs w:val="24"/>
          <w:lang w:val="uk-UA"/>
        </w:rPr>
        <w:t xml:space="preserve"> тощо).</w:t>
      </w:r>
    </w:p>
    <w:p w:rsidR="00476164" w:rsidRPr="00476164" w:rsidRDefault="00476164" w:rsidP="00BC3F56">
      <w:pPr>
        <w:widowControl w:val="0"/>
        <w:numPr>
          <w:ilvl w:val="0"/>
          <w:numId w:val="125"/>
        </w:numPr>
        <w:tabs>
          <w:tab w:val="left" w:pos="993"/>
        </w:tabs>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Описати механізм проведення оцінювання роботи персоналу.</w:t>
      </w:r>
    </w:p>
    <w:p w:rsidR="00476164" w:rsidRPr="00476164" w:rsidRDefault="00476164" w:rsidP="00BC3F56">
      <w:pPr>
        <w:widowControl w:val="0"/>
        <w:numPr>
          <w:ilvl w:val="0"/>
          <w:numId w:val="125"/>
        </w:numPr>
        <w:tabs>
          <w:tab w:val="left" w:pos="993"/>
        </w:tabs>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 xml:space="preserve">Здійснити первинні заміри рівня роботи персоналу. </w:t>
      </w:r>
    </w:p>
    <w:p w:rsidR="00476164" w:rsidRPr="00476164" w:rsidRDefault="00476164" w:rsidP="00BC3F56">
      <w:pPr>
        <w:widowControl w:val="0"/>
        <w:numPr>
          <w:ilvl w:val="0"/>
          <w:numId w:val="125"/>
        </w:numPr>
        <w:tabs>
          <w:tab w:val="left" w:pos="993"/>
        </w:tabs>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Обробити відповідно до обраної шкали результати, узагальнити їх.</w:t>
      </w:r>
    </w:p>
    <w:p w:rsidR="00476164" w:rsidRPr="00476164" w:rsidRDefault="00476164" w:rsidP="00BC3F56">
      <w:pPr>
        <w:widowControl w:val="0"/>
        <w:numPr>
          <w:ilvl w:val="0"/>
          <w:numId w:val="125"/>
        </w:numPr>
        <w:tabs>
          <w:tab w:val="left" w:pos="993"/>
        </w:tabs>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Зробити висновки та вказати механізм подальшої роботи.</w:t>
      </w:r>
    </w:p>
    <w:p w:rsidR="00476164" w:rsidRPr="00476164" w:rsidRDefault="00476164" w:rsidP="00BC3F56">
      <w:pPr>
        <w:widowControl w:val="0"/>
        <w:numPr>
          <w:ilvl w:val="0"/>
          <w:numId w:val="125"/>
        </w:numPr>
        <w:tabs>
          <w:tab w:val="left" w:pos="993"/>
        </w:tabs>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Підготувати презентацію виконаної роботи.</w:t>
      </w:r>
    </w:p>
    <w:p w:rsidR="00476164" w:rsidRPr="00476164" w:rsidRDefault="00476164" w:rsidP="00476164">
      <w:pPr>
        <w:widowControl w:val="0"/>
        <w:spacing w:after="0" w:line="240" w:lineRule="auto"/>
        <w:ind w:firstLine="567"/>
        <w:jc w:val="both"/>
        <w:rPr>
          <w:rFonts w:ascii="Times New Roman" w:hAnsi="Times New Roman" w:cs="Times New Roman"/>
          <w:i/>
          <w:iCs/>
          <w:sz w:val="24"/>
          <w:szCs w:val="24"/>
          <w:highlight w:val="yellow"/>
          <w:lang w:val="uk-UA"/>
        </w:rPr>
      </w:pPr>
    </w:p>
    <w:p w:rsidR="00476164" w:rsidRPr="00476164" w:rsidRDefault="00476164" w:rsidP="00476164">
      <w:pPr>
        <w:widowControl w:val="0"/>
        <w:spacing w:after="0" w:line="240" w:lineRule="auto"/>
        <w:ind w:firstLine="567"/>
        <w:jc w:val="both"/>
        <w:rPr>
          <w:rFonts w:ascii="Times New Roman" w:hAnsi="Times New Roman" w:cs="Times New Roman"/>
          <w:i/>
          <w:iCs/>
          <w:sz w:val="24"/>
          <w:szCs w:val="24"/>
          <w:lang w:val="uk-UA"/>
        </w:rPr>
      </w:pPr>
      <w:r w:rsidRPr="00476164">
        <w:rPr>
          <w:rFonts w:ascii="Times New Roman" w:hAnsi="Times New Roman" w:cs="Times New Roman"/>
          <w:i/>
          <w:iCs/>
          <w:sz w:val="24"/>
          <w:szCs w:val="24"/>
          <w:lang w:val="uk-UA"/>
        </w:rPr>
        <w:t>якщо вибрано варіант 2, то:</w:t>
      </w:r>
    </w:p>
    <w:p w:rsidR="00476164" w:rsidRPr="00476164" w:rsidRDefault="00476164" w:rsidP="00BC3F56">
      <w:pPr>
        <w:widowControl w:val="0"/>
        <w:numPr>
          <w:ilvl w:val="0"/>
          <w:numId w:val="126"/>
        </w:numPr>
        <w:tabs>
          <w:tab w:val="left" w:pos="993"/>
        </w:tabs>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Ознайомитися з літературою, запропонованою для використання при написанні реферату, переглянути періодичні педагогічні видання з метою використання новинок педагогічної й управлінської практики під час виконання реферативної роботи.</w:t>
      </w:r>
    </w:p>
    <w:p w:rsidR="00476164" w:rsidRPr="00476164" w:rsidRDefault="00476164" w:rsidP="00BC3F56">
      <w:pPr>
        <w:widowControl w:val="0"/>
        <w:numPr>
          <w:ilvl w:val="0"/>
          <w:numId w:val="126"/>
        </w:numPr>
        <w:tabs>
          <w:tab w:val="left" w:pos="993"/>
        </w:tabs>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Визначитися зі змістом, порадитися щодо цього з викладачем.</w:t>
      </w:r>
    </w:p>
    <w:p w:rsidR="00476164" w:rsidRPr="00476164" w:rsidRDefault="00476164" w:rsidP="00BC3F56">
      <w:pPr>
        <w:widowControl w:val="0"/>
        <w:numPr>
          <w:ilvl w:val="0"/>
          <w:numId w:val="126"/>
        </w:numPr>
        <w:tabs>
          <w:tab w:val="left" w:pos="993"/>
        </w:tabs>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Оформити роботу відповідно до вимог, описаних вище.</w:t>
      </w:r>
    </w:p>
    <w:p w:rsidR="00476164" w:rsidRPr="00476164" w:rsidRDefault="00476164" w:rsidP="00BC3F56">
      <w:pPr>
        <w:widowControl w:val="0"/>
        <w:numPr>
          <w:ilvl w:val="0"/>
          <w:numId w:val="126"/>
        </w:numPr>
        <w:tabs>
          <w:tab w:val="left" w:pos="993"/>
        </w:tabs>
        <w:spacing w:after="0" w:line="240" w:lineRule="auto"/>
        <w:ind w:left="0" w:firstLine="567"/>
        <w:jc w:val="both"/>
        <w:rPr>
          <w:rFonts w:ascii="Times New Roman" w:hAnsi="Times New Roman" w:cs="Times New Roman"/>
          <w:sz w:val="24"/>
          <w:szCs w:val="24"/>
          <w:lang w:val="uk-UA"/>
        </w:rPr>
      </w:pPr>
      <w:r w:rsidRPr="00476164">
        <w:rPr>
          <w:rFonts w:ascii="Times New Roman" w:hAnsi="Times New Roman" w:cs="Times New Roman"/>
          <w:sz w:val="24"/>
          <w:szCs w:val="24"/>
          <w:lang w:val="uk-UA"/>
        </w:rPr>
        <w:t>Пам’ятайте, що наявність змістовних вступу й висновків є обов’язковою частиною роботи.</w:t>
      </w:r>
    </w:p>
    <w:p w:rsidR="00476164" w:rsidRPr="00BC3F56" w:rsidRDefault="00476164" w:rsidP="00BC3F56">
      <w:pPr>
        <w:widowControl w:val="0"/>
        <w:numPr>
          <w:ilvl w:val="0"/>
          <w:numId w:val="126"/>
        </w:numPr>
        <w:tabs>
          <w:tab w:val="left" w:pos="993"/>
        </w:tabs>
        <w:spacing w:after="0" w:line="240" w:lineRule="auto"/>
        <w:ind w:left="0" w:firstLine="567"/>
        <w:jc w:val="both"/>
        <w:rPr>
          <w:rFonts w:ascii="Times New Roman" w:hAnsi="Times New Roman" w:cs="Times New Roman"/>
          <w:b/>
          <w:sz w:val="24"/>
          <w:szCs w:val="24"/>
        </w:rPr>
      </w:pPr>
      <w:r w:rsidRPr="00BC3F56">
        <w:rPr>
          <w:rFonts w:ascii="Times New Roman" w:hAnsi="Times New Roman" w:cs="Times New Roman"/>
          <w:sz w:val="24"/>
          <w:szCs w:val="24"/>
          <w:lang w:val="uk-UA"/>
        </w:rPr>
        <w:t>Підготувати захист-презентацію реферату.</w:t>
      </w:r>
    </w:p>
    <w:p w:rsidR="000A758B" w:rsidRDefault="000A758B" w:rsidP="00BC3F56">
      <w:pPr>
        <w:pStyle w:val="a3"/>
        <w:numPr>
          <w:ilvl w:val="0"/>
          <w:numId w:val="127"/>
        </w:numPr>
        <w:tabs>
          <w:tab w:val="left" w:pos="3900"/>
        </w:tabs>
        <w:spacing w:after="0" w:line="240" w:lineRule="auto"/>
        <w:rPr>
          <w:rFonts w:ascii="Times New Roman" w:hAnsi="Times New Roman" w:cs="Times New Roman"/>
          <w:b/>
          <w:sz w:val="24"/>
          <w:szCs w:val="24"/>
        </w:rPr>
      </w:pPr>
      <w:r w:rsidRPr="000A758B">
        <w:rPr>
          <w:rFonts w:ascii="Times New Roman" w:hAnsi="Times New Roman" w:cs="Times New Roman"/>
          <w:b/>
          <w:sz w:val="24"/>
          <w:szCs w:val="24"/>
        </w:rPr>
        <w:t>РЕКОМЕНДОВАНА ЛІТЕРАТУРА</w:t>
      </w:r>
    </w:p>
    <w:p w:rsidR="00BC3F56" w:rsidRPr="00BC3F56" w:rsidRDefault="00BC3F56" w:rsidP="00BC3F56">
      <w:pPr>
        <w:tabs>
          <w:tab w:val="left" w:pos="3900"/>
        </w:tabs>
        <w:spacing w:after="0" w:line="240" w:lineRule="auto"/>
        <w:jc w:val="center"/>
        <w:rPr>
          <w:rFonts w:ascii="Times New Roman" w:hAnsi="Times New Roman" w:cs="Times New Roman"/>
          <w:sz w:val="24"/>
          <w:szCs w:val="24"/>
        </w:rPr>
      </w:pPr>
      <w:r w:rsidRPr="00BC3F56">
        <w:rPr>
          <w:rFonts w:ascii="Times New Roman" w:hAnsi="Times New Roman" w:cs="Times New Roman"/>
          <w:sz w:val="24"/>
          <w:szCs w:val="24"/>
        </w:rPr>
        <w:t xml:space="preserve">Рекомендована </w:t>
      </w:r>
      <w:proofErr w:type="spellStart"/>
      <w:r w:rsidRPr="00BC3F56">
        <w:rPr>
          <w:rFonts w:ascii="Times New Roman" w:hAnsi="Times New Roman" w:cs="Times New Roman"/>
          <w:sz w:val="24"/>
          <w:szCs w:val="24"/>
        </w:rPr>
        <w:t>література</w:t>
      </w:r>
      <w:proofErr w:type="spellEnd"/>
    </w:p>
    <w:p w:rsidR="00BC3F56" w:rsidRPr="00BC3F56" w:rsidRDefault="00BC3F56" w:rsidP="00BC3F56">
      <w:pPr>
        <w:shd w:val="clear" w:color="auto" w:fill="FFFFFF"/>
        <w:spacing w:after="0" w:line="240" w:lineRule="auto"/>
        <w:jc w:val="center"/>
        <w:rPr>
          <w:rFonts w:ascii="Times New Roman" w:hAnsi="Times New Roman" w:cs="Times New Roman"/>
          <w:bCs/>
          <w:spacing w:val="-6"/>
          <w:sz w:val="24"/>
          <w:szCs w:val="24"/>
        </w:rPr>
      </w:pPr>
      <w:bookmarkStart w:id="0" w:name="_GoBack"/>
      <w:bookmarkEnd w:id="0"/>
      <w:proofErr w:type="spellStart"/>
      <w:r w:rsidRPr="00BC3F56">
        <w:rPr>
          <w:rFonts w:ascii="Times New Roman" w:hAnsi="Times New Roman" w:cs="Times New Roman"/>
          <w:bCs/>
          <w:spacing w:val="-6"/>
          <w:sz w:val="24"/>
          <w:szCs w:val="24"/>
        </w:rPr>
        <w:t>Базова</w:t>
      </w:r>
      <w:proofErr w:type="spellEnd"/>
      <w:r w:rsidRPr="00BC3F56">
        <w:rPr>
          <w:rFonts w:ascii="Times New Roman" w:hAnsi="Times New Roman" w:cs="Times New Roman"/>
          <w:bCs/>
          <w:spacing w:val="-6"/>
          <w:sz w:val="24"/>
          <w:szCs w:val="24"/>
        </w:rPr>
        <w:t xml:space="preserve"> </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r w:rsidRPr="00BC3F56">
        <w:rPr>
          <w:rFonts w:ascii="Times New Roman" w:hAnsi="Times New Roman" w:cs="Times New Roman"/>
          <w:sz w:val="24"/>
          <w:szCs w:val="24"/>
        </w:rPr>
        <w:t>Егоршин А. П. Управление персоналом. / А.П. Егоршин. — Нижний Новгород: НИМБ, 2003. – 720 с.</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proofErr w:type="spellStart"/>
      <w:r w:rsidRPr="00BC3F56">
        <w:rPr>
          <w:rFonts w:ascii="Times New Roman" w:hAnsi="Times New Roman" w:cs="Times New Roman"/>
          <w:sz w:val="24"/>
          <w:szCs w:val="24"/>
        </w:rPr>
        <w:t>Крушельницька</w:t>
      </w:r>
      <w:proofErr w:type="spellEnd"/>
      <w:r w:rsidRPr="00BC3F56">
        <w:rPr>
          <w:rFonts w:ascii="Times New Roman" w:hAnsi="Times New Roman" w:cs="Times New Roman"/>
          <w:sz w:val="24"/>
          <w:szCs w:val="24"/>
        </w:rPr>
        <w:t xml:space="preserve"> О. В. </w:t>
      </w:r>
      <w:proofErr w:type="spellStart"/>
      <w:r w:rsidRPr="00BC3F56">
        <w:rPr>
          <w:rFonts w:ascii="Times New Roman" w:hAnsi="Times New Roman" w:cs="Times New Roman"/>
          <w:sz w:val="24"/>
          <w:szCs w:val="24"/>
        </w:rPr>
        <w:t>Управління</w:t>
      </w:r>
      <w:proofErr w:type="spellEnd"/>
      <w:r w:rsidRPr="00BC3F56">
        <w:rPr>
          <w:rFonts w:ascii="Times New Roman" w:hAnsi="Times New Roman" w:cs="Times New Roman"/>
          <w:sz w:val="24"/>
          <w:szCs w:val="24"/>
        </w:rPr>
        <w:t xml:space="preserve"> персоналом : </w:t>
      </w:r>
      <w:proofErr w:type="spellStart"/>
      <w:r w:rsidRPr="00BC3F56">
        <w:rPr>
          <w:rFonts w:ascii="Times New Roman" w:hAnsi="Times New Roman" w:cs="Times New Roman"/>
          <w:sz w:val="24"/>
          <w:szCs w:val="24"/>
        </w:rPr>
        <w:t>навчальний</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посібник</w:t>
      </w:r>
      <w:proofErr w:type="spellEnd"/>
      <w:r w:rsidRPr="00BC3F56">
        <w:rPr>
          <w:rFonts w:ascii="Times New Roman" w:hAnsi="Times New Roman" w:cs="Times New Roman"/>
          <w:sz w:val="24"/>
          <w:szCs w:val="24"/>
        </w:rPr>
        <w:t>. / О.В. </w:t>
      </w:r>
      <w:proofErr w:type="spellStart"/>
      <w:r w:rsidRPr="00BC3F56">
        <w:rPr>
          <w:rFonts w:ascii="Times New Roman" w:hAnsi="Times New Roman" w:cs="Times New Roman"/>
          <w:sz w:val="24"/>
          <w:szCs w:val="24"/>
        </w:rPr>
        <w:t>Крушельницька</w:t>
      </w:r>
      <w:proofErr w:type="spellEnd"/>
      <w:r w:rsidRPr="00BC3F56">
        <w:rPr>
          <w:rFonts w:ascii="Times New Roman" w:hAnsi="Times New Roman" w:cs="Times New Roman"/>
          <w:sz w:val="24"/>
          <w:szCs w:val="24"/>
        </w:rPr>
        <w:t>, Д.П. Мельничук. – К.: Кондор, 2003. – 296 с.</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proofErr w:type="spellStart"/>
      <w:r w:rsidRPr="00BC3F56">
        <w:rPr>
          <w:rFonts w:ascii="Times New Roman" w:hAnsi="Times New Roman" w:cs="Times New Roman"/>
          <w:sz w:val="24"/>
          <w:szCs w:val="24"/>
        </w:rPr>
        <w:lastRenderedPageBreak/>
        <w:t>Освітній</w:t>
      </w:r>
      <w:proofErr w:type="spellEnd"/>
      <w:r w:rsidRPr="00BC3F56">
        <w:rPr>
          <w:rFonts w:ascii="Times New Roman" w:hAnsi="Times New Roman" w:cs="Times New Roman"/>
          <w:sz w:val="24"/>
          <w:szCs w:val="24"/>
        </w:rPr>
        <w:t xml:space="preserve"> менеджмент : </w:t>
      </w:r>
      <w:proofErr w:type="spellStart"/>
      <w:r w:rsidRPr="00BC3F56">
        <w:rPr>
          <w:rFonts w:ascii="Times New Roman" w:hAnsi="Times New Roman" w:cs="Times New Roman"/>
          <w:sz w:val="24"/>
          <w:szCs w:val="24"/>
        </w:rPr>
        <w:t>Навчальний</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посібник</w:t>
      </w:r>
      <w:proofErr w:type="spellEnd"/>
      <w:r w:rsidRPr="00BC3F56">
        <w:rPr>
          <w:rFonts w:ascii="Times New Roman" w:hAnsi="Times New Roman" w:cs="Times New Roman"/>
          <w:sz w:val="24"/>
          <w:szCs w:val="24"/>
        </w:rPr>
        <w:t xml:space="preserve"> /За ред. Л. Даниленко, О. </w:t>
      </w:r>
      <w:proofErr w:type="spellStart"/>
      <w:r w:rsidRPr="00BC3F56">
        <w:rPr>
          <w:rFonts w:ascii="Times New Roman" w:hAnsi="Times New Roman" w:cs="Times New Roman"/>
          <w:sz w:val="24"/>
          <w:szCs w:val="24"/>
        </w:rPr>
        <w:t>Карамушки</w:t>
      </w:r>
      <w:proofErr w:type="spellEnd"/>
      <w:r w:rsidRPr="00BC3F56">
        <w:rPr>
          <w:rFonts w:ascii="Times New Roman" w:hAnsi="Times New Roman" w:cs="Times New Roman"/>
          <w:sz w:val="24"/>
          <w:szCs w:val="24"/>
        </w:rPr>
        <w:t xml:space="preserve">. – К. : </w:t>
      </w:r>
      <w:proofErr w:type="spellStart"/>
      <w:r w:rsidRPr="00BC3F56">
        <w:rPr>
          <w:rFonts w:ascii="Times New Roman" w:hAnsi="Times New Roman" w:cs="Times New Roman"/>
          <w:sz w:val="24"/>
          <w:szCs w:val="24"/>
        </w:rPr>
        <w:t>Шкільний</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світ</w:t>
      </w:r>
      <w:proofErr w:type="spellEnd"/>
      <w:r w:rsidRPr="00BC3F56">
        <w:rPr>
          <w:rFonts w:ascii="Times New Roman" w:hAnsi="Times New Roman" w:cs="Times New Roman"/>
          <w:sz w:val="24"/>
          <w:szCs w:val="24"/>
        </w:rPr>
        <w:t xml:space="preserve">, 2003. – 400с. </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r w:rsidRPr="00BC3F56">
        <w:rPr>
          <w:rFonts w:ascii="Times New Roman" w:hAnsi="Times New Roman" w:cs="Times New Roman"/>
          <w:sz w:val="24"/>
          <w:szCs w:val="24"/>
        </w:rPr>
        <w:t>Управление персоналом организации. Практикум : учеб. пособие / Под ред. д.э.н., проф. А.Я. </w:t>
      </w:r>
      <w:proofErr w:type="spellStart"/>
      <w:r w:rsidRPr="00BC3F56">
        <w:rPr>
          <w:rFonts w:ascii="Times New Roman" w:hAnsi="Times New Roman" w:cs="Times New Roman"/>
          <w:sz w:val="24"/>
          <w:szCs w:val="24"/>
        </w:rPr>
        <w:t>Кибанова</w:t>
      </w:r>
      <w:proofErr w:type="spellEnd"/>
      <w:r w:rsidRPr="00BC3F56">
        <w:rPr>
          <w:rFonts w:ascii="Times New Roman" w:hAnsi="Times New Roman" w:cs="Times New Roman"/>
          <w:sz w:val="24"/>
          <w:szCs w:val="24"/>
        </w:rPr>
        <w:t xml:space="preserve">. – М.: Инфра-М, 2002. – 296 с. </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proofErr w:type="spellStart"/>
      <w:r w:rsidRPr="00BC3F56">
        <w:rPr>
          <w:rFonts w:ascii="Times New Roman" w:hAnsi="Times New Roman" w:cs="Times New Roman"/>
          <w:sz w:val="24"/>
          <w:szCs w:val="24"/>
        </w:rPr>
        <w:t>Хміль</w:t>
      </w:r>
      <w:proofErr w:type="spellEnd"/>
      <w:r w:rsidRPr="00BC3F56">
        <w:rPr>
          <w:rFonts w:ascii="Times New Roman" w:hAnsi="Times New Roman" w:cs="Times New Roman"/>
          <w:sz w:val="24"/>
          <w:szCs w:val="24"/>
        </w:rPr>
        <w:t xml:space="preserve"> Ф. І. </w:t>
      </w:r>
      <w:proofErr w:type="spellStart"/>
      <w:r w:rsidRPr="00BC3F56">
        <w:rPr>
          <w:rFonts w:ascii="Times New Roman" w:hAnsi="Times New Roman" w:cs="Times New Roman"/>
          <w:sz w:val="24"/>
          <w:szCs w:val="24"/>
        </w:rPr>
        <w:t>Управління</w:t>
      </w:r>
      <w:proofErr w:type="spellEnd"/>
      <w:r w:rsidRPr="00BC3F56">
        <w:rPr>
          <w:rFonts w:ascii="Times New Roman" w:hAnsi="Times New Roman" w:cs="Times New Roman"/>
          <w:sz w:val="24"/>
          <w:szCs w:val="24"/>
        </w:rPr>
        <w:t xml:space="preserve"> персоналом : </w:t>
      </w:r>
      <w:proofErr w:type="spellStart"/>
      <w:r w:rsidRPr="00BC3F56">
        <w:rPr>
          <w:rFonts w:ascii="Times New Roman" w:hAnsi="Times New Roman" w:cs="Times New Roman"/>
          <w:sz w:val="24"/>
          <w:szCs w:val="24"/>
        </w:rPr>
        <w:t>Підручник</w:t>
      </w:r>
      <w:proofErr w:type="spellEnd"/>
      <w:r w:rsidRPr="00BC3F56">
        <w:rPr>
          <w:rFonts w:ascii="Times New Roman" w:hAnsi="Times New Roman" w:cs="Times New Roman"/>
          <w:sz w:val="24"/>
          <w:szCs w:val="24"/>
        </w:rPr>
        <w:t xml:space="preserve"> для </w:t>
      </w:r>
      <w:proofErr w:type="spellStart"/>
      <w:r w:rsidRPr="00BC3F56">
        <w:rPr>
          <w:rFonts w:ascii="Times New Roman" w:hAnsi="Times New Roman" w:cs="Times New Roman"/>
          <w:sz w:val="24"/>
          <w:szCs w:val="24"/>
        </w:rPr>
        <w:t>студентів</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вищих</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навчальних</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закладів</w:t>
      </w:r>
      <w:proofErr w:type="spellEnd"/>
      <w:r w:rsidRPr="00BC3F56">
        <w:rPr>
          <w:rFonts w:ascii="Times New Roman" w:hAnsi="Times New Roman" w:cs="Times New Roman"/>
          <w:sz w:val="24"/>
          <w:szCs w:val="24"/>
        </w:rPr>
        <w:t>. / Ф.І. </w:t>
      </w:r>
      <w:proofErr w:type="spellStart"/>
      <w:r w:rsidRPr="00BC3F56">
        <w:rPr>
          <w:rFonts w:ascii="Times New Roman" w:hAnsi="Times New Roman" w:cs="Times New Roman"/>
          <w:sz w:val="24"/>
          <w:szCs w:val="24"/>
        </w:rPr>
        <w:t>Хміль</w:t>
      </w:r>
      <w:proofErr w:type="spellEnd"/>
      <w:r w:rsidRPr="00BC3F56">
        <w:rPr>
          <w:rFonts w:ascii="Times New Roman" w:hAnsi="Times New Roman" w:cs="Times New Roman"/>
          <w:sz w:val="24"/>
          <w:szCs w:val="24"/>
        </w:rPr>
        <w:t xml:space="preserve">. – К. : </w:t>
      </w:r>
      <w:proofErr w:type="spellStart"/>
      <w:r w:rsidRPr="00BC3F56">
        <w:rPr>
          <w:rFonts w:ascii="Times New Roman" w:hAnsi="Times New Roman" w:cs="Times New Roman"/>
          <w:sz w:val="24"/>
          <w:szCs w:val="24"/>
        </w:rPr>
        <w:t>Академвидав</w:t>
      </w:r>
      <w:proofErr w:type="spellEnd"/>
      <w:r w:rsidRPr="00BC3F56">
        <w:rPr>
          <w:rFonts w:ascii="Times New Roman" w:hAnsi="Times New Roman" w:cs="Times New Roman"/>
          <w:sz w:val="24"/>
          <w:szCs w:val="24"/>
        </w:rPr>
        <w:t>, 2006. – 488 с.</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proofErr w:type="spellStart"/>
      <w:r w:rsidRPr="00BC3F56">
        <w:rPr>
          <w:rFonts w:ascii="Times New Roman" w:hAnsi="Times New Roman" w:cs="Times New Roman"/>
          <w:sz w:val="24"/>
          <w:szCs w:val="24"/>
        </w:rPr>
        <w:t>Григораш</w:t>
      </w:r>
      <w:proofErr w:type="spellEnd"/>
      <w:r w:rsidRPr="00BC3F56">
        <w:rPr>
          <w:rFonts w:ascii="Times New Roman" w:hAnsi="Times New Roman" w:cs="Times New Roman"/>
          <w:sz w:val="24"/>
          <w:szCs w:val="24"/>
        </w:rPr>
        <w:t xml:space="preserve"> В.В. </w:t>
      </w:r>
      <w:proofErr w:type="spellStart"/>
      <w:r w:rsidRPr="00BC3F56">
        <w:rPr>
          <w:rFonts w:ascii="Times New Roman" w:hAnsi="Times New Roman" w:cs="Times New Roman"/>
          <w:sz w:val="24"/>
          <w:szCs w:val="24"/>
        </w:rPr>
        <w:t>Настільна</w:t>
      </w:r>
      <w:proofErr w:type="spellEnd"/>
      <w:r w:rsidRPr="00BC3F56">
        <w:rPr>
          <w:rFonts w:ascii="Times New Roman" w:hAnsi="Times New Roman" w:cs="Times New Roman"/>
          <w:sz w:val="24"/>
          <w:szCs w:val="24"/>
        </w:rPr>
        <w:t xml:space="preserve"> книга заступника директора </w:t>
      </w:r>
      <w:proofErr w:type="spellStart"/>
      <w:r w:rsidRPr="00BC3F56">
        <w:rPr>
          <w:rFonts w:ascii="Times New Roman" w:hAnsi="Times New Roman" w:cs="Times New Roman"/>
          <w:sz w:val="24"/>
          <w:szCs w:val="24"/>
        </w:rPr>
        <w:t>школи</w:t>
      </w:r>
      <w:proofErr w:type="spellEnd"/>
      <w:r w:rsidRPr="00BC3F56">
        <w:rPr>
          <w:rFonts w:ascii="Times New Roman" w:hAnsi="Times New Roman" w:cs="Times New Roman"/>
          <w:sz w:val="24"/>
          <w:szCs w:val="24"/>
        </w:rPr>
        <w:t xml:space="preserve"> з </w:t>
      </w:r>
      <w:proofErr w:type="spellStart"/>
      <w:r w:rsidRPr="00BC3F56">
        <w:rPr>
          <w:rFonts w:ascii="Times New Roman" w:hAnsi="Times New Roman" w:cs="Times New Roman"/>
          <w:sz w:val="24"/>
          <w:szCs w:val="24"/>
        </w:rPr>
        <w:t>навчально-виховної</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роботи</w:t>
      </w:r>
      <w:proofErr w:type="spellEnd"/>
      <w:r w:rsidRPr="00BC3F56">
        <w:rPr>
          <w:rFonts w:ascii="Times New Roman" w:hAnsi="Times New Roman" w:cs="Times New Roman"/>
          <w:sz w:val="24"/>
          <w:szCs w:val="24"/>
        </w:rPr>
        <w:t>. / В.В. </w:t>
      </w:r>
      <w:proofErr w:type="spellStart"/>
      <w:r w:rsidRPr="00BC3F56">
        <w:rPr>
          <w:rFonts w:ascii="Times New Roman" w:hAnsi="Times New Roman" w:cs="Times New Roman"/>
          <w:sz w:val="24"/>
          <w:szCs w:val="24"/>
        </w:rPr>
        <w:t>Григораш</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А.Л.Мирошниченко</w:t>
      </w:r>
      <w:proofErr w:type="spellEnd"/>
      <w:r w:rsidRPr="00BC3F56">
        <w:rPr>
          <w:rFonts w:ascii="Times New Roman" w:hAnsi="Times New Roman" w:cs="Times New Roman"/>
          <w:sz w:val="24"/>
          <w:szCs w:val="24"/>
        </w:rPr>
        <w:t xml:space="preserve">. – </w:t>
      </w:r>
      <w:proofErr w:type="spellStart"/>
      <w:r w:rsidRPr="00BC3F56">
        <w:rPr>
          <w:rFonts w:ascii="Times New Roman" w:hAnsi="Times New Roman" w:cs="Times New Roman"/>
          <w:sz w:val="24"/>
          <w:szCs w:val="24"/>
        </w:rPr>
        <w:t>Харків</w:t>
      </w:r>
      <w:proofErr w:type="spellEnd"/>
      <w:r w:rsidRPr="00BC3F56">
        <w:rPr>
          <w:rFonts w:ascii="Times New Roman" w:hAnsi="Times New Roman" w:cs="Times New Roman"/>
          <w:sz w:val="24"/>
          <w:szCs w:val="24"/>
        </w:rPr>
        <w:t> : Основа, 2008. – 304 с.</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r w:rsidRPr="00BC3F56">
        <w:rPr>
          <w:rFonts w:ascii="Times New Roman" w:hAnsi="Times New Roman" w:cs="Times New Roman"/>
          <w:sz w:val="24"/>
          <w:szCs w:val="24"/>
        </w:rPr>
        <w:t xml:space="preserve">Темченко О. В. </w:t>
      </w:r>
      <w:proofErr w:type="spellStart"/>
      <w:r w:rsidRPr="00BC3F56">
        <w:rPr>
          <w:rFonts w:ascii="Times New Roman" w:hAnsi="Times New Roman" w:cs="Times New Roman"/>
          <w:sz w:val="24"/>
          <w:szCs w:val="24"/>
        </w:rPr>
        <w:t>Управління</w:t>
      </w:r>
      <w:proofErr w:type="spellEnd"/>
      <w:r w:rsidRPr="00BC3F56">
        <w:rPr>
          <w:rFonts w:ascii="Times New Roman" w:hAnsi="Times New Roman" w:cs="Times New Roman"/>
          <w:sz w:val="24"/>
          <w:szCs w:val="24"/>
        </w:rPr>
        <w:t xml:space="preserve"> персоналом та </w:t>
      </w:r>
      <w:proofErr w:type="spellStart"/>
      <w:r w:rsidRPr="00BC3F56">
        <w:rPr>
          <w:rFonts w:ascii="Times New Roman" w:hAnsi="Times New Roman" w:cs="Times New Roman"/>
          <w:sz w:val="24"/>
          <w:szCs w:val="24"/>
        </w:rPr>
        <w:t>корпоративне</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управління</w:t>
      </w:r>
      <w:proofErr w:type="spellEnd"/>
      <w:r w:rsidRPr="00BC3F56">
        <w:rPr>
          <w:rFonts w:ascii="Times New Roman" w:hAnsi="Times New Roman" w:cs="Times New Roman"/>
          <w:sz w:val="24"/>
          <w:szCs w:val="24"/>
        </w:rPr>
        <w:t xml:space="preserve"> : </w:t>
      </w:r>
      <w:proofErr w:type="spellStart"/>
      <w:r w:rsidRPr="00BC3F56">
        <w:rPr>
          <w:rFonts w:ascii="Times New Roman" w:hAnsi="Times New Roman" w:cs="Times New Roman"/>
          <w:sz w:val="24"/>
          <w:szCs w:val="24"/>
        </w:rPr>
        <w:t>методичні</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рекомендації</w:t>
      </w:r>
      <w:proofErr w:type="spellEnd"/>
      <w:r w:rsidRPr="00BC3F56">
        <w:rPr>
          <w:rFonts w:ascii="Times New Roman" w:hAnsi="Times New Roman" w:cs="Times New Roman"/>
          <w:sz w:val="24"/>
          <w:szCs w:val="24"/>
        </w:rPr>
        <w:t xml:space="preserve"> до </w:t>
      </w:r>
      <w:proofErr w:type="spellStart"/>
      <w:r w:rsidRPr="00BC3F56">
        <w:rPr>
          <w:rFonts w:ascii="Times New Roman" w:hAnsi="Times New Roman" w:cs="Times New Roman"/>
          <w:sz w:val="24"/>
          <w:szCs w:val="24"/>
        </w:rPr>
        <w:t>семінарських</w:t>
      </w:r>
      <w:proofErr w:type="spellEnd"/>
      <w:r w:rsidRPr="00BC3F56">
        <w:rPr>
          <w:rFonts w:ascii="Times New Roman" w:hAnsi="Times New Roman" w:cs="Times New Roman"/>
          <w:sz w:val="24"/>
          <w:szCs w:val="24"/>
        </w:rPr>
        <w:t xml:space="preserve"> і </w:t>
      </w:r>
      <w:proofErr w:type="spellStart"/>
      <w:r w:rsidRPr="00BC3F56">
        <w:rPr>
          <w:rFonts w:ascii="Times New Roman" w:hAnsi="Times New Roman" w:cs="Times New Roman"/>
          <w:sz w:val="24"/>
          <w:szCs w:val="24"/>
        </w:rPr>
        <w:t>практичних</w:t>
      </w:r>
      <w:proofErr w:type="spellEnd"/>
      <w:r w:rsidRPr="00BC3F56">
        <w:rPr>
          <w:rFonts w:ascii="Times New Roman" w:hAnsi="Times New Roman" w:cs="Times New Roman"/>
          <w:sz w:val="24"/>
          <w:szCs w:val="24"/>
        </w:rPr>
        <w:t xml:space="preserve"> занять для </w:t>
      </w:r>
      <w:proofErr w:type="spellStart"/>
      <w:r w:rsidRPr="00BC3F56">
        <w:rPr>
          <w:rFonts w:ascii="Times New Roman" w:hAnsi="Times New Roman" w:cs="Times New Roman"/>
          <w:sz w:val="24"/>
          <w:szCs w:val="24"/>
        </w:rPr>
        <w:t>слухачів</w:t>
      </w:r>
      <w:proofErr w:type="spellEnd"/>
      <w:r w:rsidRPr="00BC3F56">
        <w:rPr>
          <w:rFonts w:ascii="Times New Roman" w:hAnsi="Times New Roman" w:cs="Times New Roman"/>
          <w:sz w:val="24"/>
          <w:szCs w:val="24"/>
        </w:rPr>
        <w:t xml:space="preserve"> / О.В. Темченко. – Х. : ХНПУ, 2014 – 104  с.</w:t>
      </w:r>
    </w:p>
    <w:p w:rsidR="00BC3F56" w:rsidRPr="00BC3F56" w:rsidRDefault="00BC3F56" w:rsidP="00BC3F56">
      <w:pPr>
        <w:shd w:val="clear" w:color="auto" w:fill="FFFFFF"/>
        <w:spacing w:after="0" w:line="240" w:lineRule="auto"/>
        <w:jc w:val="both"/>
        <w:rPr>
          <w:rFonts w:ascii="Times New Roman" w:hAnsi="Times New Roman" w:cs="Times New Roman"/>
          <w:bCs/>
          <w:spacing w:val="-6"/>
          <w:sz w:val="24"/>
          <w:szCs w:val="24"/>
        </w:rPr>
      </w:pPr>
    </w:p>
    <w:p w:rsidR="00BC3F56" w:rsidRPr="00BC3F56" w:rsidRDefault="00BC3F56" w:rsidP="00BC3F56">
      <w:pPr>
        <w:shd w:val="clear" w:color="auto" w:fill="FFFFFF"/>
        <w:spacing w:after="0" w:line="240" w:lineRule="auto"/>
        <w:jc w:val="center"/>
        <w:rPr>
          <w:rFonts w:ascii="Times New Roman" w:hAnsi="Times New Roman" w:cs="Times New Roman"/>
          <w:bCs/>
          <w:spacing w:val="-6"/>
          <w:sz w:val="24"/>
          <w:szCs w:val="24"/>
        </w:rPr>
      </w:pPr>
      <w:proofErr w:type="spellStart"/>
      <w:r w:rsidRPr="00BC3F56">
        <w:rPr>
          <w:rFonts w:ascii="Times New Roman" w:hAnsi="Times New Roman" w:cs="Times New Roman"/>
          <w:bCs/>
          <w:spacing w:val="-6"/>
          <w:sz w:val="24"/>
          <w:szCs w:val="24"/>
        </w:rPr>
        <w:t>Допоміжна</w:t>
      </w:r>
      <w:proofErr w:type="spellEnd"/>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proofErr w:type="spellStart"/>
      <w:r w:rsidRPr="00BC3F56">
        <w:rPr>
          <w:rFonts w:ascii="Times New Roman" w:hAnsi="Times New Roman" w:cs="Times New Roman"/>
          <w:sz w:val="24"/>
          <w:szCs w:val="24"/>
        </w:rPr>
        <w:t>Данчева</w:t>
      </w:r>
      <w:proofErr w:type="spellEnd"/>
      <w:r w:rsidRPr="00BC3F56">
        <w:rPr>
          <w:rFonts w:ascii="Times New Roman" w:hAnsi="Times New Roman" w:cs="Times New Roman"/>
          <w:sz w:val="24"/>
          <w:szCs w:val="24"/>
        </w:rPr>
        <w:t xml:space="preserve"> О. В. Практична </w:t>
      </w:r>
      <w:proofErr w:type="spellStart"/>
      <w:r w:rsidRPr="00BC3F56">
        <w:rPr>
          <w:rFonts w:ascii="Times New Roman" w:hAnsi="Times New Roman" w:cs="Times New Roman"/>
          <w:sz w:val="24"/>
          <w:szCs w:val="24"/>
        </w:rPr>
        <w:t>психологія</w:t>
      </w:r>
      <w:proofErr w:type="spellEnd"/>
      <w:r w:rsidRPr="00BC3F56">
        <w:rPr>
          <w:rFonts w:ascii="Times New Roman" w:hAnsi="Times New Roman" w:cs="Times New Roman"/>
          <w:sz w:val="24"/>
          <w:szCs w:val="24"/>
        </w:rPr>
        <w:t xml:space="preserve"> в </w:t>
      </w:r>
      <w:proofErr w:type="spellStart"/>
      <w:r w:rsidRPr="00BC3F56">
        <w:rPr>
          <w:rFonts w:ascii="Times New Roman" w:hAnsi="Times New Roman" w:cs="Times New Roman"/>
          <w:sz w:val="24"/>
          <w:szCs w:val="24"/>
        </w:rPr>
        <w:t>економіці</w:t>
      </w:r>
      <w:proofErr w:type="spellEnd"/>
      <w:r w:rsidRPr="00BC3F56">
        <w:rPr>
          <w:rFonts w:ascii="Times New Roman" w:hAnsi="Times New Roman" w:cs="Times New Roman"/>
          <w:sz w:val="24"/>
          <w:szCs w:val="24"/>
        </w:rPr>
        <w:t xml:space="preserve"> та </w:t>
      </w:r>
      <w:proofErr w:type="spellStart"/>
      <w:r w:rsidRPr="00BC3F56">
        <w:rPr>
          <w:rFonts w:ascii="Times New Roman" w:hAnsi="Times New Roman" w:cs="Times New Roman"/>
          <w:sz w:val="24"/>
          <w:szCs w:val="24"/>
        </w:rPr>
        <w:t>бізнесі</w:t>
      </w:r>
      <w:proofErr w:type="spellEnd"/>
      <w:r w:rsidRPr="00BC3F56">
        <w:rPr>
          <w:rFonts w:ascii="Times New Roman" w:hAnsi="Times New Roman" w:cs="Times New Roman"/>
          <w:sz w:val="24"/>
          <w:szCs w:val="24"/>
        </w:rPr>
        <w:t>. / О.В. Данильченко, Ю.М. </w:t>
      </w:r>
      <w:proofErr w:type="spellStart"/>
      <w:r w:rsidRPr="00BC3F56">
        <w:rPr>
          <w:rFonts w:ascii="Times New Roman" w:hAnsi="Times New Roman" w:cs="Times New Roman"/>
          <w:sz w:val="24"/>
          <w:szCs w:val="24"/>
        </w:rPr>
        <w:t>Швальб</w:t>
      </w:r>
      <w:proofErr w:type="spellEnd"/>
      <w:r w:rsidRPr="00BC3F56">
        <w:rPr>
          <w:rFonts w:ascii="Times New Roman" w:hAnsi="Times New Roman" w:cs="Times New Roman"/>
          <w:sz w:val="24"/>
          <w:szCs w:val="24"/>
        </w:rPr>
        <w:t xml:space="preserve">. — К. : </w:t>
      </w:r>
      <w:proofErr w:type="spellStart"/>
      <w:r w:rsidRPr="00BC3F56">
        <w:rPr>
          <w:rFonts w:ascii="Times New Roman" w:hAnsi="Times New Roman" w:cs="Times New Roman"/>
          <w:sz w:val="24"/>
          <w:szCs w:val="24"/>
        </w:rPr>
        <w:t>Лібра</w:t>
      </w:r>
      <w:proofErr w:type="spellEnd"/>
      <w:r w:rsidRPr="00BC3F56">
        <w:rPr>
          <w:rFonts w:ascii="Times New Roman" w:hAnsi="Times New Roman" w:cs="Times New Roman"/>
          <w:sz w:val="24"/>
          <w:szCs w:val="24"/>
        </w:rPr>
        <w:t>, 1999.</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proofErr w:type="spellStart"/>
      <w:r w:rsidRPr="00BC3F56">
        <w:rPr>
          <w:rFonts w:ascii="Times New Roman" w:hAnsi="Times New Roman" w:cs="Times New Roman"/>
          <w:sz w:val="24"/>
          <w:szCs w:val="24"/>
        </w:rPr>
        <w:t>Довідник</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кваліфікаційних</w:t>
      </w:r>
      <w:proofErr w:type="spellEnd"/>
      <w:r w:rsidRPr="00BC3F56">
        <w:rPr>
          <w:rFonts w:ascii="Times New Roman" w:hAnsi="Times New Roman" w:cs="Times New Roman"/>
          <w:sz w:val="24"/>
          <w:szCs w:val="24"/>
        </w:rPr>
        <w:t xml:space="preserve"> характеристик </w:t>
      </w:r>
      <w:proofErr w:type="spellStart"/>
      <w:r w:rsidRPr="00BC3F56">
        <w:rPr>
          <w:rFonts w:ascii="Times New Roman" w:hAnsi="Times New Roman" w:cs="Times New Roman"/>
          <w:sz w:val="24"/>
          <w:szCs w:val="24"/>
        </w:rPr>
        <w:t>професій</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працівників</w:t>
      </w:r>
      <w:proofErr w:type="spellEnd"/>
      <w:r w:rsidRPr="00BC3F56">
        <w:rPr>
          <w:rFonts w:ascii="Times New Roman" w:hAnsi="Times New Roman" w:cs="Times New Roman"/>
          <w:sz w:val="24"/>
          <w:szCs w:val="24"/>
        </w:rPr>
        <w:t xml:space="preserve">. — </w:t>
      </w:r>
      <w:proofErr w:type="spellStart"/>
      <w:r w:rsidRPr="00BC3F56">
        <w:rPr>
          <w:rFonts w:ascii="Times New Roman" w:hAnsi="Times New Roman" w:cs="Times New Roman"/>
          <w:sz w:val="24"/>
          <w:szCs w:val="24"/>
        </w:rPr>
        <w:t>Краматорськ</w:t>
      </w:r>
      <w:proofErr w:type="spellEnd"/>
      <w:r w:rsidRPr="00BC3F56">
        <w:rPr>
          <w:rFonts w:ascii="Times New Roman" w:hAnsi="Times New Roman" w:cs="Times New Roman"/>
          <w:sz w:val="24"/>
          <w:szCs w:val="24"/>
        </w:rPr>
        <w:t xml:space="preserve"> : Центр </w:t>
      </w:r>
      <w:proofErr w:type="spellStart"/>
      <w:r w:rsidRPr="00BC3F56">
        <w:rPr>
          <w:rFonts w:ascii="Times New Roman" w:hAnsi="Times New Roman" w:cs="Times New Roman"/>
          <w:sz w:val="24"/>
          <w:szCs w:val="24"/>
        </w:rPr>
        <w:t>продуктивності</w:t>
      </w:r>
      <w:proofErr w:type="spellEnd"/>
      <w:r w:rsidRPr="00BC3F56">
        <w:rPr>
          <w:rFonts w:ascii="Times New Roman" w:hAnsi="Times New Roman" w:cs="Times New Roman"/>
          <w:sz w:val="24"/>
          <w:szCs w:val="24"/>
        </w:rPr>
        <w:t xml:space="preserve">, 1998. — </w:t>
      </w:r>
      <w:proofErr w:type="spellStart"/>
      <w:r w:rsidRPr="00BC3F56">
        <w:rPr>
          <w:rFonts w:ascii="Times New Roman" w:hAnsi="Times New Roman" w:cs="Times New Roman"/>
          <w:sz w:val="24"/>
          <w:szCs w:val="24"/>
        </w:rPr>
        <w:t>Вип</w:t>
      </w:r>
      <w:proofErr w:type="spellEnd"/>
      <w:r w:rsidRPr="00BC3F56">
        <w:rPr>
          <w:rFonts w:ascii="Times New Roman" w:hAnsi="Times New Roman" w:cs="Times New Roman"/>
          <w:sz w:val="24"/>
          <w:szCs w:val="24"/>
        </w:rPr>
        <w:t>. 1.</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proofErr w:type="spellStart"/>
      <w:r w:rsidRPr="00BC3F56">
        <w:rPr>
          <w:rFonts w:ascii="Times New Roman" w:hAnsi="Times New Roman" w:cs="Times New Roman"/>
          <w:sz w:val="24"/>
          <w:szCs w:val="24"/>
        </w:rPr>
        <w:t>Дорофієнко</w:t>
      </w:r>
      <w:proofErr w:type="spellEnd"/>
      <w:r w:rsidRPr="00BC3F56">
        <w:rPr>
          <w:rFonts w:ascii="Times New Roman" w:hAnsi="Times New Roman" w:cs="Times New Roman"/>
          <w:sz w:val="24"/>
          <w:szCs w:val="24"/>
        </w:rPr>
        <w:t xml:space="preserve"> В. В. </w:t>
      </w:r>
      <w:proofErr w:type="spellStart"/>
      <w:r w:rsidRPr="00BC3F56">
        <w:rPr>
          <w:rFonts w:ascii="Times New Roman" w:hAnsi="Times New Roman" w:cs="Times New Roman"/>
          <w:sz w:val="24"/>
          <w:szCs w:val="24"/>
        </w:rPr>
        <w:t>Управління</w:t>
      </w:r>
      <w:proofErr w:type="spellEnd"/>
      <w:r w:rsidRPr="00BC3F56">
        <w:rPr>
          <w:rFonts w:ascii="Times New Roman" w:hAnsi="Times New Roman" w:cs="Times New Roman"/>
          <w:sz w:val="24"/>
          <w:szCs w:val="24"/>
        </w:rPr>
        <w:t xml:space="preserve"> персоналом : </w:t>
      </w:r>
      <w:proofErr w:type="spellStart"/>
      <w:r w:rsidRPr="00BC3F56">
        <w:rPr>
          <w:rFonts w:ascii="Times New Roman" w:hAnsi="Times New Roman" w:cs="Times New Roman"/>
          <w:sz w:val="24"/>
          <w:szCs w:val="24"/>
        </w:rPr>
        <w:t>Графічне</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моделювання</w:t>
      </w:r>
      <w:proofErr w:type="spellEnd"/>
      <w:r w:rsidRPr="00BC3F56">
        <w:rPr>
          <w:rFonts w:ascii="Times New Roman" w:hAnsi="Times New Roman" w:cs="Times New Roman"/>
          <w:sz w:val="24"/>
          <w:szCs w:val="24"/>
        </w:rPr>
        <w:t xml:space="preserve"> : </w:t>
      </w:r>
      <w:proofErr w:type="spellStart"/>
      <w:r w:rsidRPr="00BC3F56">
        <w:rPr>
          <w:rFonts w:ascii="Times New Roman" w:hAnsi="Times New Roman" w:cs="Times New Roman"/>
          <w:sz w:val="24"/>
          <w:szCs w:val="24"/>
        </w:rPr>
        <w:t>навч</w:t>
      </w:r>
      <w:proofErr w:type="spellEnd"/>
      <w:r w:rsidRPr="00BC3F56">
        <w:rPr>
          <w:rFonts w:ascii="Times New Roman" w:hAnsi="Times New Roman" w:cs="Times New Roman"/>
          <w:sz w:val="24"/>
          <w:szCs w:val="24"/>
        </w:rPr>
        <w:t xml:space="preserve">.-метод. </w:t>
      </w:r>
      <w:proofErr w:type="spellStart"/>
      <w:r w:rsidRPr="00BC3F56">
        <w:rPr>
          <w:rFonts w:ascii="Times New Roman" w:hAnsi="Times New Roman" w:cs="Times New Roman"/>
          <w:sz w:val="24"/>
          <w:szCs w:val="24"/>
        </w:rPr>
        <w:t>посібник</w:t>
      </w:r>
      <w:proofErr w:type="spellEnd"/>
      <w:r w:rsidRPr="00BC3F56">
        <w:rPr>
          <w:rFonts w:ascii="Times New Roman" w:hAnsi="Times New Roman" w:cs="Times New Roman"/>
          <w:sz w:val="24"/>
          <w:szCs w:val="24"/>
        </w:rPr>
        <w:t xml:space="preserve"> / </w:t>
      </w:r>
      <w:proofErr w:type="spellStart"/>
      <w:r w:rsidRPr="00BC3F56">
        <w:rPr>
          <w:rFonts w:ascii="Times New Roman" w:hAnsi="Times New Roman" w:cs="Times New Roman"/>
          <w:sz w:val="24"/>
          <w:szCs w:val="24"/>
        </w:rPr>
        <w:t>Під</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заг</w:t>
      </w:r>
      <w:proofErr w:type="spellEnd"/>
      <w:r w:rsidRPr="00BC3F56">
        <w:rPr>
          <w:rFonts w:ascii="Times New Roman" w:hAnsi="Times New Roman" w:cs="Times New Roman"/>
          <w:sz w:val="24"/>
          <w:szCs w:val="24"/>
        </w:rPr>
        <w:t xml:space="preserve">. ред. С. Ф. </w:t>
      </w:r>
      <w:proofErr w:type="spellStart"/>
      <w:r w:rsidRPr="00BC3F56">
        <w:rPr>
          <w:rFonts w:ascii="Times New Roman" w:hAnsi="Times New Roman" w:cs="Times New Roman"/>
          <w:sz w:val="24"/>
          <w:szCs w:val="24"/>
        </w:rPr>
        <w:t>Поважного</w:t>
      </w:r>
      <w:proofErr w:type="spellEnd"/>
      <w:r w:rsidRPr="00BC3F56">
        <w:rPr>
          <w:rFonts w:ascii="Times New Roman" w:hAnsi="Times New Roman" w:cs="Times New Roman"/>
          <w:sz w:val="24"/>
          <w:szCs w:val="24"/>
        </w:rPr>
        <w:t xml:space="preserve">. — </w:t>
      </w:r>
      <w:proofErr w:type="spellStart"/>
      <w:r w:rsidRPr="00BC3F56">
        <w:rPr>
          <w:rFonts w:ascii="Times New Roman" w:hAnsi="Times New Roman" w:cs="Times New Roman"/>
          <w:sz w:val="24"/>
          <w:szCs w:val="24"/>
        </w:rPr>
        <w:t>Донецьк</w:t>
      </w:r>
      <w:proofErr w:type="spellEnd"/>
      <w:r w:rsidRPr="00BC3F56">
        <w:rPr>
          <w:rFonts w:ascii="Times New Roman" w:hAnsi="Times New Roman" w:cs="Times New Roman"/>
          <w:sz w:val="24"/>
          <w:szCs w:val="24"/>
        </w:rPr>
        <w:t xml:space="preserve"> : </w:t>
      </w:r>
      <w:proofErr w:type="spellStart"/>
      <w:r w:rsidRPr="00BC3F56">
        <w:rPr>
          <w:rFonts w:ascii="Times New Roman" w:hAnsi="Times New Roman" w:cs="Times New Roman"/>
          <w:sz w:val="24"/>
          <w:szCs w:val="24"/>
        </w:rPr>
        <w:t>ДонДУУ</w:t>
      </w:r>
      <w:proofErr w:type="spellEnd"/>
      <w:r w:rsidRPr="00BC3F56">
        <w:rPr>
          <w:rFonts w:ascii="Times New Roman" w:hAnsi="Times New Roman" w:cs="Times New Roman"/>
          <w:sz w:val="24"/>
          <w:szCs w:val="24"/>
        </w:rPr>
        <w:t>, 2005.</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proofErr w:type="spellStart"/>
      <w:r w:rsidRPr="00BC3F56">
        <w:rPr>
          <w:rFonts w:ascii="Times New Roman" w:hAnsi="Times New Roman" w:cs="Times New Roman"/>
          <w:sz w:val="24"/>
          <w:szCs w:val="24"/>
        </w:rPr>
        <w:t>Дреслер</w:t>
      </w:r>
      <w:proofErr w:type="spellEnd"/>
      <w:r w:rsidRPr="00BC3F56">
        <w:rPr>
          <w:rFonts w:ascii="Times New Roman" w:hAnsi="Times New Roman" w:cs="Times New Roman"/>
          <w:sz w:val="24"/>
          <w:szCs w:val="24"/>
        </w:rPr>
        <w:t xml:space="preserve"> Г. Управление персоналом. / Г. </w:t>
      </w:r>
      <w:proofErr w:type="spellStart"/>
      <w:r w:rsidRPr="00BC3F56">
        <w:rPr>
          <w:rFonts w:ascii="Times New Roman" w:hAnsi="Times New Roman" w:cs="Times New Roman"/>
          <w:sz w:val="24"/>
          <w:szCs w:val="24"/>
        </w:rPr>
        <w:t>Дреслер</w:t>
      </w:r>
      <w:proofErr w:type="spellEnd"/>
      <w:r w:rsidRPr="00BC3F56">
        <w:rPr>
          <w:rFonts w:ascii="Times New Roman" w:hAnsi="Times New Roman" w:cs="Times New Roman"/>
          <w:sz w:val="24"/>
          <w:szCs w:val="24"/>
        </w:rPr>
        <w:t>.— М. : Бином, 1997.</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proofErr w:type="spellStart"/>
      <w:r w:rsidRPr="00BC3F56">
        <w:rPr>
          <w:rFonts w:ascii="Times New Roman" w:hAnsi="Times New Roman" w:cs="Times New Roman"/>
          <w:sz w:val="24"/>
          <w:szCs w:val="24"/>
        </w:rPr>
        <w:t>Друкер</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П.Задачи</w:t>
      </w:r>
      <w:proofErr w:type="spellEnd"/>
      <w:r w:rsidRPr="00BC3F56">
        <w:rPr>
          <w:rFonts w:ascii="Times New Roman" w:hAnsi="Times New Roman" w:cs="Times New Roman"/>
          <w:sz w:val="24"/>
          <w:szCs w:val="24"/>
        </w:rPr>
        <w:t xml:space="preserve"> менеджмента в XXI веке : Пер. С англ. : Учеб. пособие. / П. </w:t>
      </w:r>
      <w:proofErr w:type="spellStart"/>
      <w:r w:rsidRPr="00BC3F56">
        <w:rPr>
          <w:rFonts w:ascii="Times New Roman" w:hAnsi="Times New Roman" w:cs="Times New Roman"/>
          <w:sz w:val="24"/>
          <w:szCs w:val="24"/>
        </w:rPr>
        <w:t>Друкер</w:t>
      </w:r>
      <w:proofErr w:type="spellEnd"/>
      <w:r w:rsidRPr="00BC3F56">
        <w:rPr>
          <w:rFonts w:ascii="Times New Roman" w:hAnsi="Times New Roman" w:cs="Times New Roman"/>
          <w:sz w:val="24"/>
          <w:szCs w:val="24"/>
        </w:rPr>
        <w:t>. — М. : Издательский дом «Вильямс», 2000.</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r w:rsidRPr="00BC3F56">
        <w:rPr>
          <w:rFonts w:ascii="Times New Roman" w:hAnsi="Times New Roman" w:cs="Times New Roman"/>
          <w:sz w:val="24"/>
          <w:szCs w:val="24"/>
        </w:rPr>
        <w:t xml:space="preserve">Дятлов В. А. Управление персоналом : Учеб. пособие для студ. </w:t>
      </w:r>
      <w:proofErr w:type="spellStart"/>
      <w:r w:rsidRPr="00BC3F56">
        <w:rPr>
          <w:rFonts w:ascii="Times New Roman" w:hAnsi="Times New Roman" w:cs="Times New Roman"/>
          <w:sz w:val="24"/>
          <w:szCs w:val="24"/>
        </w:rPr>
        <w:t>экон</w:t>
      </w:r>
      <w:proofErr w:type="spellEnd"/>
      <w:r w:rsidRPr="00BC3F56">
        <w:rPr>
          <w:rFonts w:ascii="Times New Roman" w:hAnsi="Times New Roman" w:cs="Times New Roman"/>
          <w:sz w:val="24"/>
          <w:szCs w:val="24"/>
        </w:rPr>
        <w:t>. вузов и фак. / В. А. Дятлов, А.Я. </w:t>
      </w:r>
      <w:proofErr w:type="spellStart"/>
      <w:r w:rsidRPr="00BC3F56">
        <w:rPr>
          <w:rFonts w:ascii="Times New Roman" w:hAnsi="Times New Roman" w:cs="Times New Roman"/>
          <w:sz w:val="24"/>
          <w:szCs w:val="24"/>
        </w:rPr>
        <w:t>Кибанов</w:t>
      </w:r>
      <w:proofErr w:type="spellEnd"/>
      <w:r w:rsidRPr="00BC3F56">
        <w:rPr>
          <w:rFonts w:ascii="Times New Roman" w:hAnsi="Times New Roman" w:cs="Times New Roman"/>
          <w:sz w:val="24"/>
          <w:szCs w:val="24"/>
        </w:rPr>
        <w:t>, В.Т. Пихало. — М. : ПРИОР, 1998.</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r w:rsidRPr="00BC3F56">
        <w:rPr>
          <w:rFonts w:ascii="Times New Roman" w:hAnsi="Times New Roman" w:cs="Times New Roman"/>
          <w:sz w:val="24"/>
          <w:szCs w:val="24"/>
        </w:rPr>
        <w:t xml:space="preserve">Житник Б. О. </w:t>
      </w:r>
      <w:proofErr w:type="spellStart"/>
      <w:r w:rsidRPr="00BC3F56">
        <w:rPr>
          <w:rFonts w:ascii="Times New Roman" w:hAnsi="Times New Roman" w:cs="Times New Roman"/>
          <w:sz w:val="24"/>
          <w:szCs w:val="24"/>
        </w:rPr>
        <w:t>Методичний</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порадник</w:t>
      </w:r>
      <w:proofErr w:type="spellEnd"/>
      <w:r w:rsidRPr="00BC3F56">
        <w:rPr>
          <w:rFonts w:ascii="Times New Roman" w:hAnsi="Times New Roman" w:cs="Times New Roman"/>
          <w:sz w:val="24"/>
          <w:szCs w:val="24"/>
        </w:rPr>
        <w:t xml:space="preserve">. / </w:t>
      </w:r>
      <w:proofErr w:type="spellStart"/>
      <w:r w:rsidRPr="00BC3F56">
        <w:rPr>
          <w:rFonts w:ascii="Times New Roman" w:hAnsi="Times New Roman" w:cs="Times New Roman"/>
          <w:sz w:val="24"/>
          <w:szCs w:val="24"/>
        </w:rPr>
        <w:t>Б.О.Житник</w:t>
      </w:r>
      <w:proofErr w:type="spellEnd"/>
      <w:r w:rsidRPr="00BC3F56">
        <w:rPr>
          <w:rFonts w:ascii="Times New Roman" w:hAnsi="Times New Roman" w:cs="Times New Roman"/>
          <w:sz w:val="24"/>
          <w:szCs w:val="24"/>
        </w:rPr>
        <w:t xml:space="preserve">. – </w:t>
      </w:r>
      <w:proofErr w:type="spellStart"/>
      <w:r w:rsidRPr="00BC3F56">
        <w:rPr>
          <w:rFonts w:ascii="Times New Roman" w:hAnsi="Times New Roman" w:cs="Times New Roman"/>
          <w:sz w:val="24"/>
          <w:szCs w:val="24"/>
        </w:rPr>
        <w:t>Харків</w:t>
      </w:r>
      <w:proofErr w:type="spellEnd"/>
      <w:r w:rsidRPr="00BC3F56">
        <w:rPr>
          <w:rFonts w:ascii="Times New Roman" w:hAnsi="Times New Roman" w:cs="Times New Roman"/>
          <w:sz w:val="24"/>
          <w:szCs w:val="24"/>
        </w:rPr>
        <w:t> : Основа, 2005. – 128 с.</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r w:rsidRPr="00BC3F56">
        <w:rPr>
          <w:rFonts w:ascii="Times New Roman" w:hAnsi="Times New Roman" w:cs="Times New Roman"/>
          <w:sz w:val="24"/>
          <w:szCs w:val="24"/>
        </w:rPr>
        <w:t xml:space="preserve">Журавлев П. Мировой опыт в управлении персоналом. / </w:t>
      </w:r>
      <w:proofErr w:type="spellStart"/>
      <w:r w:rsidRPr="00BC3F56">
        <w:rPr>
          <w:rFonts w:ascii="Times New Roman" w:hAnsi="Times New Roman" w:cs="Times New Roman"/>
          <w:sz w:val="24"/>
          <w:szCs w:val="24"/>
        </w:rPr>
        <w:t>П.Журавлев</w:t>
      </w:r>
      <w:proofErr w:type="spellEnd"/>
      <w:r w:rsidRPr="00BC3F56">
        <w:rPr>
          <w:rFonts w:ascii="Times New Roman" w:hAnsi="Times New Roman" w:cs="Times New Roman"/>
          <w:sz w:val="24"/>
          <w:szCs w:val="24"/>
        </w:rPr>
        <w:t>— М. : Прогресс, 1998.</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proofErr w:type="spellStart"/>
      <w:r w:rsidRPr="00BC3F56">
        <w:rPr>
          <w:rFonts w:ascii="Times New Roman" w:hAnsi="Times New Roman" w:cs="Times New Roman"/>
          <w:sz w:val="24"/>
          <w:szCs w:val="24"/>
        </w:rPr>
        <w:t>Задихайло</w:t>
      </w:r>
      <w:proofErr w:type="spellEnd"/>
      <w:r w:rsidRPr="00BC3F56">
        <w:rPr>
          <w:rFonts w:ascii="Times New Roman" w:hAnsi="Times New Roman" w:cs="Times New Roman"/>
          <w:sz w:val="24"/>
          <w:szCs w:val="24"/>
        </w:rPr>
        <w:t xml:space="preserve"> Д.В. </w:t>
      </w:r>
      <w:proofErr w:type="spellStart"/>
      <w:r w:rsidRPr="00BC3F56">
        <w:rPr>
          <w:rFonts w:ascii="Times New Roman" w:hAnsi="Times New Roman" w:cs="Times New Roman"/>
          <w:sz w:val="24"/>
          <w:szCs w:val="24"/>
        </w:rPr>
        <w:t>Корпоративне</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управління</w:t>
      </w:r>
      <w:proofErr w:type="spellEnd"/>
      <w:r w:rsidRPr="00BC3F56">
        <w:rPr>
          <w:rFonts w:ascii="Times New Roman" w:hAnsi="Times New Roman" w:cs="Times New Roman"/>
          <w:sz w:val="24"/>
          <w:szCs w:val="24"/>
        </w:rPr>
        <w:t xml:space="preserve"> : </w:t>
      </w:r>
      <w:proofErr w:type="spellStart"/>
      <w:r w:rsidRPr="00BC3F56">
        <w:rPr>
          <w:rFonts w:ascii="Times New Roman" w:hAnsi="Times New Roman" w:cs="Times New Roman"/>
          <w:sz w:val="24"/>
          <w:szCs w:val="24"/>
        </w:rPr>
        <w:t>навч</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посіб</w:t>
      </w:r>
      <w:proofErr w:type="spellEnd"/>
      <w:r w:rsidRPr="00BC3F56">
        <w:rPr>
          <w:rFonts w:ascii="Times New Roman" w:hAnsi="Times New Roman" w:cs="Times New Roman"/>
          <w:sz w:val="24"/>
          <w:szCs w:val="24"/>
        </w:rPr>
        <w:t xml:space="preserve">. / </w:t>
      </w:r>
      <w:proofErr w:type="spellStart"/>
      <w:r w:rsidRPr="00BC3F56">
        <w:rPr>
          <w:rFonts w:ascii="Times New Roman" w:hAnsi="Times New Roman" w:cs="Times New Roman"/>
          <w:sz w:val="24"/>
          <w:szCs w:val="24"/>
        </w:rPr>
        <w:t>Д.В.Задихайло</w:t>
      </w:r>
      <w:proofErr w:type="spellEnd"/>
      <w:r w:rsidRPr="00BC3F56">
        <w:rPr>
          <w:rFonts w:ascii="Times New Roman" w:hAnsi="Times New Roman" w:cs="Times New Roman"/>
          <w:sz w:val="24"/>
          <w:szCs w:val="24"/>
        </w:rPr>
        <w:t>, О.Р. </w:t>
      </w:r>
      <w:proofErr w:type="spellStart"/>
      <w:r w:rsidRPr="00BC3F56">
        <w:rPr>
          <w:rFonts w:ascii="Times New Roman" w:hAnsi="Times New Roman" w:cs="Times New Roman"/>
          <w:sz w:val="24"/>
          <w:szCs w:val="24"/>
        </w:rPr>
        <w:t>Кібенко</w:t>
      </w:r>
      <w:proofErr w:type="spellEnd"/>
      <w:r w:rsidRPr="00BC3F56">
        <w:rPr>
          <w:rFonts w:ascii="Times New Roman" w:hAnsi="Times New Roman" w:cs="Times New Roman"/>
          <w:sz w:val="24"/>
          <w:szCs w:val="24"/>
        </w:rPr>
        <w:t xml:space="preserve">, Г.В. Назарова. –  </w:t>
      </w:r>
      <w:proofErr w:type="spellStart"/>
      <w:r w:rsidRPr="00BC3F56">
        <w:rPr>
          <w:rFonts w:ascii="Times New Roman" w:hAnsi="Times New Roman" w:cs="Times New Roman"/>
          <w:sz w:val="24"/>
          <w:szCs w:val="24"/>
        </w:rPr>
        <w:t>Харків</w:t>
      </w:r>
      <w:proofErr w:type="spellEnd"/>
      <w:r w:rsidRPr="00BC3F56">
        <w:rPr>
          <w:rFonts w:ascii="Times New Roman" w:hAnsi="Times New Roman" w:cs="Times New Roman"/>
          <w:sz w:val="24"/>
          <w:szCs w:val="24"/>
        </w:rPr>
        <w:t xml:space="preserve"> : </w:t>
      </w:r>
      <w:proofErr w:type="spellStart"/>
      <w:r w:rsidRPr="00BC3F56">
        <w:rPr>
          <w:rFonts w:ascii="Times New Roman" w:hAnsi="Times New Roman" w:cs="Times New Roman"/>
          <w:sz w:val="24"/>
          <w:szCs w:val="24"/>
        </w:rPr>
        <w:t>Еспада</w:t>
      </w:r>
      <w:proofErr w:type="spellEnd"/>
      <w:r w:rsidRPr="00BC3F56">
        <w:rPr>
          <w:rFonts w:ascii="Times New Roman" w:hAnsi="Times New Roman" w:cs="Times New Roman"/>
          <w:sz w:val="24"/>
          <w:szCs w:val="24"/>
        </w:rPr>
        <w:t>, 2003. – 688 с.</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r w:rsidRPr="00BC3F56">
        <w:rPr>
          <w:rFonts w:ascii="Times New Roman" w:hAnsi="Times New Roman" w:cs="Times New Roman"/>
          <w:sz w:val="24"/>
          <w:szCs w:val="24"/>
        </w:rPr>
        <w:t>Красноженова Г.Ф. Управление трудовыми ресурсами : Учеб. пособие. / Г.Ф Красноженова, П.В. Симонин – М. : Инфра-М, 2008. – 159 с.</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r w:rsidRPr="00BC3F56">
        <w:rPr>
          <w:rFonts w:ascii="Times New Roman" w:hAnsi="Times New Roman" w:cs="Times New Roman"/>
          <w:sz w:val="24"/>
          <w:szCs w:val="24"/>
        </w:rPr>
        <w:t xml:space="preserve">Закон </w:t>
      </w:r>
      <w:proofErr w:type="spellStart"/>
      <w:r w:rsidRPr="00BC3F56">
        <w:rPr>
          <w:rFonts w:ascii="Times New Roman" w:hAnsi="Times New Roman" w:cs="Times New Roman"/>
          <w:sz w:val="24"/>
          <w:szCs w:val="24"/>
        </w:rPr>
        <w:t>України</w:t>
      </w:r>
      <w:proofErr w:type="spellEnd"/>
      <w:r w:rsidRPr="00BC3F56">
        <w:rPr>
          <w:rFonts w:ascii="Times New Roman" w:hAnsi="Times New Roman" w:cs="Times New Roman"/>
          <w:sz w:val="24"/>
          <w:szCs w:val="24"/>
        </w:rPr>
        <w:t xml:space="preserve"> «Про </w:t>
      </w:r>
      <w:proofErr w:type="spellStart"/>
      <w:r w:rsidRPr="00BC3F56">
        <w:rPr>
          <w:rFonts w:ascii="Times New Roman" w:hAnsi="Times New Roman" w:cs="Times New Roman"/>
          <w:sz w:val="24"/>
          <w:szCs w:val="24"/>
        </w:rPr>
        <w:t>зайнятість</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населення</w:t>
      </w:r>
      <w:proofErr w:type="spellEnd"/>
      <w:r w:rsidRPr="00BC3F56">
        <w:rPr>
          <w:rFonts w:ascii="Times New Roman" w:hAnsi="Times New Roman" w:cs="Times New Roman"/>
          <w:sz w:val="24"/>
          <w:szCs w:val="24"/>
        </w:rPr>
        <w:t xml:space="preserve">»//3акони </w:t>
      </w:r>
      <w:proofErr w:type="spellStart"/>
      <w:r w:rsidRPr="00BC3F56">
        <w:rPr>
          <w:rFonts w:ascii="Times New Roman" w:hAnsi="Times New Roman" w:cs="Times New Roman"/>
          <w:sz w:val="24"/>
          <w:szCs w:val="24"/>
        </w:rPr>
        <w:t>України</w:t>
      </w:r>
      <w:proofErr w:type="spellEnd"/>
      <w:r w:rsidRPr="00BC3F56">
        <w:rPr>
          <w:rFonts w:ascii="Times New Roman" w:hAnsi="Times New Roman" w:cs="Times New Roman"/>
          <w:sz w:val="24"/>
          <w:szCs w:val="24"/>
        </w:rPr>
        <w:t>. — К., 1999. — Т. 1.</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r w:rsidRPr="00BC3F56">
        <w:rPr>
          <w:rFonts w:ascii="Times New Roman" w:hAnsi="Times New Roman" w:cs="Times New Roman"/>
          <w:sz w:val="24"/>
          <w:szCs w:val="24"/>
        </w:rPr>
        <w:t xml:space="preserve">Закон </w:t>
      </w:r>
      <w:proofErr w:type="spellStart"/>
      <w:r w:rsidRPr="00BC3F56">
        <w:rPr>
          <w:rFonts w:ascii="Times New Roman" w:hAnsi="Times New Roman" w:cs="Times New Roman"/>
          <w:sz w:val="24"/>
          <w:szCs w:val="24"/>
        </w:rPr>
        <w:t>України</w:t>
      </w:r>
      <w:proofErr w:type="spellEnd"/>
      <w:r w:rsidRPr="00BC3F56">
        <w:rPr>
          <w:rFonts w:ascii="Times New Roman" w:hAnsi="Times New Roman" w:cs="Times New Roman"/>
          <w:sz w:val="24"/>
          <w:szCs w:val="24"/>
        </w:rPr>
        <w:t xml:space="preserve"> «Про </w:t>
      </w:r>
      <w:proofErr w:type="spellStart"/>
      <w:r w:rsidRPr="00BC3F56">
        <w:rPr>
          <w:rFonts w:ascii="Times New Roman" w:hAnsi="Times New Roman" w:cs="Times New Roman"/>
          <w:sz w:val="24"/>
          <w:szCs w:val="24"/>
        </w:rPr>
        <w:t>колективні</w:t>
      </w:r>
      <w:proofErr w:type="spellEnd"/>
      <w:r w:rsidRPr="00BC3F56">
        <w:rPr>
          <w:rFonts w:ascii="Times New Roman" w:hAnsi="Times New Roman" w:cs="Times New Roman"/>
          <w:sz w:val="24"/>
          <w:szCs w:val="24"/>
        </w:rPr>
        <w:t xml:space="preserve"> договори і угоди «//</w:t>
      </w:r>
      <w:proofErr w:type="spellStart"/>
      <w:r w:rsidRPr="00BC3F56">
        <w:rPr>
          <w:rFonts w:ascii="Times New Roman" w:hAnsi="Times New Roman" w:cs="Times New Roman"/>
          <w:sz w:val="24"/>
          <w:szCs w:val="24"/>
        </w:rPr>
        <w:t>Закони</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Ук</w:t>
      </w:r>
      <w:r w:rsidRPr="00BC3F56">
        <w:rPr>
          <w:rFonts w:ascii="Times New Roman" w:hAnsi="Times New Roman" w:cs="Times New Roman"/>
          <w:sz w:val="24"/>
          <w:szCs w:val="24"/>
        </w:rPr>
        <w:softHyphen/>
        <w:t>раїни</w:t>
      </w:r>
      <w:proofErr w:type="spellEnd"/>
      <w:r w:rsidRPr="00BC3F56">
        <w:rPr>
          <w:rFonts w:ascii="Times New Roman" w:hAnsi="Times New Roman" w:cs="Times New Roman"/>
          <w:sz w:val="24"/>
          <w:szCs w:val="24"/>
        </w:rPr>
        <w:t>. — К., 1999. — Т. 6.</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r w:rsidRPr="00BC3F56">
        <w:rPr>
          <w:rFonts w:ascii="Times New Roman" w:hAnsi="Times New Roman" w:cs="Times New Roman"/>
          <w:sz w:val="24"/>
          <w:szCs w:val="24"/>
        </w:rPr>
        <w:t xml:space="preserve">Закон </w:t>
      </w:r>
      <w:proofErr w:type="spellStart"/>
      <w:r w:rsidRPr="00BC3F56">
        <w:rPr>
          <w:rFonts w:ascii="Times New Roman" w:hAnsi="Times New Roman" w:cs="Times New Roman"/>
          <w:sz w:val="24"/>
          <w:szCs w:val="24"/>
        </w:rPr>
        <w:t>України</w:t>
      </w:r>
      <w:proofErr w:type="spellEnd"/>
      <w:r w:rsidRPr="00BC3F56">
        <w:rPr>
          <w:rFonts w:ascii="Times New Roman" w:hAnsi="Times New Roman" w:cs="Times New Roman"/>
          <w:sz w:val="24"/>
          <w:szCs w:val="24"/>
        </w:rPr>
        <w:t xml:space="preserve"> «Про оплату </w:t>
      </w:r>
      <w:proofErr w:type="spellStart"/>
      <w:r w:rsidRPr="00BC3F56">
        <w:rPr>
          <w:rFonts w:ascii="Times New Roman" w:hAnsi="Times New Roman" w:cs="Times New Roman"/>
          <w:sz w:val="24"/>
          <w:szCs w:val="24"/>
        </w:rPr>
        <w:t>праці</w:t>
      </w:r>
      <w:proofErr w:type="spellEnd"/>
      <w:r w:rsidRPr="00BC3F56">
        <w:rPr>
          <w:rFonts w:ascii="Times New Roman" w:hAnsi="Times New Roman" w:cs="Times New Roman"/>
          <w:sz w:val="24"/>
          <w:szCs w:val="24"/>
        </w:rPr>
        <w:t xml:space="preserve">»//3акони </w:t>
      </w:r>
      <w:proofErr w:type="spellStart"/>
      <w:r w:rsidRPr="00BC3F56">
        <w:rPr>
          <w:rFonts w:ascii="Times New Roman" w:hAnsi="Times New Roman" w:cs="Times New Roman"/>
          <w:sz w:val="24"/>
          <w:szCs w:val="24"/>
        </w:rPr>
        <w:t>України</w:t>
      </w:r>
      <w:proofErr w:type="spellEnd"/>
      <w:r w:rsidRPr="00BC3F56">
        <w:rPr>
          <w:rFonts w:ascii="Times New Roman" w:hAnsi="Times New Roman" w:cs="Times New Roman"/>
          <w:sz w:val="24"/>
          <w:szCs w:val="24"/>
        </w:rPr>
        <w:t>. — К., 1997. — Т.8.</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r w:rsidRPr="00BC3F56">
        <w:rPr>
          <w:rFonts w:ascii="Times New Roman" w:hAnsi="Times New Roman" w:cs="Times New Roman"/>
          <w:sz w:val="24"/>
          <w:szCs w:val="24"/>
        </w:rPr>
        <w:t xml:space="preserve">Закон </w:t>
      </w:r>
      <w:proofErr w:type="spellStart"/>
      <w:r w:rsidRPr="00BC3F56">
        <w:rPr>
          <w:rFonts w:ascii="Times New Roman" w:hAnsi="Times New Roman" w:cs="Times New Roman"/>
          <w:sz w:val="24"/>
          <w:szCs w:val="24"/>
        </w:rPr>
        <w:t>України</w:t>
      </w:r>
      <w:proofErr w:type="spellEnd"/>
      <w:r w:rsidRPr="00BC3F56">
        <w:rPr>
          <w:rFonts w:ascii="Times New Roman" w:hAnsi="Times New Roman" w:cs="Times New Roman"/>
          <w:sz w:val="24"/>
          <w:szCs w:val="24"/>
        </w:rPr>
        <w:t xml:space="preserve"> «Про </w:t>
      </w:r>
      <w:proofErr w:type="spellStart"/>
      <w:r w:rsidRPr="00BC3F56">
        <w:rPr>
          <w:rFonts w:ascii="Times New Roman" w:hAnsi="Times New Roman" w:cs="Times New Roman"/>
          <w:sz w:val="24"/>
          <w:szCs w:val="24"/>
        </w:rPr>
        <w:t>охорону</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праці</w:t>
      </w:r>
      <w:proofErr w:type="spellEnd"/>
      <w:r w:rsidRPr="00BC3F56">
        <w:rPr>
          <w:rFonts w:ascii="Times New Roman" w:hAnsi="Times New Roman" w:cs="Times New Roman"/>
          <w:sz w:val="24"/>
          <w:szCs w:val="24"/>
        </w:rPr>
        <w:t xml:space="preserve">»//3акони </w:t>
      </w:r>
      <w:proofErr w:type="spellStart"/>
      <w:r w:rsidRPr="00BC3F56">
        <w:rPr>
          <w:rFonts w:ascii="Times New Roman" w:hAnsi="Times New Roman" w:cs="Times New Roman"/>
          <w:sz w:val="24"/>
          <w:szCs w:val="24"/>
        </w:rPr>
        <w:t>України</w:t>
      </w:r>
      <w:proofErr w:type="spellEnd"/>
      <w:r w:rsidRPr="00BC3F56">
        <w:rPr>
          <w:rFonts w:ascii="Times New Roman" w:hAnsi="Times New Roman" w:cs="Times New Roman"/>
          <w:sz w:val="24"/>
          <w:szCs w:val="24"/>
        </w:rPr>
        <w:t>. — К., 1996. — І 4.</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r w:rsidRPr="00BC3F56">
        <w:rPr>
          <w:rFonts w:ascii="Times New Roman" w:hAnsi="Times New Roman" w:cs="Times New Roman"/>
          <w:sz w:val="24"/>
          <w:szCs w:val="24"/>
        </w:rPr>
        <w:t xml:space="preserve">Закон </w:t>
      </w:r>
      <w:proofErr w:type="spellStart"/>
      <w:r w:rsidRPr="00BC3F56">
        <w:rPr>
          <w:rFonts w:ascii="Times New Roman" w:hAnsi="Times New Roman" w:cs="Times New Roman"/>
          <w:sz w:val="24"/>
          <w:szCs w:val="24"/>
        </w:rPr>
        <w:t>України</w:t>
      </w:r>
      <w:proofErr w:type="spellEnd"/>
      <w:r w:rsidRPr="00BC3F56">
        <w:rPr>
          <w:rFonts w:ascii="Times New Roman" w:hAnsi="Times New Roman" w:cs="Times New Roman"/>
          <w:sz w:val="24"/>
          <w:szCs w:val="24"/>
        </w:rPr>
        <w:t xml:space="preserve"> «Про порядок </w:t>
      </w:r>
      <w:proofErr w:type="spellStart"/>
      <w:r w:rsidRPr="00BC3F56">
        <w:rPr>
          <w:rFonts w:ascii="Times New Roman" w:hAnsi="Times New Roman" w:cs="Times New Roman"/>
          <w:sz w:val="24"/>
          <w:szCs w:val="24"/>
        </w:rPr>
        <w:t>вирішення</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колективних</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трудових</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спорів</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конфліктів</w:t>
      </w:r>
      <w:proofErr w:type="spellEnd"/>
      <w:r w:rsidRPr="00BC3F56">
        <w:rPr>
          <w:rFonts w:ascii="Times New Roman" w:hAnsi="Times New Roman" w:cs="Times New Roman"/>
          <w:sz w:val="24"/>
          <w:szCs w:val="24"/>
        </w:rPr>
        <w:t xml:space="preserve">)»//3акони </w:t>
      </w:r>
      <w:proofErr w:type="spellStart"/>
      <w:r w:rsidRPr="00BC3F56">
        <w:rPr>
          <w:rFonts w:ascii="Times New Roman" w:hAnsi="Times New Roman" w:cs="Times New Roman"/>
          <w:sz w:val="24"/>
          <w:szCs w:val="24"/>
        </w:rPr>
        <w:t>України</w:t>
      </w:r>
      <w:proofErr w:type="spellEnd"/>
      <w:r w:rsidRPr="00BC3F56">
        <w:rPr>
          <w:rFonts w:ascii="Times New Roman" w:hAnsi="Times New Roman" w:cs="Times New Roman"/>
          <w:sz w:val="24"/>
          <w:szCs w:val="24"/>
        </w:rPr>
        <w:t>. — К., 1999. — 115.</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r w:rsidRPr="00BC3F56">
        <w:rPr>
          <w:rFonts w:ascii="Times New Roman" w:hAnsi="Times New Roman" w:cs="Times New Roman"/>
          <w:sz w:val="24"/>
          <w:szCs w:val="24"/>
        </w:rPr>
        <w:t>Камерон К. Диагностика и изменение организационной культуры : Пер. с англ. / Под ред. И. В. Андреевой. — СПб. : Питер, 2001.</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proofErr w:type="spellStart"/>
      <w:r w:rsidRPr="00BC3F56">
        <w:rPr>
          <w:rFonts w:ascii="Times New Roman" w:hAnsi="Times New Roman" w:cs="Times New Roman"/>
          <w:sz w:val="24"/>
          <w:szCs w:val="24"/>
        </w:rPr>
        <w:t>Класифікатор</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професій</w:t>
      </w:r>
      <w:proofErr w:type="spellEnd"/>
      <w:r w:rsidRPr="00BC3F56">
        <w:rPr>
          <w:rFonts w:ascii="Times New Roman" w:hAnsi="Times New Roman" w:cs="Times New Roman"/>
          <w:sz w:val="24"/>
          <w:szCs w:val="24"/>
        </w:rPr>
        <w:t xml:space="preserve"> ДК 003-2010. — К. : </w:t>
      </w:r>
      <w:proofErr w:type="spellStart"/>
      <w:r w:rsidRPr="00BC3F56">
        <w:rPr>
          <w:rFonts w:ascii="Times New Roman" w:hAnsi="Times New Roman" w:cs="Times New Roman"/>
          <w:sz w:val="24"/>
          <w:szCs w:val="24"/>
        </w:rPr>
        <w:t>Держстандарт</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України</w:t>
      </w:r>
      <w:proofErr w:type="spellEnd"/>
      <w:r w:rsidRPr="00BC3F56">
        <w:rPr>
          <w:rFonts w:ascii="Times New Roman" w:hAnsi="Times New Roman" w:cs="Times New Roman"/>
          <w:sz w:val="24"/>
          <w:szCs w:val="24"/>
        </w:rPr>
        <w:t>, 2010.</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r w:rsidRPr="00BC3F56">
        <w:rPr>
          <w:rFonts w:ascii="Times New Roman" w:hAnsi="Times New Roman" w:cs="Times New Roman"/>
          <w:sz w:val="24"/>
          <w:szCs w:val="24"/>
        </w:rPr>
        <w:t xml:space="preserve">Кодекс </w:t>
      </w:r>
      <w:proofErr w:type="spellStart"/>
      <w:r w:rsidRPr="00BC3F56">
        <w:rPr>
          <w:rFonts w:ascii="Times New Roman" w:hAnsi="Times New Roman" w:cs="Times New Roman"/>
          <w:sz w:val="24"/>
          <w:szCs w:val="24"/>
        </w:rPr>
        <w:t>законів</w:t>
      </w:r>
      <w:proofErr w:type="spellEnd"/>
      <w:r w:rsidRPr="00BC3F56">
        <w:rPr>
          <w:rFonts w:ascii="Times New Roman" w:hAnsi="Times New Roman" w:cs="Times New Roman"/>
          <w:sz w:val="24"/>
          <w:szCs w:val="24"/>
        </w:rPr>
        <w:t xml:space="preserve"> про </w:t>
      </w:r>
      <w:proofErr w:type="spellStart"/>
      <w:r w:rsidRPr="00BC3F56">
        <w:rPr>
          <w:rFonts w:ascii="Times New Roman" w:hAnsi="Times New Roman" w:cs="Times New Roman"/>
          <w:sz w:val="24"/>
          <w:szCs w:val="24"/>
        </w:rPr>
        <w:t>працю</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України</w:t>
      </w:r>
      <w:proofErr w:type="spellEnd"/>
      <w:r w:rsidRPr="00BC3F56">
        <w:rPr>
          <w:rFonts w:ascii="Times New Roman" w:hAnsi="Times New Roman" w:cs="Times New Roman"/>
          <w:sz w:val="24"/>
          <w:szCs w:val="24"/>
        </w:rPr>
        <w:t>. — К., 1998.</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r w:rsidRPr="00BC3F56">
        <w:rPr>
          <w:rFonts w:ascii="Times New Roman" w:hAnsi="Times New Roman" w:cs="Times New Roman"/>
          <w:sz w:val="24"/>
          <w:szCs w:val="24"/>
        </w:rPr>
        <w:t xml:space="preserve">Колота М. </w:t>
      </w:r>
      <w:proofErr w:type="spellStart"/>
      <w:r w:rsidRPr="00BC3F56">
        <w:rPr>
          <w:rFonts w:ascii="Times New Roman" w:hAnsi="Times New Roman" w:cs="Times New Roman"/>
          <w:sz w:val="24"/>
          <w:szCs w:val="24"/>
        </w:rPr>
        <w:t>Мотивація</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стимулювання</w:t>
      </w:r>
      <w:proofErr w:type="spellEnd"/>
      <w:r w:rsidRPr="00BC3F56">
        <w:rPr>
          <w:rFonts w:ascii="Times New Roman" w:hAnsi="Times New Roman" w:cs="Times New Roman"/>
          <w:sz w:val="24"/>
          <w:szCs w:val="24"/>
        </w:rPr>
        <w:t xml:space="preserve"> й </w:t>
      </w:r>
      <w:proofErr w:type="spellStart"/>
      <w:r w:rsidRPr="00BC3F56">
        <w:rPr>
          <w:rFonts w:ascii="Times New Roman" w:hAnsi="Times New Roman" w:cs="Times New Roman"/>
          <w:sz w:val="24"/>
          <w:szCs w:val="24"/>
        </w:rPr>
        <w:t>оцінка</w:t>
      </w:r>
      <w:proofErr w:type="spellEnd"/>
      <w:r w:rsidRPr="00BC3F56">
        <w:rPr>
          <w:rFonts w:ascii="Times New Roman" w:hAnsi="Times New Roman" w:cs="Times New Roman"/>
          <w:sz w:val="24"/>
          <w:szCs w:val="24"/>
        </w:rPr>
        <w:t xml:space="preserve"> персоналу : </w:t>
      </w:r>
      <w:proofErr w:type="spellStart"/>
      <w:r w:rsidRPr="00BC3F56">
        <w:rPr>
          <w:rFonts w:ascii="Times New Roman" w:hAnsi="Times New Roman" w:cs="Times New Roman"/>
          <w:sz w:val="24"/>
          <w:szCs w:val="24"/>
        </w:rPr>
        <w:t>навч</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посіб</w:t>
      </w:r>
      <w:proofErr w:type="spellEnd"/>
      <w:r w:rsidRPr="00BC3F56">
        <w:rPr>
          <w:rFonts w:ascii="Times New Roman" w:hAnsi="Times New Roman" w:cs="Times New Roman"/>
          <w:sz w:val="24"/>
          <w:szCs w:val="24"/>
        </w:rPr>
        <w:t>. / М. Колота. – К. : КНЕУ. – 1998.</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proofErr w:type="spellStart"/>
      <w:r w:rsidRPr="00BC3F56">
        <w:rPr>
          <w:rFonts w:ascii="Times New Roman" w:hAnsi="Times New Roman" w:cs="Times New Roman"/>
          <w:sz w:val="24"/>
          <w:szCs w:val="24"/>
        </w:rPr>
        <w:t>Конаржевскии</w:t>
      </w:r>
      <w:proofErr w:type="spellEnd"/>
      <w:r w:rsidRPr="00BC3F56">
        <w:rPr>
          <w:rFonts w:ascii="Times New Roman" w:hAnsi="Times New Roman" w:cs="Times New Roman"/>
          <w:sz w:val="24"/>
          <w:szCs w:val="24"/>
        </w:rPr>
        <w:t xml:space="preserve"> Ю.А. Менеджмент и </w:t>
      </w:r>
      <w:proofErr w:type="spellStart"/>
      <w:r w:rsidRPr="00BC3F56">
        <w:rPr>
          <w:rFonts w:ascii="Times New Roman" w:hAnsi="Times New Roman" w:cs="Times New Roman"/>
          <w:sz w:val="24"/>
          <w:szCs w:val="24"/>
        </w:rPr>
        <w:t>внутришкольное</w:t>
      </w:r>
      <w:proofErr w:type="spellEnd"/>
      <w:r w:rsidRPr="00BC3F56">
        <w:rPr>
          <w:rFonts w:ascii="Times New Roman" w:hAnsi="Times New Roman" w:cs="Times New Roman"/>
          <w:sz w:val="24"/>
          <w:szCs w:val="24"/>
        </w:rPr>
        <w:t xml:space="preserve"> управление. / Ю.А. </w:t>
      </w:r>
      <w:proofErr w:type="spellStart"/>
      <w:r w:rsidRPr="00BC3F56">
        <w:rPr>
          <w:rFonts w:ascii="Times New Roman" w:hAnsi="Times New Roman" w:cs="Times New Roman"/>
          <w:sz w:val="24"/>
          <w:szCs w:val="24"/>
        </w:rPr>
        <w:t>Конаржевский</w:t>
      </w:r>
      <w:proofErr w:type="spellEnd"/>
      <w:r w:rsidRPr="00BC3F56">
        <w:rPr>
          <w:rFonts w:ascii="Times New Roman" w:hAnsi="Times New Roman" w:cs="Times New Roman"/>
          <w:sz w:val="24"/>
          <w:szCs w:val="24"/>
        </w:rPr>
        <w:t>. — М. : Центр «Педагогический поиск», 2000. — 224 с.</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r w:rsidRPr="00BC3F56">
        <w:rPr>
          <w:rFonts w:ascii="Times New Roman" w:hAnsi="Times New Roman" w:cs="Times New Roman"/>
          <w:sz w:val="24"/>
          <w:szCs w:val="24"/>
        </w:rPr>
        <w:t xml:space="preserve">Кононенко О. Є. </w:t>
      </w:r>
      <w:proofErr w:type="spellStart"/>
      <w:r w:rsidRPr="00BC3F56">
        <w:rPr>
          <w:rFonts w:ascii="Times New Roman" w:hAnsi="Times New Roman" w:cs="Times New Roman"/>
          <w:sz w:val="24"/>
          <w:szCs w:val="24"/>
        </w:rPr>
        <w:t>Атестація</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педагогічних</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працівників</w:t>
      </w:r>
      <w:proofErr w:type="spellEnd"/>
      <w:r w:rsidRPr="00BC3F56">
        <w:rPr>
          <w:rFonts w:ascii="Times New Roman" w:hAnsi="Times New Roman" w:cs="Times New Roman"/>
          <w:sz w:val="24"/>
          <w:szCs w:val="24"/>
        </w:rPr>
        <w:t xml:space="preserve"> : </w:t>
      </w:r>
      <w:proofErr w:type="spellStart"/>
      <w:r w:rsidRPr="00BC3F56">
        <w:rPr>
          <w:rFonts w:ascii="Times New Roman" w:hAnsi="Times New Roman" w:cs="Times New Roman"/>
          <w:sz w:val="24"/>
          <w:szCs w:val="24"/>
        </w:rPr>
        <w:t>нормативи</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методичні</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рекомендації</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документи</w:t>
      </w:r>
      <w:proofErr w:type="spellEnd"/>
      <w:r w:rsidRPr="00BC3F56">
        <w:rPr>
          <w:rFonts w:ascii="Times New Roman" w:hAnsi="Times New Roman" w:cs="Times New Roman"/>
          <w:sz w:val="24"/>
          <w:szCs w:val="24"/>
        </w:rPr>
        <w:t xml:space="preserve">. / Щ.Є. Коноваленко. – </w:t>
      </w:r>
      <w:proofErr w:type="spellStart"/>
      <w:r w:rsidRPr="00BC3F56">
        <w:rPr>
          <w:rFonts w:ascii="Times New Roman" w:hAnsi="Times New Roman" w:cs="Times New Roman"/>
          <w:sz w:val="24"/>
          <w:szCs w:val="24"/>
        </w:rPr>
        <w:t>Харків</w:t>
      </w:r>
      <w:proofErr w:type="spellEnd"/>
      <w:r w:rsidRPr="00BC3F56">
        <w:rPr>
          <w:rFonts w:ascii="Times New Roman" w:hAnsi="Times New Roman" w:cs="Times New Roman"/>
          <w:sz w:val="24"/>
          <w:szCs w:val="24"/>
        </w:rPr>
        <w:t> : Основа, 2008. – 160 с.</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r w:rsidRPr="00BC3F56">
        <w:rPr>
          <w:rFonts w:ascii="Times New Roman" w:hAnsi="Times New Roman" w:cs="Times New Roman"/>
          <w:sz w:val="24"/>
          <w:szCs w:val="24"/>
        </w:rPr>
        <w:t xml:space="preserve"> Костюк Н. Як стати </w:t>
      </w:r>
      <w:proofErr w:type="spellStart"/>
      <w:r w:rsidRPr="00BC3F56">
        <w:rPr>
          <w:rFonts w:ascii="Times New Roman" w:hAnsi="Times New Roman" w:cs="Times New Roman"/>
          <w:sz w:val="24"/>
          <w:szCs w:val="24"/>
        </w:rPr>
        <w:t>розумним</w:t>
      </w:r>
      <w:proofErr w:type="spellEnd"/>
      <w:r w:rsidRPr="00BC3F56">
        <w:rPr>
          <w:rFonts w:ascii="Times New Roman" w:hAnsi="Times New Roman" w:cs="Times New Roman"/>
          <w:sz w:val="24"/>
          <w:szCs w:val="24"/>
        </w:rPr>
        <w:t xml:space="preserve">. / Н. Костюк.// </w:t>
      </w:r>
      <w:proofErr w:type="spellStart"/>
      <w:r w:rsidRPr="00BC3F56">
        <w:rPr>
          <w:rFonts w:ascii="Times New Roman" w:hAnsi="Times New Roman" w:cs="Times New Roman"/>
          <w:sz w:val="24"/>
          <w:szCs w:val="24"/>
        </w:rPr>
        <w:t>Експрес</w:t>
      </w:r>
      <w:proofErr w:type="spellEnd"/>
      <w:r w:rsidRPr="00BC3F56">
        <w:rPr>
          <w:rFonts w:ascii="Times New Roman" w:hAnsi="Times New Roman" w:cs="Times New Roman"/>
          <w:sz w:val="24"/>
          <w:szCs w:val="24"/>
        </w:rPr>
        <w:t>. – 2006. –  № 19 (2669).— 19 лют.</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proofErr w:type="spellStart"/>
      <w:r w:rsidRPr="00BC3F56">
        <w:rPr>
          <w:rFonts w:ascii="Times New Roman" w:hAnsi="Times New Roman" w:cs="Times New Roman"/>
          <w:sz w:val="24"/>
          <w:szCs w:val="24"/>
        </w:rPr>
        <w:t>Коханов</w:t>
      </w:r>
      <w:proofErr w:type="spellEnd"/>
      <w:r w:rsidRPr="00BC3F56">
        <w:rPr>
          <w:rFonts w:ascii="Times New Roman" w:hAnsi="Times New Roman" w:cs="Times New Roman"/>
          <w:sz w:val="24"/>
          <w:szCs w:val="24"/>
        </w:rPr>
        <w:t> Е. Ф. Отбор персонала и введение в должность. / Е.Ф. </w:t>
      </w:r>
      <w:proofErr w:type="spellStart"/>
      <w:r w:rsidRPr="00BC3F56">
        <w:rPr>
          <w:rFonts w:ascii="Times New Roman" w:hAnsi="Times New Roman" w:cs="Times New Roman"/>
          <w:sz w:val="24"/>
          <w:szCs w:val="24"/>
        </w:rPr>
        <w:t>Коханов</w:t>
      </w:r>
      <w:proofErr w:type="spellEnd"/>
      <w:r w:rsidRPr="00BC3F56">
        <w:rPr>
          <w:rFonts w:ascii="Times New Roman" w:hAnsi="Times New Roman" w:cs="Times New Roman"/>
          <w:sz w:val="24"/>
          <w:szCs w:val="24"/>
        </w:rPr>
        <w:t>. – М. : ГАУ, 1996.</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proofErr w:type="spellStart"/>
      <w:r w:rsidRPr="00BC3F56">
        <w:rPr>
          <w:rFonts w:ascii="Times New Roman" w:hAnsi="Times New Roman" w:cs="Times New Roman"/>
          <w:sz w:val="24"/>
          <w:szCs w:val="24"/>
        </w:rPr>
        <w:t>Крижко</w:t>
      </w:r>
      <w:proofErr w:type="spellEnd"/>
      <w:r w:rsidRPr="00BC3F56">
        <w:rPr>
          <w:rFonts w:ascii="Times New Roman" w:hAnsi="Times New Roman" w:cs="Times New Roman"/>
          <w:sz w:val="24"/>
          <w:szCs w:val="24"/>
        </w:rPr>
        <w:t xml:space="preserve"> В.В. Менеджмент в </w:t>
      </w:r>
      <w:proofErr w:type="spellStart"/>
      <w:r w:rsidRPr="00BC3F56">
        <w:rPr>
          <w:rFonts w:ascii="Times New Roman" w:hAnsi="Times New Roman" w:cs="Times New Roman"/>
          <w:sz w:val="24"/>
          <w:szCs w:val="24"/>
        </w:rPr>
        <w:t>освіті</w:t>
      </w:r>
      <w:proofErr w:type="spellEnd"/>
      <w:r w:rsidRPr="00BC3F56">
        <w:rPr>
          <w:rFonts w:ascii="Times New Roman" w:hAnsi="Times New Roman" w:cs="Times New Roman"/>
          <w:sz w:val="24"/>
          <w:szCs w:val="24"/>
        </w:rPr>
        <w:t>. / В.В. </w:t>
      </w:r>
      <w:proofErr w:type="spellStart"/>
      <w:r w:rsidRPr="00BC3F56">
        <w:rPr>
          <w:rFonts w:ascii="Times New Roman" w:hAnsi="Times New Roman" w:cs="Times New Roman"/>
          <w:sz w:val="24"/>
          <w:szCs w:val="24"/>
        </w:rPr>
        <w:t>Крижко</w:t>
      </w:r>
      <w:proofErr w:type="spellEnd"/>
      <w:r w:rsidRPr="00BC3F56">
        <w:rPr>
          <w:rFonts w:ascii="Times New Roman" w:hAnsi="Times New Roman" w:cs="Times New Roman"/>
          <w:sz w:val="24"/>
          <w:szCs w:val="24"/>
        </w:rPr>
        <w:t>, Є.М. </w:t>
      </w:r>
      <w:proofErr w:type="spellStart"/>
      <w:r w:rsidRPr="00BC3F56">
        <w:rPr>
          <w:rFonts w:ascii="Times New Roman" w:hAnsi="Times New Roman" w:cs="Times New Roman"/>
          <w:sz w:val="24"/>
          <w:szCs w:val="24"/>
        </w:rPr>
        <w:t>Павлютенков</w:t>
      </w:r>
      <w:proofErr w:type="spellEnd"/>
      <w:r w:rsidRPr="00BC3F56">
        <w:rPr>
          <w:rFonts w:ascii="Times New Roman" w:hAnsi="Times New Roman" w:cs="Times New Roman"/>
          <w:sz w:val="24"/>
          <w:szCs w:val="24"/>
        </w:rPr>
        <w:t>. – К., 1998. – 192 с.</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r w:rsidRPr="00BC3F56">
        <w:rPr>
          <w:rFonts w:ascii="Times New Roman" w:hAnsi="Times New Roman" w:cs="Times New Roman"/>
          <w:sz w:val="24"/>
          <w:szCs w:val="24"/>
        </w:rPr>
        <w:t xml:space="preserve">Лукашевич В. М. </w:t>
      </w:r>
      <w:proofErr w:type="spellStart"/>
      <w:r w:rsidRPr="00BC3F56">
        <w:rPr>
          <w:rFonts w:ascii="Times New Roman" w:hAnsi="Times New Roman" w:cs="Times New Roman"/>
          <w:sz w:val="24"/>
          <w:szCs w:val="24"/>
        </w:rPr>
        <w:t>Економіка</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праці</w:t>
      </w:r>
      <w:proofErr w:type="spellEnd"/>
      <w:r w:rsidRPr="00BC3F56">
        <w:rPr>
          <w:rFonts w:ascii="Times New Roman" w:hAnsi="Times New Roman" w:cs="Times New Roman"/>
          <w:sz w:val="24"/>
          <w:szCs w:val="24"/>
        </w:rPr>
        <w:t xml:space="preserve"> та </w:t>
      </w:r>
      <w:proofErr w:type="spellStart"/>
      <w:r w:rsidRPr="00BC3F56">
        <w:rPr>
          <w:rFonts w:ascii="Times New Roman" w:hAnsi="Times New Roman" w:cs="Times New Roman"/>
          <w:sz w:val="24"/>
          <w:szCs w:val="24"/>
        </w:rPr>
        <w:t>соціально-трудові</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відносини</w:t>
      </w:r>
      <w:proofErr w:type="spellEnd"/>
      <w:r w:rsidRPr="00BC3F56">
        <w:rPr>
          <w:rFonts w:ascii="Times New Roman" w:hAnsi="Times New Roman" w:cs="Times New Roman"/>
          <w:sz w:val="24"/>
          <w:szCs w:val="24"/>
        </w:rPr>
        <w:t xml:space="preserve"> : </w:t>
      </w:r>
      <w:proofErr w:type="spellStart"/>
      <w:r w:rsidRPr="00BC3F56">
        <w:rPr>
          <w:rFonts w:ascii="Times New Roman" w:hAnsi="Times New Roman" w:cs="Times New Roman"/>
          <w:sz w:val="24"/>
          <w:szCs w:val="24"/>
        </w:rPr>
        <w:t>навч</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посіб</w:t>
      </w:r>
      <w:proofErr w:type="spellEnd"/>
      <w:r w:rsidRPr="00BC3F56">
        <w:rPr>
          <w:rFonts w:ascii="Times New Roman" w:hAnsi="Times New Roman" w:cs="Times New Roman"/>
          <w:sz w:val="24"/>
          <w:szCs w:val="24"/>
        </w:rPr>
        <w:t>. / В.М. </w:t>
      </w:r>
      <w:proofErr w:type="spellStart"/>
      <w:r w:rsidRPr="00BC3F56">
        <w:rPr>
          <w:rFonts w:ascii="Times New Roman" w:hAnsi="Times New Roman" w:cs="Times New Roman"/>
          <w:sz w:val="24"/>
          <w:szCs w:val="24"/>
        </w:rPr>
        <w:t>Луканович</w:t>
      </w:r>
      <w:proofErr w:type="spellEnd"/>
      <w:r w:rsidRPr="00BC3F56">
        <w:rPr>
          <w:rFonts w:ascii="Times New Roman" w:hAnsi="Times New Roman" w:cs="Times New Roman"/>
          <w:sz w:val="24"/>
          <w:szCs w:val="24"/>
        </w:rPr>
        <w:t xml:space="preserve">. – </w:t>
      </w:r>
      <w:proofErr w:type="spellStart"/>
      <w:r w:rsidRPr="00BC3F56">
        <w:rPr>
          <w:rFonts w:ascii="Times New Roman" w:hAnsi="Times New Roman" w:cs="Times New Roman"/>
          <w:sz w:val="24"/>
          <w:szCs w:val="24"/>
        </w:rPr>
        <w:t>Львів</w:t>
      </w:r>
      <w:proofErr w:type="spellEnd"/>
      <w:r w:rsidRPr="00BC3F56">
        <w:rPr>
          <w:rFonts w:ascii="Times New Roman" w:hAnsi="Times New Roman" w:cs="Times New Roman"/>
          <w:sz w:val="24"/>
          <w:szCs w:val="24"/>
        </w:rPr>
        <w:t xml:space="preserve"> : </w:t>
      </w:r>
      <w:proofErr w:type="spellStart"/>
      <w:r w:rsidRPr="00BC3F56">
        <w:rPr>
          <w:rFonts w:ascii="Times New Roman" w:hAnsi="Times New Roman" w:cs="Times New Roman"/>
          <w:sz w:val="24"/>
          <w:szCs w:val="24"/>
        </w:rPr>
        <w:t>Новий</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світ</w:t>
      </w:r>
      <w:proofErr w:type="spellEnd"/>
      <w:r w:rsidRPr="00BC3F56">
        <w:rPr>
          <w:rFonts w:ascii="Times New Roman" w:hAnsi="Times New Roman" w:cs="Times New Roman"/>
          <w:sz w:val="24"/>
          <w:szCs w:val="24"/>
        </w:rPr>
        <w:t>, 2000. – 2004.</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r w:rsidRPr="00BC3F56">
        <w:rPr>
          <w:rFonts w:ascii="Times New Roman" w:hAnsi="Times New Roman" w:cs="Times New Roman"/>
          <w:sz w:val="24"/>
          <w:szCs w:val="24"/>
        </w:rPr>
        <w:t xml:space="preserve">Мерзляк А.В. </w:t>
      </w:r>
      <w:proofErr w:type="spellStart"/>
      <w:r w:rsidRPr="00BC3F56">
        <w:rPr>
          <w:rFonts w:ascii="Times New Roman" w:hAnsi="Times New Roman" w:cs="Times New Roman"/>
          <w:sz w:val="24"/>
          <w:szCs w:val="24"/>
        </w:rPr>
        <w:t>Економіка</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праці</w:t>
      </w:r>
      <w:proofErr w:type="spellEnd"/>
      <w:r w:rsidRPr="00BC3F56">
        <w:rPr>
          <w:rFonts w:ascii="Times New Roman" w:hAnsi="Times New Roman" w:cs="Times New Roman"/>
          <w:sz w:val="24"/>
          <w:szCs w:val="24"/>
        </w:rPr>
        <w:t xml:space="preserve"> і </w:t>
      </w:r>
      <w:proofErr w:type="spellStart"/>
      <w:r w:rsidRPr="00BC3F56">
        <w:rPr>
          <w:rFonts w:ascii="Times New Roman" w:hAnsi="Times New Roman" w:cs="Times New Roman"/>
          <w:sz w:val="24"/>
          <w:szCs w:val="24"/>
        </w:rPr>
        <w:t>соціально-трудові</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відносини</w:t>
      </w:r>
      <w:proofErr w:type="spellEnd"/>
      <w:r w:rsidRPr="00BC3F56">
        <w:rPr>
          <w:rFonts w:ascii="Times New Roman" w:hAnsi="Times New Roman" w:cs="Times New Roman"/>
          <w:sz w:val="24"/>
          <w:szCs w:val="24"/>
        </w:rPr>
        <w:t xml:space="preserve">. / [За ред. проф. Є. П. Михайлова.] — К. : Центр </w:t>
      </w:r>
      <w:proofErr w:type="spellStart"/>
      <w:r w:rsidRPr="00BC3F56">
        <w:rPr>
          <w:rFonts w:ascii="Times New Roman" w:hAnsi="Times New Roman" w:cs="Times New Roman"/>
          <w:sz w:val="24"/>
          <w:szCs w:val="24"/>
        </w:rPr>
        <w:t>навчальної</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літератури</w:t>
      </w:r>
      <w:proofErr w:type="spellEnd"/>
      <w:r w:rsidRPr="00BC3F56">
        <w:rPr>
          <w:rFonts w:ascii="Times New Roman" w:hAnsi="Times New Roman" w:cs="Times New Roman"/>
          <w:sz w:val="24"/>
          <w:szCs w:val="24"/>
        </w:rPr>
        <w:t>, 2005.</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r w:rsidRPr="00BC3F56">
        <w:rPr>
          <w:rFonts w:ascii="Times New Roman" w:hAnsi="Times New Roman" w:cs="Times New Roman"/>
          <w:sz w:val="24"/>
          <w:szCs w:val="24"/>
        </w:rPr>
        <w:lastRenderedPageBreak/>
        <w:t xml:space="preserve">Методична робота в </w:t>
      </w:r>
      <w:proofErr w:type="spellStart"/>
      <w:r w:rsidRPr="00BC3F56">
        <w:rPr>
          <w:rFonts w:ascii="Times New Roman" w:hAnsi="Times New Roman" w:cs="Times New Roman"/>
          <w:sz w:val="24"/>
          <w:szCs w:val="24"/>
        </w:rPr>
        <w:t>школі</w:t>
      </w:r>
      <w:proofErr w:type="spellEnd"/>
      <w:r w:rsidRPr="00BC3F56">
        <w:rPr>
          <w:rFonts w:ascii="Times New Roman" w:hAnsi="Times New Roman" w:cs="Times New Roman"/>
          <w:sz w:val="24"/>
          <w:szCs w:val="24"/>
        </w:rPr>
        <w:t xml:space="preserve"> : </w:t>
      </w:r>
      <w:proofErr w:type="spellStart"/>
      <w:r w:rsidRPr="00BC3F56">
        <w:rPr>
          <w:rFonts w:ascii="Times New Roman" w:hAnsi="Times New Roman" w:cs="Times New Roman"/>
          <w:sz w:val="24"/>
          <w:szCs w:val="24"/>
        </w:rPr>
        <w:t>теоретичні</w:t>
      </w:r>
      <w:proofErr w:type="spellEnd"/>
      <w:r w:rsidRPr="00BC3F56">
        <w:rPr>
          <w:rFonts w:ascii="Times New Roman" w:hAnsi="Times New Roman" w:cs="Times New Roman"/>
          <w:sz w:val="24"/>
          <w:szCs w:val="24"/>
        </w:rPr>
        <w:t xml:space="preserve"> засади; система </w:t>
      </w:r>
      <w:proofErr w:type="spellStart"/>
      <w:r w:rsidRPr="00BC3F56">
        <w:rPr>
          <w:rFonts w:ascii="Times New Roman" w:hAnsi="Times New Roman" w:cs="Times New Roman"/>
          <w:sz w:val="24"/>
          <w:szCs w:val="24"/>
        </w:rPr>
        <w:t>роботи</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досвід</w:t>
      </w:r>
      <w:proofErr w:type="spellEnd"/>
      <w:r w:rsidRPr="00BC3F56">
        <w:rPr>
          <w:rFonts w:ascii="Times New Roman" w:hAnsi="Times New Roman" w:cs="Times New Roman"/>
          <w:sz w:val="24"/>
          <w:szCs w:val="24"/>
        </w:rPr>
        <w:t xml:space="preserve">. / </w:t>
      </w:r>
      <w:proofErr w:type="spellStart"/>
      <w:r w:rsidRPr="00BC3F56">
        <w:rPr>
          <w:rFonts w:ascii="Times New Roman" w:hAnsi="Times New Roman" w:cs="Times New Roman"/>
          <w:sz w:val="24"/>
          <w:szCs w:val="24"/>
        </w:rPr>
        <w:t>Укл</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Григораш</w:t>
      </w:r>
      <w:proofErr w:type="spellEnd"/>
      <w:r w:rsidRPr="00BC3F56">
        <w:rPr>
          <w:rFonts w:ascii="Times New Roman" w:hAnsi="Times New Roman" w:cs="Times New Roman"/>
          <w:sz w:val="24"/>
          <w:szCs w:val="24"/>
        </w:rPr>
        <w:t xml:space="preserve"> В.В. – </w:t>
      </w:r>
      <w:proofErr w:type="spellStart"/>
      <w:r w:rsidRPr="00BC3F56">
        <w:rPr>
          <w:rFonts w:ascii="Times New Roman" w:hAnsi="Times New Roman" w:cs="Times New Roman"/>
          <w:sz w:val="24"/>
          <w:szCs w:val="24"/>
        </w:rPr>
        <w:t>Харків</w:t>
      </w:r>
      <w:proofErr w:type="spellEnd"/>
      <w:r w:rsidRPr="00BC3F56">
        <w:rPr>
          <w:rFonts w:ascii="Times New Roman" w:hAnsi="Times New Roman" w:cs="Times New Roman"/>
          <w:sz w:val="24"/>
          <w:szCs w:val="24"/>
        </w:rPr>
        <w:t> : Основа, 2009. – 304 с.</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r w:rsidRPr="00BC3F56">
        <w:rPr>
          <w:rFonts w:ascii="Times New Roman" w:hAnsi="Times New Roman" w:cs="Times New Roman"/>
          <w:sz w:val="24"/>
          <w:szCs w:val="24"/>
        </w:rPr>
        <w:t xml:space="preserve">Молодцов О.В. </w:t>
      </w:r>
      <w:proofErr w:type="spellStart"/>
      <w:r w:rsidRPr="00BC3F56">
        <w:rPr>
          <w:rFonts w:ascii="Times New Roman" w:hAnsi="Times New Roman" w:cs="Times New Roman"/>
          <w:sz w:val="24"/>
          <w:szCs w:val="24"/>
        </w:rPr>
        <w:t>Соціоніка</w:t>
      </w:r>
      <w:proofErr w:type="spellEnd"/>
      <w:r w:rsidRPr="00BC3F56">
        <w:rPr>
          <w:rFonts w:ascii="Times New Roman" w:hAnsi="Times New Roman" w:cs="Times New Roman"/>
          <w:sz w:val="24"/>
          <w:szCs w:val="24"/>
        </w:rPr>
        <w:t xml:space="preserve"> для менеджера : </w:t>
      </w:r>
      <w:proofErr w:type="spellStart"/>
      <w:r w:rsidRPr="00BC3F56">
        <w:rPr>
          <w:rFonts w:ascii="Times New Roman" w:hAnsi="Times New Roman" w:cs="Times New Roman"/>
          <w:sz w:val="24"/>
          <w:szCs w:val="24"/>
        </w:rPr>
        <w:t>навч</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посібник</w:t>
      </w:r>
      <w:proofErr w:type="spellEnd"/>
      <w:r w:rsidRPr="00BC3F56">
        <w:rPr>
          <w:rFonts w:ascii="Times New Roman" w:hAnsi="Times New Roman" w:cs="Times New Roman"/>
          <w:sz w:val="24"/>
          <w:szCs w:val="24"/>
        </w:rPr>
        <w:t>. / О.В. Молодцов.— К. : ІСДО, 1993.</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proofErr w:type="spellStart"/>
      <w:r w:rsidRPr="00BC3F56">
        <w:rPr>
          <w:rFonts w:ascii="Times New Roman" w:hAnsi="Times New Roman" w:cs="Times New Roman"/>
          <w:sz w:val="24"/>
          <w:szCs w:val="24"/>
        </w:rPr>
        <w:t>Орбан-Лембрик</w:t>
      </w:r>
      <w:proofErr w:type="spellEnd"/>
      <w:r w:rsidRPr="00BC3F56">
        <w:rPr>
          <w:rFonts w:ascii="Times New Roman" w:hAnsi="Times New Roman" w:cs="Times New Roman"/>
          <w:sz w:val="24"/>
          <w:szCs w:val="24"/>
        </w:rPr>
        <w:t xml:space="preserve"> Л. Е. </w:t>
      </w:r>
      <w:proofErr w:type="spellStart"/>
      <w:r w:rsidRPr="00BC3F56">
        <w:rPr>
          <w:rFonts w:ascii="Times New Roman" w:hAnsi="Times New Roman" w:cs="Times New Roman"/>
          <w:sz w:val="24"/>
          <w:szCs w:val="24"/>
        </w:rPr>
        <w:t>Соціальна</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психологія</w:t>
      </w:r>
      <w:proofErr w:type="spellEnd"/>
      <w:r w:rsidRPr="00BC3F56">
        <w:rPr>
          <w:rFonts w:ascii="Times New Roman" w:hAnsi="Times New Roman" w:cs="Times New Roman"/>
          <w:sz w:val="24"/>
          <w:szCs w:val="24"/>
        </w:rPr>
        <w:t xml:space="preserve"> : </w:t>
      </w:r>
      <w:proofErr w:type="spellStart"/>
      <w:r w:rsidRPr="00BC3F56">
        <w:rPr>
          <w:rFonts w:ascii="Times New Roman" w:hAnsi="Times New Roman" w:cs="Times New Roman"/>
          <w:sz w:val="24"/>
          <w:szCs w:val="24"/>
        </w:rPr>
        <w:t>Посібник</w:t>
      </w:r>
      <w:proofErr w:type="spellEnd"/>
      <w:r w:rsidRPr="00BC3F56">
        <w:rPr>
          <w:rFonts w:ascii="Times New Roman" w:hAnsi="Times New Roman" w:cs="Times New Roman"/>
          <w:sz w:val="24"/>
          <w:szCs w:val="24"/>
        </w:rPr>
        <w:t>. / Л.Е. </w:t>
      </w:r>
      <w:proofErr w:type="spellStart"/>
      <w:r w:rsidRPr="00BC3F56">
        <w:rPr>
          <w:rFonts w:ascii="Times New Roman" w:hAnsi="Times New Roman" w:cs="Times New Roman"/>
          <w:sz w:val="24"/>
          <w:szCs w:val="24"/>
        </w:rPr>
        <w:t>Орбан-Лембрик</w:t>
      </w:r>
      <w:proofErr w:type="spellEnd"/>
      <w:r w:rsidRPr="00BC3F56">
        <w:rPr>
          <w:rFonts w:ascii="Times New Roman" w:hAnsi="Times New Roman" w:cs="Times New Roman"/>
          <w:sz w:val="24"/>
          <w:szCs w:val="24"/>
        </w:rPr>
        <w:t xml:space="preserve">. – К. : </w:t>
      </w:r>
      <w:proofErr w:type="spellStart"/>
      <w:r w:rsidRPr="00BC3F56">
        <w:rPr>
          <w:rFonts w:ascii="Times New Roman" w:hAnsi="Times New Roman" w:cs="Times New Roman"/>
          <w:sz w:val="24"/>
          <w:szCs w:val="24"/>
        </w:rPr>
        <w:t>Академвидав</w:t>
      </w:r>
      <w:proofErr w:type="spellEnd"/>
      <w:r w:rsidRPr="00BC3F56">
        <w:rPr>
          <w:rFonts w:ascii="Times New Roman" w:hAnsi="Times New Roman" w:cs="Times New Roman"/>
          <w:sz w:val="24"/>
          <w:szCs w:val="24"/>
        </w:rPr>
        <w:t>, 2003.</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proofErr w:type="spellStart"/>
      <w:r w:rsidRPr="00BC3F56">
        <w:rPr>
          <w:rFonts w:ascii="Times New Roman" w:hAnsi="Times New Roman" w:cs="Times New Roman"/>
          <w:sz w:val="24"/>
          <w:szCs w:val="24"/>
        </w:rPr>
        <w:t>Островерхова</w:t>
      </w:r>
      <w:proofErr w:type="spellEnd"/>
      <w:r w:rsidRPr="00BC3F56">
        <w:rPr>
          <w:rFonts w:ascii="Times New Roman" w:hAnsi="Times New Roman" w:cs="Times New Roman"/>
          <w:sz w:val="24"/>
          <w:szCs w:val="24"/>
        </w:rPr>
        <w:t xml:space="preserve"> Н.М. </w:t>
      </w:r>
      <w:proofErr w:type="spellStart"/>
      <w:r w:rsidRPr="00BC3F56">
        <w:rPr>
          <w:rFonts w:ascii="Times New Roman" w:hAnsi="Times New Roman" w:cs="Times New Roman"/>
          <w:sz w:val="24"/>
          <w:szCs w:val="24"/>
        </w:rPr>
        <w:t>Ефективність</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управління</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загально</w:t>
      </w:r>
      <w:r w:rsidRPr="00BC3F56">
        <w:rPr>
          <w:rFonts w:ascii="Times New Roman" w:hAnsi="Times New Roman" w:cs="Times New Roman"/>
          <w:sz w:val="24"/>
          <w:szCs w:val="24"/>
        </w:rPr>
        <w:softHyphen/>
        <w:t>освітньою</w:t>
      </w:r>
      <w:proofErr w:type="spellEnd"/>
      <w:r w:rsidRPr="00BC3F56">
        <w:rPr>
          <w:rFonts w:ascii="Times New Roman" w:hAnsi="Times New Roman" w:cs="Times New Roman"/>
          <w:sz w:val="24"/>
          <w:szCs w:val="24"/>
        </w:rPr>
        <w:t xml:space="preserve"> школою: </w:t>
      </w:r>
      <w:proofErr w:type="spellStart"/>
      <w:r w:rsidRPr="00BC3F56">
        <w:rPr>
          <w:rFonts w:ascii="Times New Roman" w:hAnsi="Times New Roman" w:cs="Times New Roman"/>
          <w:sz w:val="24"/>
          <w:szCs w:val="24"/>
        </w:rPr>
        <w:t>соціально-педагогічний</w:t>
      </w:r>
      <w:proofErr w:type="spellEnd"/>
      <w:r w:rsidRPr="00BC3F56">
        <w:rPr>
          <w:rFonts w:ascii="Times New Roman" w:hAnsi="Times New Roman" w:cs="Times New Roman"/>
          <w:sz w:val="24"/>
          <w:szCs w:val="24"/>
        </w:rPr>
        <w:t xml:space="preserve"> аспект. / Н.М. </w:t>
      </w:r>
      <w:proofErr w:type="spellStart"/>
      <w:r w:rsidRPr="00BC3F56">
        <w:rPr>
          <w:rFonts w:ascii="Times New Roman" w:hAnsi="Times New Roman" w:cs="Times New Roman"/>
          <w:sz w:val="24"/>
          <w:szCs w:val="24"/>
        </w:rPr>
        <w:t>Островерхова</w:t>
      </w:r>
      <w:proofErr w:type="spellEnd"/>
      <w:r w:rsidRPr="00BC3F56">
        <w:rPr>
          <w:rFonts w:ascii="Times New Roman" w:hAnsi="Times New Roman" w:cs="Times New Roman"/>
          <w:sz w:val="24"/>
          <w:szCs w:val="24"/>
        </w:rPr>
        <w:t>, Л.І. Даниленко. — К. : Школяр, 1996. — 302 с.</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proofErr w:type="spellStart"/>
      <w:r w:rsidRPr="00BC3F56">
        <w:rPr>
          <w:rFonts w:ascii="Times New Roman" w:hAnsi="Times New Roman" w:cs="Times New Roman"/>
          <w:sz w:val="24"/>
          <w:szCs w:val="24"/>
        </w:rPr>
        <w:t>Організація</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науково-методичної</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роботи</w:t>
      </w:r>
      <w:proofErr w:type="spellEnd"/>
      <w:r w:rsidRPr="00BC3F56">
        <w:rPr>
          <w:rFonts w:ascii="Times New Roman" w:hAnsi="Times New Roman" w:cs="Times New Roman"/>
          <w:sz w:val="24"/>
          <w:szCs w:val="24"/>
        </w:rPr>
        <w:t xml:space="preserve"> в </w:t>
      </w:r>
      <w:proofErr w:type="spellStart"/>
      <w:r w:rsidRPr="00BC3F56">
        <w:rPr>
          <w:rFonts w:ascii="Times New Roman" w:hAnsi="Times New Roman" w:cs="Times New Roman"/>
          <w:sz w:val="24"/>
          <w:szCs w:val="24"/>
        </w:rPr>
        <w:t>школі</w:t>
      </w:r>
      <w:proofErr w:type="spellEnd"/>
      <w:r w:rsidRPr="00BC3F56">
        <w:rPr>
          <w:rFonts w:ascii="Times New Roman" w:hAnsi="Times New Roman" w:cs="Times New Roman"/>
          <w:sz w:val="24"/>
          <w:szCs w:val="24"/>
        </w:rPr>
        <w:t xml:space="preserve"> : </w:t>
      </w:r>
      <w:proofErr w:type="spellStart"/>
      <w:r w:rsidRPr="00BC3F56">
        <w:rPr>
          <w:rFonts w:ascii="Times New Roman" w:hAnsi="Times New Roman" w:cs="Times New Roman"/>
          <w:sz w:val="24"/>
          <w:szCs w:val="24"/>
        </w:rPr>
        <w:t>педагогічне</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проектування</w:t>
      </w:r>
      <w:proofErr w:type="spellEnd"/>
      <w:r w:rsidRPr="00BC3F56">
        <w:rPr>
          <w:rFonts w:ascii="Times New Roman" w:hAnsi="Times New Roman" w:cs="Times New Roman"/>
          <w:sz w:val="24"/>
          <w:szCs w:val="24"/>
        </w:rPr>
        <w:t xml:space="preserve">; робота </w:t>
      </w:r>
      <w:proofErr w:type="spellStart"/>
      <w:r w:rsidRPr="00BC3F56">
        <w:rPr>
          <w:rFonts w:ascii="Times New Roman" w:hAnsi="Times New Roman" w:cs="Times New Roman"/>
          <w:sz w:val="24"/>
          <w:szCs w:val="24"/>
        </w:rPr>
        <w:t>шкільних</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методичних</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об’єднань</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освітній</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моніторинг</w:t>
      </w:r>
      <w:proofErr w:type="spellEnd"/>
      <w:r w:rsidRPr="00BC3F56">
        <w:rPr>
          <w:rFonts w:ascii="Times New Roman" w:hAnsi="Times New Roman" w:cs="Times New Roman"/>
          <w:sz w:val="24"/>
          <w:szCs w:val="24"/>
        </w:rPr>
        <w:t xml:space="preserve">. – </w:t>
      </w:r>
      <w:proofErr w:type="spellStart"/>
      <w:r w:rsidRPr="00BC3F56">
        <w:rPr>
          <w:rFonts w:ascii="Times New Roman" w:hAnsi="Times New Roman" w:cs="Times New Roman"/>
          <w:sz w:val="24"/>
          <w:szCs w:val="24"/>
        </w:rPr>
        <w:t>Харків</w:t>
      </w:r>
      <w:proofErr w:type="spellEnd"/>
      <w:r w:rsidRPr="00BC3F56">
        <w:rPr>
          <w:rFonts w:ascii="Times New Roman" w:hAnsi="Times New Roman" w:cs="Times New Roman"/>
          <w:sz w:val="24"/>
          <w:szCs w:val="24"/>
        </w:rPr>
        <w:t> : Основа, 2009. – 256 с.</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proofErr w:type="spellStart"/>
      <w:r w:rsidRPr="00BC3F56">
        <w:rPr>
          <w:rFonts w:ascii="Times New Roman" w:hAnsi="Times New Roman" w:cs="Times New Roman"/>
          <w:sz w:val="24"/>
          <w:szCs w:val="24"/>
        </w:rPr>
        <w:t>Павлютенков</w:t>
      </w:r>
      <w:proofErr w:type="spellEnd"/>
      <w:r w:rsidRPr="00BC3F56">
        <w:rPr>
          <w:rFonts w:ascii="Times New Roman" w:hAnsi="Times New Roman" w:cs="Times New Roman"/>
          <w:sz w:val="24"/>
          <w:szCs w:val="24"/>
        </w:rPr>
        <w:t xml:space="preserve"> Є. М. </w:t>
      </w:r>
      <w:proofErr w:type="spellStart"/>
      <w:r w:rsidRPr="00BC3F56">
        <w:rPr>
          <w:rFonts w:ascii="Times New Roman" w:hAnsi="Times New Roman" w:cs="Times New Roman"/>
          <w:sz w:val="24"/>
          <w:szCs w:val="24"/>
        </w:rPr>
        <w:t>Організація</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дослідницько-експериментальної</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роботи</w:t>
      </w:r>
      <w:proofErr w:type="spellEnd"/>
      <w:r w:rsidRPr="00BC3F56">
        <w:rPr>
          <w:rFonts w:ascii="Times New Roman" w:hAnsi="Times New Roman" w:cs="Times New Roman"/>
          <w:sz w:val="24"/>
          <w:szCs w:val="24"/>
        </w:rPr>
        <w:t xml:space="preserve"> в </w:t>
      </w:r>
      <w:proofErr w:type="spellStart"/>
      <w:r w:rsidRPr="00BC3F56">
        <w:rPr>
          <w:rFonts w:ascii="Times New Roman" w:hAnsi="Times New Roman" w:cs="Times New Roman"/>
          <w:sz w:val="24"/>
          <w:szCs w:val="24"/>
        </w:rPr>
        <w:t>сучасній</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школі</w:t>
      </w:r>
      <w:proofErr w:type="spellEnd"/>
      <w:r w:rsidRPr="00BC3F56">
        <w:rPr>
          <w:rFonts w:ascii="Times New Roman" w:hAnsi="Times New Roman" w:cs="Times New Roman"/>
          <w:sz w:val="24"/>
          <w:szCs w:val="24"/>
        </w:rPr>
        <w:t>. / Є.М. </w:t>
      </w:r>
      <w:proofErr w:type="spellStart"/>
      <w:r w:rsidRPr="00BC3F56">
        <w:rPr>
          <w:rFonts w:ascii="Times New Roman" w:hAnsi="Times New Roman" w:cs="Times New Roman"/>
          <w:sz w:val="24"/>
          <w:szCs w:val="24"/>
        </w:rPr>
        <w:t>Павлютенков</w:t>
      </w:r>
      <w:proofErr w:type="spellEnd"/>
      <w:r w:rsidRPr="00BC3F56">
        <w:rPr>
          <w:rFonts w:ascii="Times New Roman" w:hAnsi="Times New Roman" w:cs="Times New Roman"/>
          <w:sz w:val="24"/>
          <w:szCs w:val="24"/>
        </w:rPr>
        <w:t xml:space="preserve">. – </w:t>
      </w:r>
      <w:proofErr w:type="spellStart"/>
      <w:r w:rsidRPr="00BC3F56">
        <w:rPr>
          <w:rFonts w:ascii="Times New Roman" w:hAnsi="Times New Roman" w:cs="Times New Roman"/>
          <w:sz w:val="24"/>
          <w:szCs w:val="24"/>
        </w:rPr>
        <w:t>Харків</w:t>
      </w:r>
      <w:proofErr w:type="spellEnd"/>
      <w:r w:rsidRPr="00BC3F56">
        <w:rPr>
          <w:rFonts w:ascii="Times New Roman" w:hAnsi="Times New Roman" w:cs="Times New Roman"/>
          <w:sz w:val="24"/>
          <w:szCs w:val="24"/>
        </w:rPr>
        <w:t> : Основа, 2008. – 160 с.</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proofErr w:type="spellStart"/>
      <w:r w:rsidRPr="00BC3F56">
        <w:rPr>
          <w:rFonts w:ascii="Times New Roman" w:hAnsi="Times New Roman" w:cs="Times New Roman"/>
          <w:sz w:val="24"/>
          <w:szCs w:val="24"/>
        </w:rPr>
        <w:t>Петюх</w:t>
      </w:r>
      <w:proofErr w:type="spellEnd"/>
      <w:r w:rsidRPr="00BC3F56">
        <w:rPr>
          <w:rFonts w:ascii="Times New Roman" w:hAnsi="Times New Roman" w:cs="Times New Roman"/>
          <w:sz w:val="24"/>
          <w:szCs w:val="24"/>
        </w:rPr>
        <w:t xml:space="preserve"> В.М. </w:t>
      </w:r>
      <w:proofErr w:type="spellStart"/>
      <w:r w:rsidRPr="00BC3F56">
        <w:rPr>
          <w:rFonts w:ascii="Times New Roman" w:hAnsi="Times New Roman" w:cs="Times New Roman"/>
          <w:sz w:val="24"/>
          <w:szCs w:val="24"/>
        </w:rPr>
        <w:t>Управління</w:t>
      </w:r>
      <w:proofErr w:type="spellEnd"/>
      <w:r w:rsidRPr="00BC3F56">
        <w:rPr>
          <w:rFonts w:ascii="Times New Roman" w:hAnsi="Times New Roman" w:cs="Times New Roman"/>
          <w:sz w:val="24"/>
          <w:szCs w:val="24"/>
        </w:rPr>
        <w:t xml:space="preserve"> персоналом : </w:t>
      </w:r>
      <w:proofErr w:type="spellStart"/>
      <w:r w:rsidRPr="00BC3F56">
        <w:rPr>
          <w:rFonts w:ascii="Times New Roman" w:hAnsi="Times New Roman" w:cs="Times New Roman"/>
          <w:sz w:val="24"/>
          <w:szCs w:val="24"/>
        </w:rPr>
        <w:t>навч</w:t>
      </w:r>
      <w:proofErr w:type="spellEnd"/>
      <w:r w:rsidRPr="00BC3F56">
        <w:rPr>
          <w:rFonts w:ascii="Times New Roman" w:hAnsi="Times New Roman" w:cs="Times New Roman"/>
          <w:sz w:val="24"/>
          <w:szCs w:val="24"/>
        </w:rPr>
        <w:t xml:space="preserve">.-метод, </w:t>
      </w:r>
      <w:proofErr w:type="spellStart"/>
      <w:r w:rsidRPr="00BC3F56">
        <w:rPr>
          <w:rFonts w:ascii="Times New Roman" w:hAnsi="Times New Roman" w:cs="Times New Roman"/>
          <w:sz w:val="24"/>
          <w:szCs w:val="24"/>
        </w:rPr>
        <w:t>посіб</w:t>
      </w:r>
      <w:proofErr w:type="spellEnd"/>
      <w:r w:rsidRPr="00BC3F56">
        <w:rPr>
          <w:rFonts w:ascii="Times New Roman" w:hAnsi="Times New Roman" w:cs="Times New Roman"/>
          <w:sz w:val="24"/>
          <w:szCs w:val="24"/>
        </w:rPr>
        <w:t xml:space="preserve">. для </w:t>
      </w:r>
      <w:proofErr w:type="spellStart"/>
      <w:r w:rsidRPr="00BC3F56">
        <w:rPr>
          <w:rFonts w:ascii="Times New Roman" w:hAnsi="Times New Roman" w:cs="Times New Roman"/>
          <w:sz w:val="24"/>
          <w:szCs w:val="24"/>
        </w:rPr>
        <w:t>самостійного</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вивчення</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дисципліни</w:t>
      </w:r>
      <w:proofErr w:type="spellEnd"/>
      <w:r w:rsidRPr="00BC3F56">
        <w:rPr>
          <w:rFonts w:ascii="Times New Roman" w:hAnsi="Times New Roman" w:cs="Times New Roman"/>
          <w:sz w:val="24"/>
          <w:szCs w:val="24"/>
        </w:rPr>
        <w:t xml:space="preserve">. / </w:t>
      </w:r>
      <w:proofErr w:type="spellStart"/>
      <w:r w:rsidRPr="00BC3F56">
        <w:rPr>
          <w:rFonts w:ascii="Times New Roman" w:hAnsi="Times New Roman" w:cs="Times New Roman"/>
          <w:sz w:val="24"/>
          <w:szCs w:val="24"/>
        </w:rPr>
        <w:t>В.М.Петюх</w:t>
      </w:r>
      <w:proofErr w:type="spellEnd"/>
      <w:r w:rsidRPr="00BC3F56">
        <w:rPr>
          <w:rFonts w:ascii="Times New Roman" w:hAnsi="Times New Roman" w:cs="Times New Roman"/>
          <w:sz w:val="24"/>
          <w:szCs w:val="24"/>
        </w:rPr>
        <w:t>. — К. : КНЕУ, 2000.</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r w:rsidRPr="00BC3F56">
        <w:rPr>
          <w:rFonts w:ascii="Times New Roman" w:hAnsi="Times New Roman" w:cs="Times New Roman"/>
          <w:sz w:val="24"/>
          <w:szCs w:val="24"/>
        </w:rPr>
        <w:t xml:space="preserve">Полная карманная </w:t>
      </w:r>
      <w:proofErr w:type="spellStart"/>
      <w:r w:rsidRPr="00BC3F56">
        <w:rPr>
          <w:rFonts w:ascii="Times New Roman" w:hAnsi="Times New Roman" w:cs="Times New Roman"/>
          <w:sz w:val="24"/>
          <w:szCs w:val="24"/>
        </w:rPr>
        <w:t>знциклопедия</w:t>
      </w:r>
      <w:proofErr w:type="spellEnd"/>
      <w:r w:rsidRPr="00BC3F56">
        <w:rPr>
          <w:rFonts w:ascii="Times New Roman" w:hAnsi="Times New Roman" w:cs="Times New Roman"/>
          <w:sz w:val="24"/>
          <w:szCs w:val="24"/>
        </w:rPr>
        <w:t>. Психологические тесты. — М. : Изд-во «</w:t>
      </w:r>
      <w:proofErr w:type="spellStart"/>
      <w:r w:rsidRPr="00BC3F56">
        <w:rPr>
          <w:rFonts w:ascii="Times New Roman" w:hAnsi="Times New Roman" w:cs="Times New Roman"/>
          <w:sz w:val="24"/>
          <w:szCs w:val="24"/>
        </w:rPr>
        <w:t>Зксмо</w:t>
      </w:r>
      <w:proofErr w:type="spellEnd"/>
      <w:r w:rsidRPr="00BC3F56">
        <w:rPr>
          <w:rFonts w:ascii="Times New Roman" w:hAnsi="Times New Roman" w:cs="Times New Roman"/>
          <w:sz w:val="24"/>
          <w:szCs w:val="24"/>
        </w:rPr>
        <w:t>», 2003.</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r w:rsidRPr="00BC3F56">
        <w:rPr>
          <w:rFonts w:ascii="Times New Roman" w:hAnsi="Times New Roman" w:cs="Times New Roman"/>
          <w:sz w:val="24"/>
          <w:szCs w:val="24"/>
        </w:rPr>
        <w:t>Старобинский 3. Е. Как управлять персоналом. – 4-е изд., пере-раб. и доп. / З.Е. </w:t>
      </w:r>
      <w:proofErr w:type="spellStart"/>
      <w:r w:rsidRPr="00BC3F56">
        <w:rPr>
          <w:rFonts w:ascii="Times New Roman" w:hAnsi="Times New Roman" w:cs="Times New Roman"/>
          <w:sz w:val="24"/>
          <w:szCs w:val="24"/>
        </w:rPr>
        <w:t>Старобинський</w:t>
      </w:r>
      <w:proofErr w:type="spellEnd"/>
      <w:r w:rsidRPr="00BC3F56">
        <w:rPr>
          <w:rFonts w:ascii="Times New Roman" w:hAnsi="Times New Roman" w:cs="Times New Roman"/>
          <w:sz w:val="24"/>
          <w:szCs w:val="24"/>
        </w:rPr>
        <w:t>. — М. : ЗАО «Бизнес-школа»; «Интел-Синтез», 1998.</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r w:rsidRPr="00BC3F56">
        <w:rPr>
          <w:rFonts w:ascii="Times New Roman" w:hAnsi="Times New Roman" w:cs="Times New Roman"/>
          <w:sz w:val="24"/>
          <w:szCs w:val="24"/>
        </w:rPr>
        <w:t>Травин </w:t>
      </w:r>
      <w:proofErr w:type="spellStart"/>
      <w:r w:rsidRPr="00BC3F56">
        <w:rPr>
          <w:rFonts w:ascii="Times New Roman" w:hAnsi="Times New Roman" w:cs="Times New Roman"/>
          <w:sz w:val="24"/>
          <w:szCs w:val="24"/>
        </w:rPr>
        <w:t>В.В.Основы</w:t>
      </w:r>
      <w:proofErr w:type="spellEnd"/>
      <w:r w:rsidRPr="00BC3F56">
        <w:rPr>
          <w:rFonts w:ascii="Times New Roman" w:hAnsi="Times New Roman" w:cs="Times New Roman"/>
          <w:sz w:val="24"/>
          <w:szCs w:val="24"/>
        </w:rPr>
        <w:t xml:space="preserve"> кадрового менеджмента. / В.В. Травин, В.А. Дятлов.— М. : Дело, 1996.</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r w:rsidRPr="00BC3F56">
        <w:rPr>
          <w:rFonts w:ascii="Times New Roman" w:hAnsi="Times New Roman" w:cs="Times New Roman"/>
          <w:sz w:val="24"/>
          <w:szCs w:val="24"/>
        </w:rPr>
        <w:t>Управление персоналом организаций : Учебник / Под ред. А.Я. </w:t>
      </w:r>
      <w:proofErr w:type="spellStart"/>
      <w:r w:rsidRPr="00BC3F56">
        <w:rPr>
          <w:rFonts w:ascii="Times New Roman" w:hAnsi="Times New Roman" w:cs="Times New Roman"/>
          <w:sz w:val="24"/>
          <w:szCs w:val="24"/>
        </w:rPr>
        <w:t>Кибанова</w:t>
      </w:r>
      <w:proofErr w:type="spellEnd"/>
      <w:r w:rsidRPr="00BC3F56">
        <w:rPr>
          <w:rFonts w:ascii="Times New Roman" w:hAnsi="Times New Roman" w:cs="Times New Roman"/>
          <w:sz w:val="24"/>
          <w:szCs w:val="24"/>
        </w:rPr>
        <w:t>. — М. : ИНФРА-М, 1997.</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r w:rsidRPr="00BC3F56">
        <w:rPr>
          <w:rFonts w:ascii="Times New Roman" w:hAnsi="Times New Roman" w:cs="Times New Roman"/>
          <w:sz w:val="24"/>
          <w:szCs w:val="24"/>
        </w:rPr>
        <w:t>Управление персоналом : Учеб.-</w:t>
      </w:r>
      <w:proofErr w:type="spellStart"/>
      <w:r w:rsidRPr="00BC3F56">
        <w:rPr>
          <w:rFonts w:ascii="Times New Roman" w:hAnsi="Times New Roman" w:cs="Times New Roman"/>
          <w:sz w:val="24"/>
          <w:szCs w:val="24"/>
        </w:rPr>
        <w:t>практ</w:t>
      </w:r>
      <w:proofErr w:type="spellEnd"/>
      <w:r w:rsidRPr="00BC3F56">
        <w:rPr>
          <w:rFonts w:ascii="Times New Roman" w:hAnsi="Times New Roman" w:cs="Times New Roman"/>
          <w:sz w:val="24"/>
          <w:szCs w:val="24"/>
        </w:rPr>
        <w:t xml:space="preserve">. пособие для студ. </w:t>
      </w:r>
      <w:proofErr w:type="spellStart"/>
      <w:r w:rsidRPr="00BC3F56">
        <w:rPr>
          <w:rFonts w:ascii="Times New Roman" w:hAnsi="Times New Roman" w:cs="Times New Roman"/>
          <w:sz w:val="24"/>
          <w:szCs w:val="24"/>
        </w:rPr>
        <w:t>зкон</w:t>
      </w:r>
      <w:proofErr w:type="spellEnd"/>
      <w:r w:rsidRPr="00BC3F56">
        <w:rPr>
          <w:rFonts w:ascii="Times New Roman" w:hAnsi="Times New Roman" w:cs="Times New Roman"/>
          <w:sz w:val="24"/>
          <w:szCs w:val="24"/>
        </w:rPr>
        <w:t xml:space="preserve">. вузов и фак. Спец. «Менеджмент» / Под ред. А. Я. </w:t>
      </w:r>
      <w:proofErr w:type="spellStart"/>
      <w:r w:rsidRPr="00BC3F56">
        <w:rPr>
          <w:rFonts w:ascii="Times New Roman" w:hAnsi="Times New Roman" w:cs="Times New Roman"/>
          <w:sz w:val="24"/>
          <w:szCs w:val="24"/>
        </w:rPr>
        <w:t>Кибанова</w:t>
      </w:r>
      <w:proofErr w:type="spellEnd"/>
      <w:r w:rsidRPr="00BC3F56">
        <w:rPr>
          <w:rFonts w:ascii="Times New Roman" w:hAnsi="Times New Roman" w:cs="Times New Roman"/>
          <w:sz w:val="24"/>
          <w:szCs w:val="24"/>
        </w:rPr>
        <w:t xml:space="preserve"> и др. — М. : ПРИОР, 1999.</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proofErr w:type="spellStart"/>
      <w:r w:rsidRPr="00BC3F56">
        <w:rPr>
          <w:rFonts w:ascii="Times New Roman" w:hAnsi="Times New Roman" w:cs="Times New Roman"/>
          <w:sz w:val="24"/>
          <w:szCs w:val="24"/>
        </w:rPr>
        <w:t>Фремут</w:t>
      </w:r>
      <w:proofErr w:type="spellEnd"/>
      <w:r w:rsidRPr="00BC3F56">
        <w:rPr>
          <w:rFonts w:ascii="Times New Roman" w:hAnsi="Times New Roman" w:cs="Times New Roman"/>
          <w:sz w:val="24"/>
          <w:szCs w:val="24"/>
        </w:rPr>
        <w:t xml:space="preserve"> В. Як </w:t>
      </w:r>
      <w:proofErr w:type="spellStart"/>
      <w:r w:rsidRPr="00BC3F56">
        <w:rPr>
          <w:rFonts w:ascii="Times New Roman" w:hAnsi="Times New Roman" w:cs="Times New Roman"/>
          <w:sz w:val="24"/>
          <w:szCs w:val="24"/>
        </w:rPr>
        <w:t>функціонує</w:t>
      </w:r>
      <w:proofErr w:type="spellEnd"/>
      <w:r w:rsidRPr="00BC3F56">
        <w:rPr>
          <w:rFonts w:ascii="Times New Roman" w:hAnsi="Times New Roman" w:cs="Times New Roman"/>
          <w:sz w:val="24"/>
          <w:szCs w:val="24"/>
        </w:rPr>
        <w:t xml:space="preserve"> наша </w:t>
      </w:r>
      <w:proofErr w:type="spellStart"/>
      <w:r w:rsidRPr="00BC3F56">
        <w:rPr>
          <w:rFonts w:ascii="Times New Roman" w:hAnsi="Times New Roman" w:cs="Times New Roman"/>
          <w:sz w:val="24"/>
          <w:szCs w:val="24"/>
        </w:rPr>
        <w:t>економіка</w:t>
      </w:r>
      <w:proofErr w:type="spellEnd"/>
      <w:r w:rsidRPr="00BC3F56">
        <w:rPr>
          <w:rFonts w:ascii="Times New Roman" w:hAnsi="Times New Roman" w:cs="Times New Roman"/>
          <w:sz w:val="24"/>
          <w:szCs w:val="24"/>
        </w:rPr>
        <w:t>? / В. </w:t>
      </w:r>
      <w:proofErr w:type="spellStart"/>
      <w:r w:rsidRPr="00BC3F56">
        <w:rPr>
          <w:rFonts w:ascii="Times New Roman" w:hAnsi="Times New Roman" w:cs="Times New Roman"/>
          <w:sz w:val="24"/>
          <w:szCs w:val="24"/>
        </w:rPr>
        <w:t>фремут,Г</w:t>
      </w:r>
      <w:proofErr w:type="spellEnd"/>
      <w:r w:rsidRPr="00BC3F56">
        <w:rPr>
          <w:rFonts w:ascii="Times New Roman" w:hAnsi="Times New Roman" w:cs="Times New Roman"/>
          <w:sz w:val="24"/>
          <w:szCs w:val="24"/>
        </w:rPr>
        <w:t>. </w:t>
      </w:r>
      <w:proofErr w:type="spellStart"/>
      <w:r w:rsidRPr="00BC3F56">
        <w:rPr>
          <w:rFonts w:ascii="Times New Roman" w:hAnsi="Times New Roman" w:cs="Times New Roman"/>
          <w:sz w:val="24"/>
          <w:szCs w:val="24"/>
        </w:rPr>
        <w:t>Рааб</w:t>
      </w:r>
      <w:proofErr w:type="spellEnd"/>
      <w:r w:rsidRPr="00BC3F56">
        <w:rPr>
          <w:rFonts w:ascii="Times New Roman" w:hAnsi="Times New Roman" w:cs="Times New Roman"/>
          <w:sz w:val="24"/>
          <w:szCs w:val="24"/>
        </w:rPr>
        <w:t xml:space="preserve">. — </w:t>
      </w:r>
      <w:proofErr w:type="spellStart"/>
      <w:r w:rsidRPr="00BC3F56">
        <w:rPr>
          <w:rFonts w:ascii="Times New Roman" w:hAnsi="Times New Roman" w:cs="Times New Roman"/>
          <w:sz w:val="24"/>
          <w:szCs w:val="24"/>
        </w:rPr>
        <w:t>Львів</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Світло</w:t>
      </w:r>
      <w:proofErr w:type="spellEnd"/>
      <w:r w:rsidRPr="00BC3F56">
        <w:rPr>
          <w:rFonts w:ascii="Times New Roman" w:hAnsi="Times New Roman" w:cs="Times New Roman"/>
          <w:sz w:val="24"/>
          <w:szCs w:val="24"/>
        </w:rPr>
        <w:t xml:space="preserve"> й </w:t>
      </w:r>
      <w:proofErr w:type="spellStart"/>
      <w:r w:rsidRPr="00BC3F56">
        <w:rPr>
          <w:rFonts w:ascii="Times New Roman" w:hAnsi="Times New Roman" w:cs="Times New Roman"/>
          <w:sz w:val="24"/>
          <w:szCs w:val="24"/>
        </w:rPr>
        <w:t>тінь</w:t>
      </w:r>
      <w:proofErr w:type="spellEnd"/>
      <w:r w:rsidRPr="00BC3F56">
        <w:rPr>
          <w:rFonts w:ascii="Times New Roman" w:hAnsi="Times New Roman" w:cs="Times New Roman"/>
          <w:sz w:val="24"/>
          <w:szCs w:val="24"/>
        </w:rPr>
        <w:t>, 1997.</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proofErr w:type="spellStart"/>
      <w:r w:rsidRPr="00BC3F56">
        <w:rPr>
          <w:rFonts w:ascii="Times New Roman" w:hAnsi="Times New Roman" w:cs="Times New Roman"/>
          <w:sz w:val="24"/>
          <w:szCs w:val="24"/>
        </w:rPr>
        <w:t>Хміль</w:t>
      </w:r>
      <w:proofErr w:type="spellEnd"/>
      <w:r w:rsidRPr="00BC3F56">
        <w:rPr>
          <w:rFonts w:ascii="Times New Roman" w:hAnsi="Times New Roman" w:cs="Times New Roman"/>
          <w:sz w:val="24"/>
          <w:szCs w:val="24"/>
        </w:rPr>
        <w:t xml:space="preserve"> Ф. І. </w:t>
      </w:r>
      <w:proofErr w:type="spellStart"/>
      <w:r w:rsidRPr="00BC3F56">
        <w:rPr>
          <w:rFonts w:ascii="Times New Roman" w:hAnsi="Times New Roman" w:cs="Times New Roman"/>
          <w:sz w:val="24"/>
          <w:szCs w:val="24"/>
        </w:rPr>
        <w:t>Ділове</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спілкування</w:t>
      </w:r>
      <w:proofErr w:type="spellEnd"/>
      <w:r w:rsidRPr="00BC3F56">
        <w:rPr>
          <w:rFonts w:ascii="Times New Roman" w:hAnsi="Times New Roman" w:cs="Times New Roman"/>
          <w:sz w:val="24"/>
          <w:szCs w:val="24"/>
        </w:rPr>
        <w:t xml:space="preserve"> : </w:t>
      </w:r>
      <w:proofErr w:type="spellStart"/>
      <w:r w:rsidRPr="00BC3F56">
        <w:rPr>
          <w:rFonts w:ascii="Times New Roman" w:hAnsi="Times New Roman" w:cs="Times New Roman"/>
          <w:sz w:val="24"/>
          <w:szCs w:val="24"/>
        </w:rPr>
        <w:t>Навч</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посібник</w:t>
      </w:r>
      <w:proofErr w:type="spellEnd"/>
      <w:r w:rsidRPr="00BC3F56">
        <w:rPr>
          <w:rFonts w:ascii="Times New Roman" w:hAnsi="Times New Roman" w:cs="Times New Roman"/>
          <w:sz w:val="24"/>
          <w:szCs w:val="24"/>
        </w:rPr>
        <w:t>. / Ф.І. </w:t>
      </w:r>
      <w:proofErr w:type="spellStart"/>
      <w:r w:rsidRPr="00BC3F56">
        <w:rPr>
          <w:rFonts w:ascii="Times New Roman" w:hAnsi="Times New Roman" w:cs="Times New Roman"/>
          <w:sz w:val="24"/>
          <w:szCs w:val="24"/>
        </w:rPr>
        <w:t>Хміль</w:t>
      </w:r>
      <w:proofErr w:type="spellEnd"/>
      <w:r w:rsidRPr="00BC3F56">
        <w:rPr>
          <w:rFonts w:ascii="Times New Roman" w:hAnsi="Times New Roman" w:cs="Times New Roman"/>
          <w:sz w:val="24"/>
          <w:szCs w:val="24"/>
        </w:rPr>
        <w:t xml:space="preserve">. – К. : </w:t>
      </w:r>
      <w:proofErr w:type="spellStart"/>
      <w:r w:rsidRPr="00BC3F56">
        <w:rPr>
          <w:rFonts w:ascii="Times New Roman" w:hAnsi="Times New Roman" w:cs="Times New Roman"/>
          <w:sz w:val="24"/>
          <w:szCs w:val="24"/>
        </w:rPr>
        <w:t>Академви</w:t>
      </w:r>
      <w:proofErr w:type="spellEnd"/>
      <w:r w:rsidRPr="00BC3F56">
        <w:rPr>
          <w:rFonts w:ascii="Times New Roman" w:hAnsi="Times New Roman" w:cs="Times New Roman"/>
          <w:sz w:val="24"/>
          <w:szCs w:val="24"/>
        </w:rPr>
        <w:t>-дав, 2004.</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proofErr w:type="spellStart"/>
      <w:r w:rsidRPr="00BC3F56">
        <w:rPr>
          <w:rFonts w:ascii="Times New Roman" w:hAnsi="Times New Roman" w:cs="Times New Roman"/>
          <w:sz w:val="24"/>
          <w:szCs w:val="24"/>
        </w:rPr>
        <w:t>Хміль</w:t>
      </w:r>
      <w:proofErr w:type="spellEnd"/>
      <w:r w:rsidRPr="00BC3F56">
        <w:rPr>
          <w:rFonts w:ascii="Times New Roman" w:hAnsi="Times New Roman" w:cs="Times New Roman"/>
          <w:sz w:val="24"/>
          <w:szCs w:val="24"/>
        </w:rPr>
        <w:t xml:space="preserve"> Ф. І. </w:t>
      </w:r>
      <w:proofErr w:type="spellStart"/>
      <w:r w:rsidRPr="00BC3F56">
        <w:rPr>
          <w:rFonts w:ascii="Times New Roman" w:hAnsi="Times New Roman" w:cs="Times New Roman"/>
          <w:sz w:val="24"/>
          <w:szCs w:val="24"/>
        </w:rPr>
        <w:t>Основи</w:t>
      </w:r>
      <w:proofErr w:type="spellEnd"/>
      <w:r w:rsidRPr="00BC3F56">
        <w:rPr>
          <w:rFonts w:ascii="Times New Roman" w:hAnsi="Times New Roman" w:cs="Times New Roman"/>
          <w:sz w:val="24"/>
          <w:szCs w:val="24"/>
        </w:rPr>
        <w:t xml:space="preserve"> менеджменту : </w:t>
      </w:r>
      <w:proofErr w:type="spellStart"/>
      <w:r w:rsidRPr="00BC3F56">
        <w:rPr>
          <w:rFonts w:ascii="Times New Roman" w:hAnsi="Times New Roman" w:cs="Times New Roman"/>
          <w:sz w:val="24"/>
          <w:szCs w:val="24"/>
        </w:rPr>
        <w:t>Підручник</w:t>
      </w:r>
      <w:proofErr w:type="spellEnd"/>
      <w:r w:rsidRPr="00BC3F56">
        <w:rPr>
          <w:rFonts w:ascii="Times New Roman" w:hAnsi="Times New Roman" w:cs="Times New Roman"/>
          <w:sz w:val="24"/>
          <w:szCs w:val="24"/>
        </w:rPr>
        <w:t>. / Ф.І. </w:t>
      </w:r>
      <w:proofErr w:type="spellStart"/>
      <w:r w:rsidRPr="00BC3F56">
        <w:rPr>
          <w:rFonts w:ascii="Times New Roman" w:hAnsi="Times New Roman" w:cs="Times New Roman"/>
          <w:sz w:val="24"/>
          <w:szCs w:val="24"/>
        </w:rPr>
        <w:t>Хміль</w:t>
      </w:r>
      <w:proofErr w:type="spellEnd"/>
      <w:r w:rsidRPr="00BC3F56">
        <w:rPr>
          <w:rFonts w:ascii="Times New Roman" w:hAnsi="Times New Roman" w:cs="Times New Roman"/>
          <w:sz w:val="24"/>
          <w:szCs w:val="24"/>
        </w:rPr>
        <w:t xml:space="preserve">. – К. : </w:t>
      </w:r>
      <w:proofErr w:type="spellStart"/>
      <w:r w:rsidRPr="00BC3F56">
        <w:rPr>
          <w:rFonts w:ascii="Times New Roman" w:hAnsi="Times New Roman" w:cs="Times New Roman"/>
          <w:sz w:val="24"/>
          <w:szCs w:val="24"/>
        </w:rPr>
        <w:t>Академвидав</w:t>
      </w:r>
      <w:proofErr w:type="spellEnd"/>
      <w:r w:rsidRPr="00BC3F56">
        <w:rPr>
          <w:rFonts w:ascii="Times New Roman" w:hAnsi="Times New Roman" w:cs="Times New Roman"/>
          <w:sz w:val="24"/>
          <w:szCs w:val="24"/>
        </w:rPr>
        <w:t>, 2003.</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proofErr w:type="spellStart"/>
      <w:r w:rsidRPr="00BC3F56">
        <w:rPr>
          <w:rFonts w:ascii="Times New Roman" w:hAnsi="Times New Roman" w:cs="Times New Roman"/>
          <w:sz w:val="24"/>
          <w:szCs w:val="24"/>
        </w:rPr>
        <w:t>Хміль</w:t>
      </w:r>
      <w:proofErr w:type="spellEnd"/>
      <w:r w:rsidRPr="00BC3F56">
        <w:rPr>
          <w:rFonts w:ascii="Times New Roman" w:hAnsi="Times New Roman" w:cs="Times New Roman"/>
          <w:sz w:val="24"/>
          <w:szCs w:val="24"/>
        </w:rPr>
        <w:t xml:space="preserve"> Ф. І. </w:t>
      </w:r>
      <w:proofErr w:type="spellStart"/>
      <w:r w:rsidRPr="00BC3F56">
        <w:rPr>
          <w:rFonts w:ascii="Times New Roman" w:hAnsi="Times New Roman" w:cs="Times New Roman"/>
          <w:sz w:val="24"/>
          <w:szCs w:val="24"/>
        </w:rPr>
        <w:t>Управління</w:t>
      </w:r>
      <w:proofErr w:type="spellEnd"/>
      <w:r w:rsidRPr="00BC3F56">
        <w:rPr>
          <w:rFonts w:ascii="Times New Roman" w:hAnsi="Times New Roman" w:cs="Times New Roman"/>
          <w:sz w:val="24"/>
          <w:szCs w:val="24"/>
        </w:rPr>
        <w:t xml:space="preserve"> персоналом </w:t>
      </w:r>
      <w:proofErr w:type="spellStart"/>
      <w:r w:rsidRPr="00BC3F56">
        <w:rPr>
          <w:rFonts w:ascii="Times New Roman" w:hAnsi="Times New Roman" w:cs="Times New Roman"/>
          <w:sz w:val="24"/>
          <w:szCs w:val="24"/>
        </w:rPr>
        <w:t>комерційного</w:t>
      </w:r>
      <w:proofErr w:type="spellEnd"/>
      <w:r w:rsidRPr="00BC3F56">
        <w:rPr>
          <w:rFonts w:ascii="Times New Roman" w:hAnsi="Times New Roman" w:cs="Times New Roman"/>
          <w:sz w:val="24"/>
          <w:szCs w:val="24"/>
        </w:rPr>
        <w:t xml:space="preserve"> банку : </w:t>
      </w:r>
      <w:proofErr w:type="spellStart"/>
      <w:r w:rsidRPr="00BC3F56">
        <w:rPr>
          <w:rFonts w:ascii="Times New Roman" w:hAnsi="Times New Roman" w:cs="Times New Roman"/>
          <w:sz w:val="24"/>
          <w:szCs w:val="24"/>
        </w:rPr>
        <w:t>навч</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посібник</w:t>
      </w:r>
      <w:proofErr w:type="spellEnd"/>
      <w:r w:rsidRPr="00BC3F56">
        <w:rPr>
          <w:rFonts w:ascii="Times New Roman" w:hAnsi="Times New Roman" w:cs="Times New Roman"/>
          <w:sz w:val="24"/>
          <w:szCs w:val="24"/>
        </w:rPr>
        <w:t xml:space="preserve"> / </w:t>
      </w:r>
      <w:proofErr w:type="spellStart"/>
      <w:r w:rsidRPr="00BC3F56">
        <w:rPr>
          <w:rFonts w:ascii="Times New Roman" w:hAnsi="Times New Roman" w:cs="Times New Roman"/>
          <w:sz w:val="24"/>
          <w:szCs w:val="24"/>
        </w:rPr>
        <w:t>Під</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заг</w:t>
      </w:r>
      <w:proofErr w:type="spellEnd"/>
      <w:r w:rsidRPr="00BC3F56">
        <w:rPr>
          <w:rFonts w:ascii="Times New Roman" w:hAnsi="Times New Roman" w:cs="Times New Roman"/>
          <w:sz w:val="24"/>
          <w:szCs w:val="24"/>
        </w:rPr>
        <w:t>. ред. Ф. І. </w:t>
      </w:r>
      <w:proofErr w:type="spellStart"/>
      <w:r w:rsidRPr="00BC3F56">
        <w:rPr>
          <w:rFonts w:ascii="Times New Roman" w:hAnsi="Times New Roman" w:cs="Times New Roman"/>
          <w:sz w:val="24"/>
          <w:szCs w:val="24"/>
        </w:rPr>
        <w:t>Хміля</w:t>
      </w:r>
      <w:proofErr w:type="spellEnd"/>
      <w:r w:rsidRPr="00BC3F56">
        <w:rPr>
          <w:rFonts w:ascii="Times New Roman" w:hAnsi="Times New Roman" w:cs="Times New Roman"/>
          <w:sz w:val="24"/>
          <w:szCs w:val="24"/>
        </w:rPr>
        <w:t xml:space="preserve">. – </w:t>
      </w:r>
      <w:proofErr w:type="spellStart"/>
      <w:r w:rsidRPr="00BC3F56">
        <w:rPr>
          <w:rFonts w:ascii="Times New Roman" w:hAnsi="Times New Roman" w:cs="Times New Roman"/>
          <w:sz w:val="24"/>
          <w:szCs w:val="24"/>
        </w:rPr>
        <w:t>Рівне</w:t>
      </w:r>
      <w:proofErr w:type="spellEnd"/>
      <w:r w:rsidRPr="00BC3F56">
        <w:rPr>
          <w:rFonts w:ascii="Times New Roman" w:hAnsi="Times New Roman" w:cs="Times New Roman"/>
          <w:sz w:val="24"/>
          <w:szCs w:val="24"/>
        </w:rPr>
        <w:t> : РДГУ, 2001.</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r w:rsidRPr="00BC3F56">
        <w:rPr>
          <w:rFonts w:ascii="Times New Roman" w:hAnsi="Times New Roman" w:cs="Times New Roman"/>
          <w:sz w:val="24"/>
          <w:szCs w:val="24"/>
        </w:rPr>
        <w:t>Храброва Й.А. Корпоративное управление : вопросы интеграции, Аффилированные лица, организационное проектирование, интеграционная динамика. / Й.А. Храброва. – М. : АЛЬПИНА, 2000.</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proofErr w:type="spellStart"/>
      <w:r w:rsidRPr="00BC3F56">
        <w:rPr>
          <w:rFonts w:ascii="Times New Roman" w:hAnsi="Times New Roman" w:cs="Times New Roman"/>
          <w:sz w:val="24"/>
          <w:szCs w:val="24"/>
        </w:rPr>
        <w:t>Цивільний</w:t>
      </w:r>
      <w:proofErr w:type="spellEnd"/>
      <w:r w:rsidRPr="00BC3F56">
        <w:rPr>
          <w:rFonts w:ascii="Times New Roman" w:hAnsi="Times New Roman" w:cs="Times New Roman"/>
          <w:sz w:val="24"/>
          <w:szCs w:val="24"/>
        </w:rPr>
        <w:t xml:space="preserve"> кодекс </w:t>
      </w:r>
      <w:proofErr w:type="spellStart"/>
      <w:r w:rsidRPr="00BC3F56">
        <w:rPr>
          <w:rFonts w:ascii="Times New Roman" w:hAnsi="Times New Roman" w:cs="Times New Roman"/>
          <w:sz w:val="24"/>
          <w:szCs w:val="24"/>
        </w:rPr>
        <w:t>України</w:t>
      </w:r>
      <w:proofErr w:type="spellEnd"/>
      <w:r w:rsidRPr="00BC3F56">
        <w:rPr>
          <w:rFonts w:ascii="Times New Roman" w:hAnsi="Times New Roman" w:cs="Times New Roman"/>
          <w:sz w:val="24"/>
          <w:szCs w:val="24"/>
        </w:rPr>
        <w:t>. – К., 2003.</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proofErr w:type="spellStart"/>
      <w:r w:rsidRPr="00BC3F56">
        <w:rPr>
          <w:rFonts w:ascii="Times New Roman" w:hAnsi="Times New Roman" w:cs="Times New Roman"/>
          <w:sz w:val="24"/>
          <w:szCs w:val="24"/>
        </w:rPr>
        <w:t>Шекшня</w:t>
      </w:r>
      <w:proofErr w:type="spellEnd"/>
      <w:r w:rsidRPr="00BC3F56">
        <w:rPr>
          <w:rFonts w:ascii="Times New Roman" w:hAnsi="Times New Roman" w:cs="Times New Roman"/>
          <w:sz w:val="24"/>
          <w:szCs w:val="24"/>
        </w:rPr>
        <w:t> С.В. Управление персоналом современной организации: Учеб.-</w:t>
      </w:r>
      <w:proofErr w:type="spellStart"/>
      <w:r w:rsidRPr="00BC3F56">
        <w:rPr>
          <w:rFonts w:ascii="Times New Roman" w:hAnsi="Times New Roman" w:cs="Times New Roman"/>
          <w:sz w:val="24"/>
          <w:szCs w:val="24"/>
        </w:rPr>
        <w:t>практ</w:t>
      </w:r>
      <w:proofErr w:type="spellEnd"/>
      <w:r w:rsidRPr="00BC3F56">
        <w:rPr>
          <w:rFonts w:ascii="Times New Roman" w:hAnsi="Times New Roman" w:cs="Times New Roman"/>
          <w:sz w:val="24"/>
          <w:szCs w:val="24"/>
        </w:rPr>
        <w:t xml:space="preserve">. пособие. – 3-є изд., </w:t>
      </w:r>
      <w:proofErr w:type="spellStart"/>
      <w:r w:rsidRPr="00BC3F56">
        <w:rPr>
          <w:rFonts w:ascii="Times New Roman" w:hAnsi="Times New Roman" w:cs="Times New Roman"/>
          <w:sz w:val="24"/>
          <w:szCs w:val="24"/>
        </w:rPr>
        <w:t>перераб</w:t>
      </w:r>
      <w:proofErr w:type="spellEnd"/>
      <w:r w:rsidRPr="00BC3F56">
        <w:rPr>
          <w:rFonts w:ascii="Times New Roman" w:hAnsi="Times New Roman" w:cs="Times New Roman"/>
          <w:sz w:val="24"/>
          <w:szCs w:val="24"/>
        </w:rPr>
        <w:t>. и доп. / С.В. </w:t>
      </w:r>
      <w:proofErr w:type="spellStart"/>
      <w:r w:rsidRPr="00BC3F56">
        <w:rPr>
          <w:rFonts w:ascii="Times New Roman" w:hAnsi="Times New Roman" w:cs="Times New Roman"/>
          <w:sz w:val="24"/>
          <w:szCs w:val="24"/>
        </w:rPr>
        <w:t>Шекшня</w:t>
      </w:r>
      <w:proofErr w:type="spellEnd"/>
      <w:r w:rsidRPr="00BC3F56">
        <w:rPr>
          <w:rFonts w:ascii="Times New Roman" w:hAnsi="Times New Roman" w:cs="Times New Roman"/>
          <w:sz w:val="24"/>
          <w:szCs w:val="24"/>
        </w:rPr>
        <w:t>. – М. : ЗАО «Бизнес-школа» ; «Интел-Синтез», 1998.</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proofErr w:type="spellStart"/>
      <w:r w:rsidRPr="00BC3F56">
        <w:rPr>
          <w:rFonts w:ascii="Times New Roman" w:hAnsi="Times New Roman" w:cs="Times New Roman"/>
          <w:sz w:val="24"/>
          <w:szCs w:val="24"/>
        </w:rPr>
        <w:t>Шкатулла</w:t>
      </w:r>
      <w:proofErr w:type="spellEnd"/>
      <w:r w:rsidRPr="00BC3F56">
        <w:rPr>
          <w:rFonts w:ascii="Times New Roman" w:hAnsi="Times New Roman" w:cs="Times New Roman"/>
          <w:sz w:val="24"/>
          <w:szCs w:val="24"/>
        </w:rPr>
        <w:t xml:space="preserve"> В. И. Настольная книга менеджера по кадрам. – М. : НОРМА; ИНФРА-М, 1998.</w:t>
      </w:r>
    </w:p>
    <w:p w:rsidR="00BC3F56" w:rsidRPr="00BC3F56" w:rsidRDefault="00BC3F56" w:rsidP="00BC3F56">
      <w:pPr>
        <w:widowControl w:val="0"/>
        <w:numPr>
          <w:ilvl w:val="0"/>
          <w:numId w:val="128"/>
        </w:numPr>
        <w:tabs>
          <w:tab w:val="left" w:pos="1134"/>
          <w:tab w:val="left" w:pos="1418"/>
        </w:tabs>
        <w:autoSpaceDN w:val="0"/>
        <w:spacing w:after="0" w:line="240" w:lineRule="auto"/>
        <w:ind w:left="0"/>
        <w:jc w:val="both"/>
        <w:rPr>
          <w:rFonts w:ascii="Times New Roman" w:hAnsi="Times New Roman" w:cs="Times New Roman"/>
          <w:sz w:val="24"/>
          <w:szCs w:val="24"/>
        </w:rPr>
      </w:pPr>
      <w:r w:rsidRPr="00BC3F56">
        <w:rPr>
          <w:rFonts w:ascii="Times New Roman" w:hAnsi="Times New Roman" w:cs="Times New Roman"/>
          <w:sz w:val="24"/>
          <w:szCs w:val="24"/>
        </w:rPr>
        <w:t xml:space="preserve">Щекин Г.В. </w:t>
      </w:r>
      <w:proofErr w:type="spellStart"/>
      <w:r w:rsidRPr="00BC3F56">
        <w:rPr>
          <w:rFonts w:ascii="Times New Roman" w:hAnsi="Times New Roman" w:cs="Times New Roman"/>
          <w:sz w:val="24"/>
          <w:szCs w:val="24"/>
        </w:rPr>
        <w:t>Основи</w:t>
      </w:r>
      <w:proofErr w:type="spellEnd"/>
      <w:r w:rsidRPr="00BC3F56">
        <w:rPr>
          <w:rFonts w:ascii="Times New Roman" w:hAnsi="Times New Roman" w:cs="Times New Roman"/>
          <w:sz w:val="24"/>
          <w:szCs w:val="24"/>
        </w:rPr>
        <w:t xml:space="preserve"> кадрового менеджмента : Учебник. / Г.В. Щекин. – 3-е изд., </w:t>
      </w:r>
      <w:proofErr w:type="spellStart"/>
      <w:r w:rsidRPr="00BC3F56">
        <w:rPr>
          <w:rFonts w:ascii="Times New Roman" w:hAnsi="Times New Roman" w:cs="Times New Roman"/>
          <w:sz w:val="24"/>
          <w:szCs w:val="24"/>
        </w:rPr>
        <w:t>перераб</w:t>
      </w:r>
      <w:proofErr w:type="spellEnd"/>
      <w:r w:rsidRPr="00BC3F56">
        <w:rPr>
          <w:rFonts w:ascii="Times New Roman" w:hAnsi="Times New Roman" w:cs="Times New Roman"/>
          <w:sz w:val="24"/>
          <w:szCs w:val="24"/>
        </w:rPr>
        <w:t>. и доп. – К. : МАУП, 1999.</w:t>
      </w:r>
    </w:p>
    <w:p w:rsidR="00BC3F56" w:rsidRPr="00BC3F56" w:rsidRDefault="00BC3F56" w:rsidP="00BC3F56">
      <w:pPr>
        <w:tabs>
          <w:tab w:val="left" w:pos="3900"/>
        </w:tabs>
        <w:spacing w:after="0" w:line="240" w:lineRule="auto"/>
        <w:jc w:val="center"/>
        <w:rPr>
          <w:rFonts w:ascii="Times New Roman" w:hAnsi="Times New Roman" w:cs="Times New Roman"/>
          <w:sz w:val="24"/>
          <w:szCs w:val="24"/>
        </w:rPr>
      </w:pPr>
      <w:proofErr w:type="spellStart"/>
      <w:r w:rsidRPr="00BC3F56">
        <w:rPr>
          <w:rFonts w:ascii="Times New Roman" w:hAnsi="Times New Roman" w:cs="Times New Roman"/>
          <w:sz w:val="24"/>
          <w:szCs w:val="24"/>
        </w:rPr>
        <w:t>Інформаційні</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ресурси</w:t>
      </w:r>
      <w:proofErr w:type="spellEnd"/>
    </w:p>
    <w:p w:rsidR="00BC3F56" w:rsidRPr="00BC3F56" w:rsidRDefault="00BC3F56" w:rsidP="00BC3F56">
      <w:pPr>
        <w:tabs>
          <w:tab w:val="left" w:pos="3900"/>
        </w:tabs>
        <w:spacing w:after="0" w:line="240" w:lineRule="auto"/>
        <w:jc w:val="center"/>
        <w:rPr>
          <w:rFonts w:ascii="Times New Roman" w:hAnsi="Times New Roman" w:cs="Times New Roman"/>
          <w:sz w:val="24"/>
          <w:szCs w:val="24"/>
        </w:rPr>
      </w:pPr>
    </w:p>
    <w:p w:rsidR="00BC3F56" w:rsidRPr="00BC3F56" w:rsidRDefault="00BC3F56" w:rsidP="00BC3F56">
      <w:pPr>
        <w:spacing w:after="0" w:line="240" w:lineRule="auto"/>
        <w:ind w:firstLine="709"/>
        <w:jc w:val="both"/>
        <w:rPr>
          <w:rFonts w:ascii="Times New Roman" w:hAnsi="Times New Roman" w:cs="Times New Roman"/>
          <w:sz w:val="24"/>
          <w:szCs w:val="24"/>
        </w:rPr>
      </w:pPr>
      <w:proofErr w:type="spellStart"/>
      <w:r w:rsidRPr="00BC3F56">
        <w:rPr>
          <w:rFonts w:ascii="Times New Roman" w:hAnsi="Times New Roman" w:cs="Times New Roman"/>
          <w:i/>
          <w:sz w:val="24"/>
          <w:szCs w:val="24"/>
        </w:rPr>
        <w:t>Фонди</w:t>
      </w:r>
      <w:proofErr w:type="spellEnd"/>
      <w:r w:rsidRPr="00BC3F56">
        <w:rPr>
          <w:rFonts w:ascii="Times New Roman" w:hAnsi="Times New Roman" w:cs="Times New Roman"/>
          <w:i/>
          <w:sz w:val="24"/>
          <w:szCs w:val="24"/>
        </w:rPr>
        <w:t xml:space="preserve"> </w:t>
      </w:r>
      <w:proofErr w:type="spellStart"/>
      <w:r w:rsidRPr="00BC3F56">
        <w:rPr>
          <w:rFonts w:ascii="Times New Roman" w:hAnsi="Times New Roman" w:cs="Times New Roman"/>
          <w:i/>
          <w:sz w:val="24"/>
          <w:szCs w:val="24"/>
        </w:rPr>
        <w:t>бібліотек</w:t>
      </w:r>
      <w:proofErr w:type="spellEnd"/>
      <w:r w:rsidRPr="00BC3F56">
        <w:rPr>
          <w:rFonts w:ascii="Times New Roman" w:hAnsi="Times New Roman" w:cs="Times New Roman"/>
          <w:i/>
          <w:sz w:val="24"/>
          <w:szCs w:val="24"/>
        </w:rPr>
        <w:t xml:space="preserve">: </w:t>
      </w:r>
      <w:proofErr w:type="spellStart"/>
      <w:r w:rsidRPr="00BC3F56">
        <w:rPr>
          <w:rFonts w:ascii="Times New Roman" w:hAnsi="Times New Roman" w:cs="Times New Roman"/>
          <w:sz w:val="24"/>
          <w:szCs w:val="24"/>
        </w:rPr>
        <w:t>бібліотека</w:t>
      </w:r>
      <w:proofErr w:type="spellEnd"/>
      <w:r w:rsidRPr="00BC3F56">
        <w:rPr>
          <w:rFonts w:ascii="Times New Roman" w:hAnsi="Times New Roman" w:cs="Times New Roman"/>
          <w:sz w:val="24"/>
          <w:szCs w:val="24"/>
        </w:rPr>
        <w:t xml:space="preserve"> ХНПУ </w:t>
      </w:r>
      <w:proofErr w:type="spellStart"/>
      <w:r w:rsidRPr="00BC3F56">
        <w:rPr>
          <w:rFonts w:ascii="Times New Roman" w:hAnsi="Times New Roman" w:cs="Times New Roman"/>
          <w:sz w:val="24"/>
          <w:szCs w:val="24"/>
        </w:rPr>
        <w:t>імені</w:t>
      </w:r>
      <w:proofErr w:type="spellEnd"/>
      <w:r w:rsidRPr="00BC3F56">
        <w:rPr>
          <w:rFonts w:ascii="Times New Roman" w:hAnsi="Times New Roman" w:cs="Times New Roman"/>
          <w:sz w:val="24"/>
          <w:szCs w:val="24"/>
        </w:rPr>
        <w:t xml:space="preserve"> Г. С. Сковороди (</w:t>
      </w:r>
      <w:proofErr w:type="spellStart"/>
      <w:r w:rsidRPr="00BC3F56">
        <w:rPr>
          <w:rFonts w:ascii="Times New Roman" w:hAnsi="Times New Roman" w:cs="Times New Roman"/>
          <w:sz w:val="24"/>
          <w:szCs w:val="24"/>
        </w:rPr>
        <w:t>вул</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Алчевських</w:t>
      </w:r>
      <w:proofErr w:type="spellEnd"/>
      <w:r w:rsidRPr="00BC3F56">
        <w:rPr>
          <w:rFonts w:ascii="Times New Roman" w:hAnsi="Times New Roman" w:cs="Times New Roman"/>
          <w:sz w:val="24"/>
          <w:szCs w:val="24"/>
        </w:rPr>
        <w:t xml:space="preserve">, 29, </w:t>
      </w:r>
      <w:proofErr w:type="spellStart"/>
      <w:r w:rsidRPr="00BC3F56">
        <w:rPr>
          <w:rFonts w:ascii="Times New Roman" w:hAnsi="Times New Roman" w:cs="Times New Roman"/>
          <w:sz w:val="24"/>
          <w:szCs w:val="24"/>
        </w:rPr>
        <w:t>вул</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Валентинівська</w:t>
      </w:r>
      <w:proofErr w:type="spellEnd"/>
      <w:r w:rsidRPr="00BC3F56">
        <w:rPr>
          <w:rFonts w:ascii="Times New Roman" w:hAnsi="Times New Roman" w:cs="Times New Roman"/>
          <w:sz w:val="24"/>
          <w:szCs w:val="24"/>
        </w:rPr>
        <w:t xml:space="preserve">, 2), </w:t>
      </w:r>
      <w:proofErr w:type="spellStart"/>
      <w:r w:rsidRPr="00BC3F56">
        <w:rPr>
          <w:rFonts w:ascii="Times New Roman" w:hAnsi="Times New Roman" w:cs="Times New Roman"/>
          <w:sz w:val="24"/>
          <w:szCs w:val="24"/>
        </w:rPr>
        <w:t>кабінет</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наукових</w:t>
      </w:r>
      <w:proofErr w:type="spellEnd"/>
      <w:r w:rsidRPr="00BC3F56">
        <w:rPr>
          <w:rFonts w:ascii="Times New Roman" w:hAnsi="Times New Roman" w:cs="Times New Roman"/>
          <w:sz w:val="24"/>
          <w:szCs w:val="24"/>
        </w:rPr>
        <w:t xml:space="preserve"> основ </w:t>
      </w:r>
      <w:proofErr w:type="spellStart"/>
      <w:r w:rsidRPr="00BC3F56">
        <w:rPr>
          <w:rFonts w:ascii="Times New Roman" w:hAnsi="Times New Roman" w:cs="Times New Roman"/>
          <w:sz w:val="24"/>
          <w:szCs w:val="24"/>
        </w:rPr>
        <w:t>управління</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кабінет</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психології</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кабінет</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педагогіки</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вул</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Валентинівська</w:t>
      </w:r>
      <w:proofErr w:type="spellEnd"/>
      <w:r w:rsidRPr="00BC3F56">
        <w:rPr>
          <w:rFonts w:ascii="Times New Roman" w:hAnsi="Times New Roman" w:cs="Times New Roman"/>
          <w:sz w:val="24"/>
          <w:szCs w:val="24"/>
        </w:rPr>
        <w:t xml:space="preserve">, 2), ХДНБ </w:t>
      </w:r>
      <w:proofErr w:type="spellStart"/>
      <w:r w:rsidRPr="00BC3F56">
        <w:rPr>
          <w:rFonts w:ascii="Times New Roman" w:hAnsi="Times New Roman" w:cs="Times New Roman"/>
          <w:sz w:val="24"/>
          <w:szCs w:val="24"/>
        </w:rPr>
        <w:t>імені</w:t>
      </w:r>
      <w:proofErr w:type="spellEnd"/>
      <w:r w:rsidRPr="00BC3F56">
        <w:rPr>
          <w:rFonts w:ascii="Times New Roman" w:hAnsi="Times New Roman" w:cs="Times New Roman"/>
          <w:sz w:val="24"/>
          <w:szCs w:val="24"/>
        </w:rPr>
        <w:t xml:space="preserve"> В. Г. Короленка (</w:t>
      </w:r>
      <w:proofErr w:type="spellStart"/>
      <w:r w:rsidRPr="00BC3F56">
        <w:rPr>
          <w:rFonts w:ascii="Times New Roman" w:hAnsi="Times New Roman" w:cs="Times New Roman"/>
          <w:sz w:val="24"/>
          <w:szCs w:val="24"/>
        </w:rPr>
        <w:t>пров</w:t>
      </w:r>
      <w:proofErr w:type="spellEnd"/>
      <w:r w:rsidRPr="00BC3F56">
        <w:rPr>
          <w:rFonts w:ascii="Times New Roman" w:hAnsi="Times New Roman" w:cs="Times New Roman"/>
          <w:sz w:val="24"/>
          <w:szCs w:val="24"/>
        </w:rPr>
        <w:t>. Короленка, 18).</w:t>
      </w:r>
    </w:p>
    <w:p w:rsidR="00BC3F56" w:rsidRPr="00BC3F56" w:rsidRDefault="00BC3F56" w:rsidP="00BC3F56">
      <w:pPr>
        <w:spacing w:after="0" w:line="240" w:lineRule="auto"/>
        <w:ind w:firstLine="709"/>
        <w:jc w:val="both"/>
        <w:rPr>
          <w:rFonts w:ascii="Times New Roman" w:hAnsi="Times New Roman" w:cs="Times New Roman"/>
          <w:i/>
          <w:sz w:val="24"/>
          <w:szCs w:val="24"/>
        </w:rPr>
      </w:pPr>
      <w:proofErr w:type="spellStart"/>
      <w:r w:rsidRPr="00BC3F56">
        <w:rPr>
          <w:rFonts w:ascii="Times New Roman" w:hAnsi="Times New Roman" w:cs="Times New Roman"/>
          <w:i/>
          <w:sz w:val="24"/>
          <w:szCs w:val="24"/>
        </w:rPr>
        <w:t>Освітні</w:t>
      </w:r>
      <w:proofErr w:type="spellEnd"/>
      <w:r w:rsidRPr="00BC3F56">
        <w:rPr>
          <w:rFonts w:ascii="Times New Roman" w:hAnsi="Times New Roman" w:cs="Times New Roman"/>
          <w:i/>
          <w:sz w:val="24"/>
          <w:szCs w:val="24"/>
        </w:rPr>
        <w:t xml:space="preserve"> </w:t>
      </w:r>
      <w:proofErr w:type="spellStart"/>
      <w:r w:rsidRPr="00BC3F56">
        <w:rPr>
          <w:rFonts w:ascii="Times New Roman" w:hAnsi="Times New Roman" w:cs="Times New Roman"/>
          <w:i/>
          <w:sz w:val="24"/>
          <w:szCs w:val="24"/>
        </w:rPr>
        <w:t>сайти</w:t>
      </w:r>
      <w:proofErr w:type="spellEnd"/>
      <w:r w:rsidRPr="00BC3F56">
        <w:rPr>
          <w:rFonts w:ascii="Times New Roman" w:hAnsi="Times New Roman" w:cs="Times New Roman"/>
          <w:i/>
          <w:sz w:val="24"/>
          <w:szCs w:val="24"/>
        </w:rPr>
        <w:t xml:space="preserve"> </w:t>
      </w:r>
      <w:proofErr w:type="spellStart"/>
      <w:r w:rsidRPr="00BC3F56">
        <w:rPr>
          <w:rFonts w:ascii="Times New Roman" w:hAnsi="Times New Roman" w:cs="Times New Roman"/>
          <w:i/>
          <w:sz w:val="24"/>
          <w:szCs w:val="24"/>
        </w:rPr>
        <w:t>Інтернет</w:t>
      </w:r>
      <w:proofErr w:type="spellEnd"/>
      <w:r w:rsidRPr="00BC3F56">
        <w:rPr>
          <w:rFonts w:ascii="Times New Roman" w:hAnsi="Times New Roman" w:cs="Times New Roman"/>
          <w:i/>
          <w:sz w:val="24"/>
          <w:szCs w:val="24"/>
        </w:rPr>
        <w:t>:</w:t>
      </w:r>
    </w:p>
    <w:p w:rsidR="00BC3F56" w:rsidRPr="00BC3F56" w:rsidRDefault="00BC3F56" w:rsidP="00BC3F56">
      <w:pPr>
        <w:numPr>
          <w:ilvl w:val="0"/>
          <w:numId w:val="129"/>
        </w:numPr>
        <w:spacing w:after="0" w:line="240" w:lineRule="auto"/>
        <w:ind w:left="0"/>
        <w:jc w:val="both"/>
        <w:rPr>
          <w:rFonts w:ascii="Times New Roman" w:hAnsi="Times New Roman" w:cs="Times New Roman"/>
          <w:sz w:val="24"/>
          <w:szCs w:val="24"/>
        </w:rPr>
      </w:pPr>
      <w:proofErr w:type="spellStart"/>
      <w:r w:rsidRPr="00BC3F56">
        <w:rPr>
          <w:rFonts w:ascii="Times New Roman" w:hAnsi="Times New Roman" w:cs="Times New Roman"/>
          <w:sz w:val="24"/>
          <w:szCs w:val="24"/>
        </w:rPr>
        <w:t>Освітній</w:t>
      </w:r>
      <w:proofErr w:type="spellEnd"/>
      <w:r w:rsidRPr="00BC3F56">
        <w:rPr>
          <w:rFonts w:ascii="Times New Roman" w:hAnsi="Times New Roman" w:cs="Times New Roman"/>
          <w:sz w:val="24"/>
          <w:szCs w:val="24"/>
        </w:rPr>
        <w:t xml:space="preserve"> портал «</w:t>
      </w:r>
      <w:proofErr w:type="spellStart"/>
      <w:r w:rsidRPr="00BC3F56">
        <w:rPr>
          <w:rFonts w:ascii="Times New Roman" w:hAnsi="Times New Roman" w:cs="Times New Roman"/>
          <w:sz w:val="24"/>
          <w:szCs w:val="24"/>
        </w:rPr>
        <w:t>Освіта</w:t>
      </w:r>
      <w:proofErr w:type="spellEnd"/>
      <w:r w:rsidRPr="00BC3F56">
        <w:rPr>
          <w:rFonts w:ascii="Times New Roman" w:hAnsi="Times New Roman" w:cs="Times New Roman"/>
          <w:sz w:val="24"/>
          <w:szCs w:val="24"/>
        </w:rPr>
        <w:t xml:space="preserve"> </w:t>
      </w:r>
      <w:r w:rsidRPr="00BC3F56">
        <w:rPr>
          <w:rFonts w:ascii="Times New Roman" w:hAnsi="Times New Roman" w:cs="Times New Roman"/>
          <w:sz w:val="24"/>
          <w:szCs w:val="24"/>
          <w:lang w:val="en-US"/>
        </w:rPr>
        <w:t>UA</w:t>
      </w:r>
      <w:r w:rsidRPr="00BC3F56">
        <w:rPr>
          <w:rFonts w:ascii="Times New Roman" w:hAnsi="Times New Roman" w:cs="Times New Roman"/>
          <w:sz w:val="24"/>
          <w:szCs w:val="24"/>
        </w:rPr>
        <w:t xml:space="preserve">». — Режим доступу : http://osvita.ua. — </w:t>
      </w:r>
      <w:proofErr w:type="spellStart"/>
      <w:r w:rsidRPr="00BC3F56">
        <w:rPr>
          <w:rFonts w:ascii="Times New Roman" w:hAnsi="Times New Roman" w:cs="Times New Roman"/>
          <w:sz w:val="24"/>
          <w:szCs w:val="24"/>
        </w:rPr>
        <w:t>Назва</w:t>
      </w:r>
      <w:proofErr w:type="spellEnd"/>
      <w:r w:rsidRPr="00BC3F56">
        <w:rPr>
          <w:rFonts w:ascii="Times New Roman" w:hAnsi="Times New Roman" w:cs="Times New Roman"/>
          <w:sz w:val="24"/>
          <w:szCs w:val="24"/>
        </w:rPr>
        <w:t xml:space="preserve"> з </w:t>
      </w:r>
      <w:proofErr w:type="spellStart"/>
      <w:r w:rsidRPr="00BC3F56">
        <w:rPr>
          <w:rFonts w:ascii="Times New Roman" w:hAnsi="Times New Roman" w:cs="Times New Roman"/>
          <w:sz w:val="24"/>
          <w:szCs w:val="24"/>
        </w:rPr>
        <w:t>екрану</w:t>
      </w:r>
      <w:proofErr w:type="spellEnd"/>
      <w:r w:rsidRPr="00BC3F56">
        <w:rPr>
          <w:rFonts w:ascii="Times New Roman" w:hAnsi="Times New Roman" w:cs="Times New Roman"/>
          <w:sz w:val="24"/>
          <w:szCs w:val="24"/>
        </w:rPr>
        <w:t>.</w:t>
      </w:r>
    </w:p>
    <w:p w:rsidR="00BC3F56" w:rsidRPr="00BC3F56" w:rsidRDefault="00BC3F56" w:rsidP="00BC3F56">
      <w:pPr>
        <w:numPr>
          <w:ilvl w:val="0"/>
          <w:numId w:val="129"/>
        </w:numPr>
        <w:spacing w:after="0" w:line="240" w:lineRule="auto"/>
        <w:ind w:left="0"/>
        <w:jc w:val="both"/>
        <w:rPr>
          <w:rFonts w:ascii="Times New Roman" w:hAnsi="Times New Roman" w:cs="Times New Roman"/>
          <w:sz w:val="24"/>
          <w:szCs w:val="24"/>
        </w:rPr>
      </w:pPr>
      <w:proofErr w:type="spellStart"/>
      <w:r w:rsidRPr="00BC3F56">
        <w:rPr>
          <w:rFonts w:ascii="Times New Roman" w:hAnsi="Times New Roman" w:cs="Times New Roman"/>
          <w:sz w:val="24"/>
          <w:szCs w:val="24"/>
        </w:rPr>
        <w:t>Освітній</w:t>
      </w:r>
      <w:proofErr w:type="spellEnd"/>
      <w:r w:rsidRPr="00BC3F56">
        <w:rPr>
          <w:rFonts w:ascii="Times New Roman" w:hAnsi="Times New Roman" w:cs="Times New Roman"/>
          <w:sz w:val="24"/>
          <w:szCs w:val="24"/>
        </w:rPr>
        <w:t xml:space="preserve"> портал «</w:t>
      </w:r>
      <w:proofErr w:type="spellStart"/>
      <w:r w:rsidRPr="00BC3F56">
        <w:rPr>
          <w:rFonts w:ascii="Times New Roman" w:hAnsi="Times New Roman" w:cs="Times New Roman"/>
          <w:sz w:val="24"/>
          <w:szCs w:val="24"/>
        </w:rPr>
        <w:t>Педагогічна</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преса</w:t>
      </w:r>
      <w:proofErr w:type="spellEnd"/>
      <w:r w:rsidRPr="00BC3F56">
        <w:rPr>
          <w:rFonts w:ascii="Times New Roman" w:hAnsi="Times New Roman" w:cs="Times New Roman"/>
          <w:sz w:val="24"/>
          <w:szCs w:val="24"/>
        </w:rPr>
        <w:t xml:space="preserve">». — Режим доступу : </w:t>
      </w:r>
      <w:hyperlink r:id="rId18" w:history="1">
        <w:r w:rsidRPr="00BC3F56">
          <w:rPr>
            <w:rStyle w:val="af2"/>
            <w:rFonts w:ascii="Times New Roman" w:hAnsi="Times New Roman"/>
            <w:sz w:val="24"/>
            <w:szCs w:val="24"/>
          </w:rPr>
          <w:t>http://pedpresa.ua/category/ofitsiyno</w:t>
        </w:r>
      </w:hyperlink>
      <w:r w:rsidRPr="00BC3F56">
        <w:rPr>
          <w:rFonts w:ascii="Times New Roman" w:hAnsi="Times New Roman" w:cs="Times New Roman"/>
          <w:sz w:val="24"/>
          <w:szCs w:val="24"/>
        </w:rPr>
        <w:t xml:space="preserve">. — </w:t>
      </w:r>
      <w:proofErr w:type="spellStart"/>
      <w:r w:rsidRPr="00BC3F56">
        <w:rPr>
          <w:rFonts w:ascii="Times New Roman" w:hAnsi="Times New Roman" w:cs="Times New Roman"/>
          <w:sz w:val="24"/>
          <w:szCs w:val="24"/>
        </w:rPr>
        <w:t>Назва</w:t>
      </w:r>
      <w:proofErr w:type="spellEnd"/>
      <w:r w:rsidRPr="00BC3F56">
        <w:rPr>
          <w:rFonts w:ascii="Times New Roman" w:hAnsi="Times New Roman" w:cs="Times New Roman"/>
          <w:sz w:val="24"/>
          <w:szCs w:val="24"/>
        </w:rPr>
        <w:t xml:space="preserve"> з </w:t>
      </w:r>
      <w:proofErr w:type="spellStart"/>
      <w:r w:rsidRPr="00BC3F56">
        <w:rPr>
          <w:rFonts w:ascii="Times New Roman" w:hAnsi="Times New Roman" w:cs="Times New Roman"/>
          <w:sz w:val="24"/>
          <w:szCs w:val="24"/>
        </w:rPr>
        <w:t>екрану</w:t>
      </w:r>
      <w:proofErr w:type="spellEnd"/>
      <w:r w:rsidRPr="00BC3F56">
        <w:rPr>
          <w:rFonts w:ascii="Times New Roman" w:hAnsi="Times New Roman" w:cs="Times New Roman"/>
          <w:sz w:val="24"/>
          <w:szCs w:val="24"/>
        </w:rPr>
        <w:t>.</w:t>
      </w:r>
    </w:p>
    <w:p w:rsidR="00BC3F56" w:rsidRPr="00BC3F56" w:rsidRDefault="00BC3F56" w:rsidP="00BC3F56">
      <w:pPr>
        <w:numPr>
          <w:ilvl w:val="0"/>
          <w:numId w:val="129"/>
        </w:numPr>
        <w:spacing w:after="0" w:line="240" w:lineRule="auto"/>
        <w:ind w:left="0"/>
        <w:jc w:val="both"/>
        <w:rPr>
          <w:rFonts w:ascii="Times New Roman" w:hAnsi="Times New Roman" w:cs="Times New Roman"/>
          <w:sz w:val="24"/>
          <w:szCs w:val="24"/>
        </w:rPr>
      </w:pPr>
      <w:proofErr w:type="spellStart"/>
      <w:r w:rsidRPr="00BC3F56">
        <w:rPr>
          <w:rFonts w:ascii="Times New Roman" w:hAnsi="Times New Roman" w:cs="Times New Roman"/>
          <w:sz w:val="24"/>
          <w:szCs w:val="24"/>
        </w:rPr>
        <w:t>Офіційний</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потал</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Верховної</w:t>
      </w:r>
      <w:proofErr w:type="spellEnd"/>
      <w:r w:rsidRPr="00BC3F56">
        <w:rPr>
          <w:rFonts w:ascii="Times New Roman" w:hAnsi="Times New Roman" w:cs="Times New Roman"/>
          <w:sz w:val="24"/>
          <w:szCs w:val="24"/>
        </w:rPr>
        <w:t xml:space="preserve"> Ради </w:t>
      </w:r>
      <w:proofErr w:type="spellStart"/>
      <w:r w:rsidRPr="00BC3F56">
        <w:rPr>
          <w:rFonts w:ascii="Times New Roman" w:hAnsi="Times New Roman" w:cs="Times New Roman"/>
          <w:sz w:val="24"/>
          <w:szCs w:val="24"/>
        </w:rPr>
        <w:t>України</w:t>
      </w:r>
      <w:proofErr w:type="spellEnd"/>
      <w:r w:rsidRPr="00BC3F56">
        <w:rPr>
          <w:rFonts w:ascii="Times New Roman" w:hAnsi="Times New Roman" w:cs="Times New Roman"/>
          <w:sz w:val="24"/>
          <w:szCs w:val="24"/>
        </w:rPr>
        <w:t xml:space="preserve">. — Режим доступу : http://iportal.rada.gov.ua. — </w:t>
      </w:r>
      <w:proofErr w:type="spellStart"/>
      <w:r w:rsidRPr="00BC3F56">
        <w:rPr>
          <w:rFonts w:ascii="Times New Roman" w:hAnsi="Times New Roman" w:cs="Times New Roman"/>
          <w:sz w:val="24"/>
          <w:szCs w:val="24"/>
        </w:rPr>
        <w:t>Назва</w:t>
      </w:r>
      <w:proofErr w:type="spellEnd"/>
      <w:r w:rsidRPr="00BC3F56">
        <w:rPr>
          <w:rFonts w:ascii="Times New Roman" w:hAnsi="Times New Roman" w:cs="Times New Roman"/>
          <w:sz w:val="24"/>
          <w:szCs w:val="24"/>
        </w:rPr>
        <w:t xml:space="preserve"> з </w:t>
      </w:r>
      <w:proofErr w:type="spellStart"/>
      <w:r w:rsidRPr="00BC3F56">
        <w:rPr>
          <w:rFonts w:ascii="Times New Roman" w:hAnsi="Times New Roman" w:cs="Times New Roman"/>
          <w:sz w:val="24"/>
          <w:szCs w:val="24"/>
        </w:rPr>
        <w:t>екрану</w:t>
      </w:r>
      <w:proofErr w:type="spellEnd"/>
      <w:r w:rsidRPr="00BC3F56">
        <w:rPr>
          <w:rFonts w:ascii="Times New Roman" w:hAnsi="Times New Roman" w:cs="Times New Roman"/>
          <w:sz w:val="24"/>
          <w:szCs w:val="24"/>
        </w:rPr>
        <w:t>.</w:t>
      </w:r>
    </w:p>
    <w:p w:rsidR="00BC3F56" w:rsidRPr="00BC3F56" w:rsidRDefault="00BC3F56" w:rsidP="00BC3F56">
      <w:pPr>
        <w:numPr>
          <w:ilvl w:val="0"/>
          <w:numId w:val="129"/>
        </w:numPr>
        <w:spacing w:after="0" w:line="240" w:lineRule="auto"/>
        <w:ind w:left="0"/>
        <w:jc w:val="both"/>
        <w:rPr>
          <w:rFonts w:ascii="Times New Roman" w:hAnsi="Times New Roman" w:cs="Times New Roman"/>
          <w:sz w:val="24"/>
          <w:szCs w:val="24"/>
        </w:rPr>
      </w:pPr>
      <w:proofErr w:type="spellStart"/>
      <w:r w:rsidRPr="00BC3F56">
        <w:rPr>
          <w:rFonts w:ascii="Times New Roman" w:hAnsi="Times New Roman" w:cs="Times New Roman"/>
          <w:sz w:val="24"/>
          <w:szCs w:val="24"/>
        </w:rPr>
        <w:t>Офіційний</w:t>
      </w:r>
      <w:proofErr w:type="spellEnd"/>
      <w:r w:rsidRPr="00BC3F56">
        <w:rPr>
          <w:rFonts w:ascii="Times New Roman" w:hAnsi="Times New Roman" w:cs="Times New Roman"/>
          <w:sz w:val="24"/>
          <w:szCs w:val="24"/>
        </w:rPr>
        <w:t xml:space="preserve"> сайт Департаменту науки і </w:t>
      </w:r>
      <w:proofErr w:type="spellStart"/>
      <w:r w:rsidRPr="00BC3F56">
        <w:rPr>
          <w:rFonts w:ascii="Times New Roman" w:hAnsi="Times New Roman" w:cs="Times New Roman"/>
          <w:sz w:val="24"/>
          <w:szCs w:val="24"/>
        </w:rPr>
        <w:t>освіти</w:t>
      </w:r>
      <w:proofErr w:type="spellEnd"/>
      <w:r w:rsidRPr="00BC3F56">
        <w:rPr>
          <w:rFonts w:ascii="Times New Roman" w:hAnsi="Times New Roman" w:cs="Times New Roman"/>
          <w:sz w:val="24"/>
          <w:szCs w:val="24"/>
        </w:rPr>
        <w:t xml:space="preserve"> ХОДА. — Режим доступу : http://dniokh.gov.ua. — </w:t>
      </w:r>
      <w:proofErr w:type="spellStart"/>
      <w:r w:rsidRPr="00BC3F56">
        <w:rPr>
          <w:rFonts w:ascii="Times New Roman" w:hAnsi="Times New Roman" w:cs="Times New Roman"/>
          <w:sz w:val="24"/>
          <w:szCs w:val="24"/>
        </w:rPr>
        <w:t>Назва</w:t>
      </w:r>
      <w:proofErr w:type="spellEnd"/>
      <w:r w:rsidRPr="00BC3F56">
        <w:rPr>
          <w:rFonts w:ascii="Times New Roman" w:hAnsi="Times New Roman" w:cs="Times New Roman"/>
          <w:sz w:val="24"/>
          <w:szCs w:val="24"/>
        </w:rPr>
        <w:t xml:space="preserve"> з </w:t>
      </w:r>
      <w:proofErr w:type="spellStart"/>
      <w:r w:rsidRPr="00BC3F56">
        <w:rPr>
          <w:rFonts w:ascii="Times New Roman" w:hAnsi="Times New Roman" w:cs="Times New Roman"/>
          <w:sz w:val="24"/>
          <w:szCs w:val="24"/>
        </w:rPr>
        <w:t>екрану</w:t>
      </w:r>
      <w:proofErr w:type="spellEnd"/>
      <w:r w:rsidRPr="00BC3F56">
        <w:rPr>
          <w:rFonts w:ascii="Times New Roman" w:hAnsi="Times New Roman" w:cs="Times New Roman"/>
          <w:sz w:val="24"/>
          <w:szCs w:val="24"/>
        </w:rPr>
        <w:t>.</w:t>
      </w:r>
    </w:p>
    <w:p w:rsidR="00BC3F56" w:rsidRPr="00BC3F56" w:rsidRDefault="00BC3F56" w:rsidP="00BC3F56">
      <w:pPr>
        <w:numPr>
          <w:ilvl w:val="0"/>
          <w:numId w:val="129"/>
        </w:numPr>
        <w:spacing w:after="0" w:line="240" w:lineRule="auto"/>
        <w:ind w:left="0"/>
        <w:jc w:val="both"/>
        <w:rPr>
          <w:rFonts w:ascii="Times New Roman" w:hAnsi="Times New Roman" w:cs="Times New Roman"/>
          <w:sz w:val="24"/>
          <w:szCs w:val="24"/>
        </w:rPr>
      </w:pPr>
      <w:proofErr w:type="spellStart"/>
      <w:r w:rsidRPr="00BC3F56">
        <w:rPr>
          <w:rFonts w:ascii="Times New Roman" w:hAnsi="Times New Roman" w:cs="Times New Roman"/>
          <w:sz w:val="24"/>
          <w:szCs w:val="24"/>
        </w:rPr>
        <w:t>Офіційний</w:t>
      </w:r>
      <w:proofErr w:type="spellEnd"/>
      <w:r w:rsidRPr="00BC3F56">
        <w:rPr>
          <w:rFonts w:ascii="Times New Roman" w:hAnsi="Times New Roman" w:cs="Times New Roman"/>
          <w:sz w:val="24"/>
          <w:szCs w:val="24"/>
        </w:rPr>
        <w:t xml:space="preserve"> сайт Департаменту </w:t>
      </w:r>
      <w:proofErr w:type="spellStart"/>
      <w:r w:rsidRPr="00BC3F56">
        <w:rPr>
          <w:rFonts w:ascii="Times New Roman" w:hAnsi="Times New Roman" w:cs="Times New Roman"/>
          <w:sz w:val="24"/>
          <w:szCs w:val="24"/>
        </w:rPr>
        <w:t>освіти</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Харківської</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міської</w:t>
      </w:r>
      <w:proofErr w:type="spellEnd"/>
      <w:r w:rsidRPr="00BC3F56">
        <w:rPr>
          <w:rFonts w:ascii="Times New Roman" w:hAnsi="Times New Roman" w:cs="Times New Roman"/>
          <w:sz w:val="24"/>
          <w:szCs w:val="24"/>
        </w:rPr>
        <w:t xml:space="preserve"> ради. — Режим доступу : http://www.kharkivosvita.net.ua. — </w:t>
      </w:r>
      <w:proofErr w:type="spellStart"/>
      <w:r w:rsidRPr="00BC3F56">
        <w:rPr>
          <w:rFonts w:ascii="Times New Roman" w:hAnsi="Times New Roman" w:cs="Times New Roman"/>
          <w:sz w:val="24"/>
          <w:szCs w:val="24"/>
        </w:rPr>
        <w:t>Назва</w:t>
      </w:r>
      <w:proofErr w:type="spellEnd"/>
      <w:r w:rsidRPr="00BC3F56">
        <w:rPr>
          <w:rFonts w:ascii="Times New Roman" w:hAnsi="Times New Roman" w:cs="Times New Roman"/>
          <w:sz w:val="24"/>
          <w:szCs w:val="24"/>
        </w:rPr>
        <w:t xml:space="preserve"> з </w:t>
      </w:r>
      <w:proofErr w:type="spellStart"/>
      <w:r w:rsidRPr="00BC3F56">
        <w:rPr>
          <w:rFonts w:ascii="Times New Roman" w:hAnsi="Times New Roman" w:cs="Times New Roman"/>
          <w:sz w:val="24"/>
          <w:szCs w:val="24"/>
        </w:rPr>
        <w:t>екрану</w:t>
      </w:r>
      <w:proofErr w:type="spellEnd"/>
      <w:r w:rsidRPr="00BC3F56">
        <w:rPr>
          <w:rFonts w:ascii="Times New Roman" w:hAnsi="Times New Roman" w:cs="Times New Roman"/>
          <w:sz w:val="24"/>
          <w:szCs w:val="24"/>
        </w:rPr>
        <w:t>.</w:t>
      </w:r>
    </w:p>
    <w:p w:rsidR="00BC3F56" w:rsidRPr="00BC3F56" w:rsidRDefault="00BC3F56" w:rsidP="00BC3F56">
      <w:pPr>
        <w:numPr>
          <w:ilvl w:val="0"/>
          <w:numId w:val="129"/>
        </w:numPr>
        <w:spacing w:after="0" w:line="240" w:lineRule="auto"/>
        <w:ind w:left="0"/>
        <w:jc w:val="both"/>
        <w:rPr>
          <w:rFonts w:ascii="Times New Roman" w:hAnsi="Times New Roman" w:cs="Times New Roman"/>
          <w:sz w:val="24"/>
          <w:szCs w:val="24"/>
        </w:rPr>
      </w:pPr>
      <w:proofErr w:type="spellStart"/>
      <w:r w:rsidRPr="00BC3F56">
        <w:rPr>
          <w:rFonts w:ascii="Times New Roman" w:hAnsi="Times New Roman" w:cs="Times New Roman"/>
          <w:sz w:val="24"/>
          <w:szCs w:val="24"/>
        </w:rPr>
        <w:t>Офіційний</w:t>
      </w:r>
      <w:proofErr w:type="spellEnd"/>
      <w:r w:rsidRPr="00BC3F56">
        <w:rPr>
          <w:rFonts w:ascii="Times New Roman" w:hAnsi="Times New Roman" w:cs="Times New Roman"/>
          <w:sz w:val="24"/>
          <w:szCs w:val="24"/>
        </w:rPr>
        <w:t xml:space="preserve"> сайт </w:t>
      </w:r>
      <w:proofErr w:type="spellStart"/>
      <w:r w:rsidRPr="00BC3F56">
        <w:rPr>
          <w:rFonts w:ascii="Times New Roman" w:hAnsi="Times New Roman" w:cs="Times New Roman"/>
          <w:sz w:val="24"/>
          <w:szCs w:val="24"/>
        </w:rPr>
        <w:t>Інституту</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підвищення</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кваліфікації</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перепідготовки</w:t>
      </w:r>
      <w:proofErr w:type="spellEnd"/>
      <w:r w:rsidRPr="00BC3F56">
        <w:rPr>
          <w:rFonts w:ascii="Times New Roman" w:hAnsi="Times New Roman" w:cs="Times New Roman"/>
          <w:sz w:val="24"/>
          <w:szCs w:val="24"/>
        </w:rPr>
        <w:t xml:space="preserve"> ХНПУ </w:t>
      </w:r>
      <w:proofErr w:type="spellStart"/>
      <w:r w:rsidRPr="00BC3F56">
        <w:rPr>
          <w:rFonts w:ascii="Times New Roman" w:hAnsi="Times New Roman" w:cs="Times New Roman"/>
          <w:sz w:val="24"/>
          <w:szCs w:val="24"/>
        </w:rPr>
        <w:t>імені</w:t>
      </w:r>
      <w:proofErr w:type="spellEnd"/>
      <w:r w:rsidRPr="00BC3F56">
        <w:rPr>
          <w:rFonts w:ascii="Times New Roman" w:hAnsi="Times New Roman" w:cs="Times New Roman"/>
          <w:sz w:val="24"/>
          <w:szCs w:val="24"/>
        </w:rPr>
        <w:t xml:space="preserve"> Г. С. Сковороди. — Режим доступу : http://ipohnpu.in.ua. — </w:t>
      </w:r>
      <w:proofErr w:type="spellStart"/>
      <w:r w:rsidRPr="00BC3F56">
        <w:rPr>
          <w:rFonts w:ascii="Times New Roman" w:hAnsi="Times New Roman" w:cs="Times New Roman"/>
          <w:sz w:val="24"/>
          <w:szCs w:val="24"/>
        </w:rPr>
        <w:t>Назва</w:t>
      </w:r>
      <w:proofErr w:type="spellEnd"/>
      <w:r w:rsidRPr="00BC3F56">
        <w:rPr>
          <w:rFonts w:ascii="Times New Roman" w:hAnsi="Times New Roman" w:cs="Times New Roman"/>
          <w:sz w:val="24"/>
          <w:szCs w:val="24"/>
        </w:rPr>
        <w:t xml:space="preserve">  з </w:t>
      </w:r>
      <w:proofErr w:type="spellStart"/>
      <w:r w:rsidRPr="00BC3F56">
        <w:rPr>
          <w:rFonts w:ascii="Times New Roman" w:hAnsi="Times New Roman" w:cs="Times New Roman"/>
          <w:sz w:val="24"/>
          <w:szCs w:val="24"/>
        </w:rPr>
        <w:t>екрану</w:t>
      </w:r>
      <w:proofErr w:type="spellEnd"/>
      <w:r w:rsidRPr="00BC3F56">
        <w:rPr>
          <w:rFonts w:ascii="Times New Roman" w:hAnsi="Times New Roman" w:cs="Times New Roman"/>
          <w:sz w:val="24"/>
          <w:szCs w:val="24"/>
        </w:rPr>
        <w:t>.</w:t>
      </w:r>
    </w:p>
    <w:p w:rsidR="00BC3F56" w:rsidRPr="00BC3F56" w:rsidRDefault="00BC3F56" w:rsidP="00BC3F56">
      <w:pPr>
        <w:numPr>
          <w:ilvl w:val="0"/>
          <w:numId w:val="129"/>
        </w:numPr>
        <w:spacing w:after="0" w:line="240" w:lineRule="auto"/>
        <w:ind w:left="0"/>
        <w:jc w:val="both"/>
        <w:rPr>
          <w:rFonts w:ascii="Times New Roman" w:hAnsi="Times New Roman" w:cs="Times New Roman"/>
          <w:sz w:val="24"/>
          <w:szCs w:val="24"/>
        </w:rPr>
      </w:pPr>
      <w:proofErr w:type="spellStart"/>
      <w:r w:rsidRPr="00BC3F56">
        <w:rPr>
          <w:rFonts w:ascii="Times New Roman" w:hAnsi="Times New Roman" w:cs="Times New Roman"/>
          <w:sz w:val="24"/>
          <w:szCs w:val="24"/>
        </w:rPr>
        <w:lastRenderedPageBreak/>
        <w:t>Офіційний</w:t>
      </w:r>
      <w:proofErr w:type="spellEnd"/>
      <w:r w:rsidRPr="00BC3F56">
        <w:rPr>
          <w:rFonts w:ascii="Times New Roman" w:hAnsi="Times New Roman" w:cs="Times New Roman"/>
          <w:sz w:val="24"/>
          <w:szCs w:val="24"/>
        </w:rPr>
        <w:t xml:space="preserve"> сайт </w:t>
      </w:r>
      <w:proofErr w:type="spellStart"/>
      <w:r w:rsidRPr="00BC3F56">
        <w:rPr>
          <w:rFonts w:ascii="Times New Roman" w:hAnsi="Times New Roman" w:cs="Times New Roman"/>
          <w:sz w:val="24"/>
          <w:szCs w:val="24"/>
        </w:rPr>
        <w:t>Міністерства</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освіти</w:t>
      </w:r>
      <w:proofErr w:type="spellEnd"/>
      <w:r w:rsidRPr="00BC3F56">
        <w:rPr>
          <w:rFonts w:ascii="Times New Roman" w:hAnsi="Times New Roman" w:cs="Times New Roman"/>
          <w:sz w:val="24"/>
          <w:szCs w:val="24"/>
        </w:rPr>
        <w:t xml:space="preserve"> і науки </w:t>
      </w:r>
      <w:proofErr w:type="spellStart"/>
      <w:r w:rsidRPr="00BC3F56">
        <w:rPr>
          <w:rFonts w:ascii="Times New Roman" w:hAnsi="Times New Roman" w:cs="Times New Roman"/>
          <w:sz w:val="24"/>
          <w:szCs w:val="24"/>
        </w:rPr>
        <w:t>України</w:t>
      </w:r>
      <w:proofErr w:type="spellEnd"/>
      <w:r w:rsidRPr="00BC3F56">
        <w:rPr>
          <w:rFonts w:ascii="Times New Roman" w:hAnsi="Times New Roman" w:cs="Times New Roman"/>
          <w:sz w:val="24"/>
          <w:szCs w:val="24"/>
        </w:rPr>
        <w:t xml:space="preserve">. — Режим доступу : </w:t>
      </w:r>
      <w:hyperlink r:id="rId19" w:history="1">
        <w:r w:rsidRPr="00BC3F56">
          <w:rPr>
            <w:rStyle w:val="af2"/>
            <w:rFonts w:ascii="Times New Roman" w:hAnsi="Times New Roman"/>
            <w:sz w:val="24"/>
            <w:szCs w:val="24"/>
          </w:rPr>
          <w:t>http://mon.gov.ua</w:t>
        </w:r>
      </w:hyperlink>
      <w:r w:rsidRPr="00BC3F56">
        <w:rPr>
          <w:rFonts w:ascii="Times New Roman" w:hAnsi="Times New Roman" w:cs="Times New Roman"/>
          <w:sz w:val="24"/>
          <w:szCs w:val="24"/>
        </w:rPr>
        <w:t xml:space="preserve">. — </w:t>
      </w:r>
      <w:proofErr w:type="spellStart"/>
      <w:r w:rsidRPr="00BC3F56">
        <w:rPr>
          <w:rFonts w:ascii="Times New Roman" w:hAnsi="Times New Roman" w:cs="Times New Roman"/>
          <w:sz w:val="24"/>
          <w:szCs w:val="24"/>
        </w:rPr>
        <w:t>Назва</w:t>
      </w:r>
      <w:proofErr w:type="spellEnd"/>
      <w:r w:rsidRPr="00BC3F56">
        <w:rPr>
          <w:rFonts w:ascii="Times New Roman" w:hAnsi="Times New Roman" w:cs="Times New Roman"/>
          <w:sz w:val="24"/>
          <w:szCs w:val="24"/>
        </w:rPr>
        <w:t xml:space="preserve"> з </w:t>
      </w:r>
      <w:proofErr w:type="spellStart"/>
      <w:r w:rsidRPr="00BC3F56">
        <w:rPr>
          <w:rFonts w:ascii="Times New Roman" w:hAnsi="Times New Roman" w:cs="Times New Roman"/>
          <w:sz w:val="24"/>
          <w:szCs w:val="24"/>
        </w:rPr>
        <w:t>екрану</w:t>
      </w:r>
      <w:proofErr w:type="spellEnd"/>
      <w:r w:rsidRPr="00BC3F56">
        <w:rPr>
          <w:rFonts w:ascii="Times New Roman" w:hAnsi="Times New Roman" w:cs="Times New Roman"/>
          <w:sz w:val="24"/>
          <w:szCs w:val="24"/>
        </w:rPr>
        <w:t>.</w:t>
      </w:r>
    </w:p>
    <w:p w:rsidR="00BC3F56" w:rsidRPr="00BC3F56" w:rsidRDefault="00BC3F56" w:rsidP="00BC3F56">
      <w:pPr>
        <w:numPr>
          <w:ilvl w:val="0"/>
          <w:numId w:val="129"/>
        </w:numPr>
        <w:spacing w:after="0" w:line="240" w:lineRule="auto"/>
        <w:ind w:left="0"/>
        <w:jc w:val="both"/>
        <w:rPr>
          <w:rFonts w:ascii="Times New Roman" w:hAnsi="Times New Roman" w:cs="Times New Roman"/>
          <w:sz w:val="24"/>
          <w:szCs w:val="24"/>
        </w:rPr>
      </w:pPr>
      <w:proofErr w:type="spellStart"/>
      <w:r w:rsidRPr="00BC3F56">
        <w:rPr>
          <w:rFonts w:ascii="Times New Roman" w:hAnsi="Times New Roman" w:cs="Times New Roman"/>
          <w:sz w:val="24"/>
          <w:szCs w:val="24"/>
        </w:rPr>
        <w:t>Офіційний</w:t>
      </w:r>
      <w:proofErr w:type="spellEnd"/>
      <w:r w:rsidRPr="00BC3F56">
        <w:rPr>
          <w:rFonts w:ascii="Times New Roman" w:hAnsi="Times New Roman" w:cs="Times New Roman"/>
          <w:sz w:val="24"/>
          <w:szCs w:val="24"/>
        </w:rPr>
        <w:t xml:space="preserve"> сайт </w:t>
      </w:r>
      <w:proofErr w:type="spellStart"/>
      <w:r w:rsidRPr="00BC3F56">
        <w:rPr>
          <w:rFonts w:ascii="Times New Roman" w:hAnsi="Times New Roman" w:cs="Times New Roman"/>
          <w:sz w:val="24"/>
          <w:szCs w:val="24"/>
        </w:rPr>
        <w:t>Національної</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академії</w:t>
      </w:r>
      <w:proofErr w:type="spellEnd"/>
      <w:r w:rsidRPr="00BC3F56">
        <w:rPr>
          <w:rFonts w:ascii="Times New Roman" w:hAnsi="Times New Roman" w:cs="Times New Roman"/>
          <w:sz w:val="24"/>
          <w:szCs w:val="24"/>
        </w:rPr>
        <w:t xml:space="preserve"> </w:t>
      </w:r>
      <w:proofErr w:type="spellStart"/>
      <w:r w:rsidRPr="00BC3F56">
        <w:rPr>
          <w:rFonts w:ascii="Times New Roman" w:hAnsi="Times New Roman" w:cs="Times New Roman"/>
          <w:sz w:val="24"/>
          <w:szCs w:val="24"/>
        </w:rPr>
        <w:t>педагогічних</w:t>
      </w:r>
      <w:proofErr w:type="spellEnd"/>
      <w:r w:rsidRPr="00BC3F56">
        <w:rPr>
          <w:rFonts w:ascii="Times New Roman" w:hAnsi="Times New Roman" w:cs="Times New Roman"/>
          <w:sz w:val="24"/>
          <w:szCs w:val="24"/>
        </w:rPr>
        <w:t xml:space="preserve"> наук </w:t>
      </w:r>
      <w:proofErr w:type="spellStart"/>
      <w:r w:rsidRPr="00BC3F56">
        <w:rPr>
          <w:rFonts w:ascii="Times New Roman" w:hAnsi="Times New Roman" w:cs="Times New Roman"/>
          <w:sz w:val="24"/>
          <w:szCs w:val="24"/>
        </w:rPr>
        <w:t>України</w:t>
      </w:r>
      <w:proofErr w:type="spellEnd"/>
      <w:r w:rsidRPr="00BC3F56">
        <w:rPr>
          <w:rFonts w:ascii="Times New Roman" w:hAnsi="Times New Roman" w:cs="Times New Roman"/>
          <w:sz w:val="24"/>
          <w:szCs w:val="24"/>
        </w:rPr>
        <w:t xml:space="preserve">. — Режим доступу : http://naps.gov.ua. — </w:t>
      </w:r>
      <w:proofErr w:type="spellStart"/>
      <w:r w:rsidRPr="00BC3F56">
        <w:rPr>
          <w:rFonts w:ascii="Times New Roman" w:hAnsi="Times New Roman" w:cs="Times New Roman"/>
          <w:sz w:val="24"/>
          <w:szCs w:val="24"/>
        </w:rPr>
        <w:t>Назва</w:t>
      </w:r>
      <w:proofErr w:type="spellEnd"/>
      <w:r w:rsidRPr="00BC3F56">
        <w:rPr>
          <w:rFonts w:ascii="Times New Roman" w:hAnsi="Times New Roman" w:cs="Times New Roman"/>
          <w:sz w:val="24"/>
          <w:szCs w:val="24"/>
        </w:rPr>
        <w:t xml:space="preserve"> з </w:t>
      </w:r>
      <w:proofErr w:type="spellStart"/>
      <w:r w:rsidRPr="00BC3F56">
        <w:rPr>
          <w:rFonts w:ascii="Times New Roman" w:hAnsi="Times New Roman" w:cs="Times New Roman"/>
          <w:sz w:val="24"/>
          <w:szCs w:val="24"/>
        </w:rPr>
        <w:t>екрану</w:t>
      </w:r>
      <w:proofErr w:type="spellEnd"/>
      <w:r w:rsidRPr="00BC3F56">
        <w:rPr>
          <w:rFonts w:ascii="Times New Roman" w:hAnsi="Times New Roman" w:cs="Times New Roman"/>
          <w:sz w:val="24"/>
          <w:szCs w:val="24"/>
        </w:rPr>
        <w:t>.</w:t>
      </w:r>
    </w:p>
    <w:p w:rsidR="00BC3F56" w:rsidRPr="00BC3F56" w:rsidRDefault="00BC3F56" w:rsidP="00BC3F56">
      <w:pPr>
        <w:numPr>
          <w:ilvl w:val="0"/>
          <w:numId w:val="129"/>
        </w:numPr>
        <w:spacing w:after="0" w:line="240" w:lineRule="auto"/>
        <w:ind w:left="0"/>
        <w:jc w:val="both"/>
        <w:rPr>
          <w:rFonts w:ascii="Times New Roman" w:hAnsi="Times New Roman" w:cs="Times New Roman"/>
          <w:color w:val="000000"/>
          <w:sz w:val="24"/>
          <w:szCs w:val="24"/>
        </w:rPr>
      </w:pPr>
      <w:proofErr w:type="spellStart"/>
      <w:r w:rsidRPr="00BC3F56">
        <w:rPr>
          <w:rFonts w:ascii="Times New Roman" w:hAnsi="Times New Roman" w:cs="Times New Roman"/>
          <w:sz w:val="24"/>
          <w:szCs w:val="24"/>
        </w:rPr>
        <w:t>Офіційний</w:t>
      </w:r>
      <w:proofErr w:type="spellEnd"/>
      <w:r w:rsidRPr="00BC3F56">
        <w:rPr>
          <w:rFonts w:ascii="Times New Roman" w:hAnsi="Times New Roman" w:cs="Times New Roman"/>
          <w:sz w:val="24"/>
          <w:szCs w:val="24"/>
        </w:rPr>
        <w:t xml:space="preserve"> сайт Президента </w:t>
      </w:r>
      <w:proofErr w:type="spellStart"/>
      <w:r w:rsidRPr="00BC3F56">
        <w:rPr>
          <w:rFonts w:ascii="Times New Roman" w:hAnsi="Times New Roman" w:cs="Times New Roman"/>
          <w:sz w:val="24"/>
          <w:szCs w:val="24"/>
        </w:rPr>
        <w:t>України</w:t>
      </w:r>
      <w:proofErr w:type="spellEnd"/>
      <w:r w:rsidRPr="00BC3F56">
        <w:rPr>
          <w:rFonts w:ascii="Times New Roman" w:hAnsi="Times New Roman" w:cs="Times New Roman"/>
          <w:sz w:val="24"/>
          <w:szCs w:val="24"/>
        </w:rPr>
        <w:t xml:space="preserve">. — Режим доступу : http://www.president.gov.ua. — </w:t>
      </w:r>
      <w:proofErr w:type="spellStart"/>
      <w:r w:rsidRPr="00BC3F56">
        <w:rPr>
          <w:rFonts w:ascii="Times New Roman" w:hAnsi="Times New Roman" w:cs="Times New Roman"/>
          <w:sz w:val="24"/>
          <w:szCs w:val="24"/>
        </w:rPr>
        <w:t>Назва</w:t>
      </w:r>
      <w:proofErr w:type="spellEnd"/>
      <w:r w:rsidRPr="00BC3F56">
        <w:rPr>
          <w:rFonts w:ascii="Times New Roman" w:hAnsi="Times New Roman" w:cs="Times New Roman"/>
          <w:sz w:val="24"/>
          <w:szCs w:val="24"/>
        </w:rPr>
        <w:t xml:space="preserve"> з </w:t>
      </w:r>
      <w:proofErr w:type="spellStart"/>
      <w:r w:rsidRPr="00BC3F56">
        <w:rPr>
          <w:rFonts w:ascii="Times New Roman" w:hAnsi="Times New Roman" w:cs="Times New Roman"/>
          <w:sz w:val="24"/>
          <w:szCs w:val="24"/>
        </w:rPr>
        <w:t>екрану</w:t>
      </w:r>
      <w:proofErr w:type="spellEnd"/>
      <w:r w:rsidRPr="00BC3F56">
        <w:rPr>
          <w:rFonts w:ascii="Times New Roman" w:hAnsi="Times New Roman" w:cs="Times New Roman"/>
          <w:sz w:val="24"/>
          <w:szCs w:val="24"/>
        </w:rPr>
        <w:t>.</w:t>
      </w:r>
    </w:p>
    <w:p w:rsidR="00BC3F56" w:rsidRPr="00BC3F56" w:rsidRDefault="00BC3F56" w:rsidP="00BC3F56">
      <w:pPr>
        <w:numPr>
          <w:ilvl w:val="0"/>
          <w:numId w:val="129"/>
        </w:numPr>
        <w:spacing w:after="0" w:line="240" w:lineRule="auto"/>
        <w:ind w:left="0"/>
        <w:jc w:val="both"/>
        <w:rPr>
          <w:rFonts w:ascii="Times New Roman" w:hAnsi="Times New Roman" w:cs="Times New Roman"/>
          <w:color w:val="000000"/>
          <w:sz w:val="24"/>
          <w:szCs w:val="24"/>
        </w:rPr>
      </w:pPr>
      <w:proofErr w:type="spellStart"/>
      <w:r w:rsidRPr="00BC3F56">
        <w:rPr>
          <w:rFonts w:ascii="Times New Roman" w:hAnsi="Times New Roman" w:cs="Times New Roman"/>
          <w:sz w:val="24"/>
          <w:szCs w:val="24"/>
        </w:rPr>
        <w:t>Урядовий</w:t>
      </w:r>
      <w:proofErr w:type="spellEnd"/>
      <w:r w:rsidRPr="00BC3F56">
        <w:rPr>
          <w:rFonts w:ascii="Times New Roman" w:hAnsi="Times New Roman" w:cs="Times New Roman"/>
          <w:sz w:val="24"/>
          <w:szCs w:val="24"/>
        </w:rPr>
        <w:t xml:space="preserve"> портал. — Режим доступу : http://www.kmu.gov.ua/control/. — </w:t>
      </w:r>
      <w:proofErr w:type="spellStart"/>
      <w:r w:rsidRPr="00BC3F56">
        <w:rPr>
          <w:rFonts w:ascii="Times New Roman" w:hAnsi="Times New Roman" w:cs="Times New Roman"/>
          <w:sz w:val="24"/>
          <w:szCs w:val="24"/>
        </w:rPr>
        <w:t>Назва</w:t>
      </w:r>
      <w:proofErr w:type="spellEnd"/>
      <w:r w:rsidRPr="00BC3F56">
        <w:rPr>
          <w:rFonts w:ascii="Times New Roman" w:hAnsi="Times New Roman" w:cs="Times New Roman"/>
          <w:sz w:val="24"/>
          <w:szCs w:val="24"/>
        </w:rPr>
        <w:t xml:space="preserve"> з </w:t>
      </w:r>
      <w:proofErr w:type="spellStart"/>
      <w:r w:rsidRPr="00BC3F56">
        <w:rPr>
          <w:rFonts w:ascii="Times New Roman" w:hAnsi="Times New Roman" w:cs="Times New Roman"/>
          <w:sz w:val="24"/>
          <w:szCs w:val="24"/>
        </w:rPr>
        <w:t>екрану</w:t>
      </w:r>
      <w:proofErr w:type="spellEnd"/>
      <w:r w:rsidRPr="00BC3F56">
        <w:rPr>
          <w:rFonts w:ascii="Times New Roman" w:hAnsi="Times New Roman" w:cs="Times New Roman"/>
          <w:sz w:val="24"/>
          <w:szCs w:val="24"/>
        </w:rPr>
        <w:t>.</w:t>
      </w:r>
    </w:p>
    <w:p w:rsidR="00BC3F56" w:rsidRPr="00DB6C50" w:rsidRDefault="00BC3F56" w:rsidP="00BC3F56"/>
    <w:p w:rsidR="00BC3F56" w:rsidRPr="00BC3F56" w:rsidRDefault="00BC3F56" w:rsidP="00BC3F56">
      <w:pPr>
        <w:tabs>
          <w:tab w:val="left" w:pos="3900"/>
        </w:tabs>
        <w:spacing w:after="0" w:line="240" w:lineRule="auto"/>
        <w:ind w:left="709"/>
        <w:rPr>
          <w:rFonts w:ascii="Times New Roman" w:hAnsi="Times New Roman" w:cs="Times New Roman"/>
          <w:b/>
          <w:sz w:val="24"/>
          <w:szCs w:val="24"/>
        </w:rPr>
      </w:pPr>
    </w:p>
    <w:sectPr w:rsidR="00BC3F56" w:rsidRPr="00BC3F56" w:rsidSect="000A758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8C8DB1E"/>
    <w:lvl w:ilvl="0">
      <w:numFmt w:val="bullet"/>
      <w:lvlText w:val="*"/>
      <w:lvlJc w:val="left"/>
      <w:pPr>
        <w:ind w:left="0" w:firstLine="0"/>
      </w:pPr>
    </w:lvl>
  </w:abstractNum>
  <w:abstractNum w:abstractNumId="1">
    <w:nsid w:val="0018433D"/>
    <w:multiLevelType w:val="hybridMultilevel"/>
    <w:tmpl w:val="67882650"/>
    <w:lvl w:ilvl="0" w:tplc="340E8026">
      <w:start w:val="1"/>
      <w:numFmt w:val="decimal"/>
      <w:lvlText w:val="%1."/>
      <w:lvlJc w:val="left"/>
      <w:pPr>
        <w:ind w:left="177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155423F"/>
    <w:multiLevelType w:val="hybridMultilevel"/>
    <w:tmpl w:val="33583B5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18E50D1"/>
    <w:multiLevelType w:val="hybridMultilevel"/>
    <w:tmpl w:val="34A2AC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1B36A59"/>
    <w:multiLevelType w:val="hybridMultilevel"/>
    <w:tmpl w:val="6CB6057C"/>
    <w:lvl w:ilvl="0" w:tplc="340E8026">
      <w:start w:val="1"/>
      <w:numFmt w:val="decimal"/>
      <w:lvlText w:val="%1."/>
      <w:lvlJc w:val="left"/>
      <w:pPr>
        <w:ind w:left="177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023D1129"/>
    <w:multiLevelType w:val="hybridMultilevel"/>
    <w:tmpl w:val="268886FE"/>
    <w:lvl w:ilvl="0" w:tplc="AC2A3480">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48753CE"/>
    <w:multiLevelType w:val="hybridMultilevel"/>
    <w:tmpl w:val="7A3A874E"/>
    <w:lvl w:ilvl="0" w:tplc="340E8026">
      <w:start w:val="1"/>
      <w:numFmt w:val="decimal"/>
      <w:lvlText w:val="%1."/>
      <w:lvlJc w:val="left"/>
      <w:pPr>
        <w:ind w:left="177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48E5D7E"/>
    <w:multiLevelType w:val="hybridMultilevel"/>
    <w:tmpl w:val="8C9A52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050E0B17"/>
    <w:multiLevelType w:val="hybridMultilevel"/>
    <w:tmpl w:val="20E8DE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05E8541B"/>
    <w:multiLevelType w:val="hybridMultilevel"/>
    <w:tmpl w:val="BC00F9A0"/>
    <w:lvl w:ilvl="0" w:tplc="80D02786">
      <w:start w:val="1"/>
      <w:numFmt w:val="decimal"/>
      <w:lvlText w:val="%1."/>
      <w:lvlJc w:val="left"/>
      <w:pPr>
        <w:ind w:left="1774" w:hanging="1065"/>
      </w:pPr>
      <w:rPr>
        <w:rFonts w:cs="Times New Roman" w:hint="default"/>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10">
    <w:nsid w:val="06A50EC6"/>
    <w:multiLevelType w:val="hybridMultilevel"/>
    <w:tmpl w:val="D8B892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08944A0A"/>
    <w:multiLevelType w:val="hybridMultilevel"/>
    <w:tmpl w:val="3C947A98"/>
    <w:lvl w:ilvl="0" w:tplc="62B6550A">
      <w:numFmt w:val="bullet"/>
      <w:lvlText w:val="-"/>
      <w:lvlJc w:val="left"/>
      <w:pPr>
        <w:ind w:left="1860" w:hanging="360"/>
      </w:pPr>
    </w:lvl>
    <w:lvl w:ilvl="1" w:tplc="04190003">
      <w:start w:val="1"/>
      <w:numFmt w:val="bullet"/>
      <w:lvlText w:val="o"/>
      <w:lvlJc w:val="left"/>
      <w:pPr>
        <w:ind w:left="2580" w:hanging="360"/>
      </w:pPr>
      <w:rPr>
        <w:rFonts w:ascii="Courier New" w:hAnsi="Courier New" w:cs="Courier New" w:hint="default"/>
      </w:rPr>
    </w:lvl>
    <w:lvl w:ilvl="2" w:tplc="04190005">
      <w:start w:val="1"/>
      <w:numFmt w:val="bullet"/>
      <w:lvlText w:val=""/>
      <w:lvlJc w:val="left"/>
      <w:pPr>
        <w:ind w:left="3300" w:hanging="360"/>
      </w:pPr>
      <w:rPr>
        <w:rFonts w:ascii="Wingdings" w:hAnsi="Wingdings" w:hint="default"/>
      </w:rPr>
    </w:lvl>
    <w:lvl w:ilvl="3" w:tplc="04190001">
      <w:start w:val="1"/>
      <w:numFmt w:val="bullet"/>
      <w:lvlText w:val=""/>
      <w:lvlJc w:val="left"/>
      <w:pPr>
        <w:ind w:left="4020" w:hanging="360"/>
      </w:pPr>
      <w:rPr>
        <w:rFonts w:ascii="Symbol" w:hAnsi="Symbol" w:hint="default"/>
      </w:rPr>
    </w:lvl>
    <w:lvl w:ilvl="4" w:tplc="04190003">
      <w:start w:val="1"/>
      <w:numFmt w:val="bullet"/>
      <w:lvlText w:val="o"/>
      <w:lvlJc w:val="left"/>
      <w:pPr>
        <w:ind w:left="4740" w:hanging="360"/>
      </w:pPr>
      <w:rPr>
        <w:rFonts w:ascii="Courier New" w:hAnsi="Courier New" w:cs="Courier New" w:hint="default"/>
      </w:rPr>
    </w:lvl>
    <w:lvl w:ilvl="5" w:tplc="04190005">
      <w:start w:val="1"/>
      <w:numFmt w:val="bullet"/>
      <w:lvlText w:val=""/>
      <w:lvlJc w:val="left"/>
      <w:pPr>
        <w:ind w:left="5460" w:hanging="360"/>
      </w:pPr>
      <w:rPr>
        <w:rFonts w:ascii="Wingdings" w:hAnsi="Wingdings" w:hint="default"/>
      </w:rPr>
    </w:lvl>
    <w:lvl w:ilvl="6" w:tplc="04190001">
      <w:start w:val="1"/>
      <w:numFmt w:val="bullet"/>
      <w:lvlText w:val=""/>
      <w:lvlJc w:val="left"/>
      <w:pPr>
        <w:ind w:left="6180" w:hanging="360"/>
      </w:pPr>
      <w:rPr>
        <w:rFonts w:ascii="Symbol" w:hAnsi="Symbol" w:hint="default"/>
      </w:rPr>
    </w:lvl>
    <w:lvl w:ilvl="7" w:tplc="04190003">
      <w:start w:val="1"/>
      <w:numFmt w:val="bullet"/>
      <w:lvlText w:val="o"/>
      <w:lvlJc w:val="left"/>
      <w:pPr>
        <w:ind w:left="6900" w:hanging="360"/>
      </w:pPr>
      <w:rPr>
        <w:rFonts w:ascii="Courier New" w:hAnsi="Courier New" w:cs="Courier New" w:hint="default"/>
      </w:rPr>
    </w:lvl>
    <w:lvl w:ilvl="8" w:tplc="04190005">
      <w:start w:val="1"/>
      <w:numFmt w:val="bullet"/>
      <w:lvlText w:val=""/>
      <w:lvlJc w:val="left"/>
      <w:pPr>
        <w:ind w:left="7620" w:hanging="360"/>
      </w:pPr>
      <w:rPr>
        <w:rFonts w:ascii="Wingdings" w:hAnsi="Wingdings" w:hint="default"/>
      </w:rPr>
    </w:lvl>
  </w:abstractNum>
  <w:abstractNum w:abstractNumId="12">
    <w:nsid w:val="0A07610E"/>
    <w:multiLevelType w:val="hybridMultilevel"/>
    <w:tmpl w:val="4CD8916E"/>
    <w:lvl w:ilvl="0" w:tplc="62B6550A">
      <w:numFmt w:val="bullet"/>
      <w:lvlText w:val="-"/>
      <w:lvlJc w:val="left"/>
      <w:pPr>
        <w:ind w:left="1789" w:hanging="360"/>
      </w:p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13">
    <w:nsid w:val="0A214900"/>
    <w:multiLevelType w:val="hybridMultilevel"/>
    <w:tmpl w:val="A9C478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0ADF464A"/>
    <w:multiLevelType w:val="hybridMultilevel"/>
    <w:tmpl w:val="A0B267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0C622B38"/>
    <w:multiLevelType w:val="hybridMultilevel"/>
    <w:tmpl w:val="666A6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C8D2D0D"/>
    <w:multiLevelType w:val="singleLevel"/>
    <w:tmpl w:val="09DA34A8"/>
    <w:lvl w:ilvl="0">
      <w:start w:val="1"/>
      <w:numFmt w:val="decimal"/>
      <w:lvlText w:val="%1)"/>
      <w:legacy w:legacy="1" w:legacySpace="0" w:legacyIndent="239"/>
      <w:lvlJc w:val="left"/>
      <w:pPr>
        <w:ind w:left="0" w:firstLine="0"/>
      </w:pPr>
      <w:rPr>
        <w:rFonts w:ascii="Times New Roman" w:hAnsi="Times New Roman" w:cs="Times New Roman" w:hint="default"/>
      </w:rPr>
    </w:lvl>
  </w:abstractNum>
  <w:abstractNum w:abstractNumId="17">
    <w:nsid w:val="0E7973FE"/>
    <w:multiLevelType w:val="hybridMultilevel"/>
    <w:tmpl w:val="2A7E88D6"/>
    <w:lvl w:ilvl="0" w:tplc="0B3444B6">
      <w:numFmt w:val="bullet"/>
      <w:lvlText w:val="-"/>
      <w:lvlJc w:val="left"/>
      <w:pPr>
        <w:ind w:left="1575" w:hanging="360"/>
      </w:pPr>
      <w:rPr>
        <w:rFonts w:ascii="Times New Roman" w:hAnsi="Times New Roman" w:cs="Times New Roman" w:hint="default"/>
      </w:rPr>
    </w:lvl>
    <w:lvl w:ilvl="1" w:tplc="04190003">
      <w:start w:val="1"/>
      <w:numFmt w:val="bullet"/>
      <w:lvlText w:val="o"/>
      <w:lvlJc w:val="left"/>
      <w:pPr>
        <w:ind w:left="2295" w:hanging="360"/>
      </w:pPr>
      <w:rPr>
        <w:rFonts w:ascii="Courier New" w:hAnsi="Courier New" w:cs="Courier New" w:hint="default"/>
      </w:rPr>
    </w:lvl>
    <w:lvl w:ilvl="2" w:tplc="04190005">
      <w:start w:val="1"/>
      <w:numFmt w:val="bullet"/>
      <w:lvlText w:val=""/>
      <w:lvlJc w:val="left"/>
      <w:pPr>
        <w:ind w:left="3015" w:hanging="360"/>
      </w:pPr>
      <w:rPr>
        <w:rFonts w:ascii="Wingdings" w:hAnsi="Wingdings" w:hint="default"/>
      </w:rPr>
    </w:lvl>
    <w:lvl w:ilvl="3" w:tplc="04190001">
      <w:start w:val="1"/>
      <w:numFmt w:val="bullet"/>
      <w:lvlText w:val=""/>
      <w:lvlJc w:val="left"/>
      <w:pPr>
        <w:ind w:left="3735" w:hanging="360"/>
      </w:pPr>
      <w:rPr>
        <w:rFonts w:ascii="Symbol" w:hAnsi="Symbol" w:hint="default"/>
      </w:rPr>
    </w:lvl>
    <w:lvl w:ilvl="4" w:tplc="04190003">
      <w:start w:val="1"/>
      <w:numFmt w:val="bullet"/>
      <w:lvlText w:val="o"/>
      <w:lvlJc w:val="left"/>
      <w:pPr>
        <w:ind w:left="4455" w:hanging="360"/>
      </w:pPr>
      <w:rPr>
        <w:rFonts w:ascii="Courier New" w:hAnsi="Courier New" w:cs="Courier New" w:hint="default"/>
      </w:rPr>
    </w:lvl>
    <w:lvl w:ilvl="5" w:tplc="04190005">
      <w:start w:val="1"/>
      <w:numFmt w:val="bullet"/>
      <w:lvlText w:val=""/>
      <w:lvlJc w:val="left"/>
      <w:pPr>
        <w:ind w:left="5175" w:hanging="360"/>
      </w:pPr>
      <w:rPr>
        <w:rFonts w:ascii="Wingdings" w:hAnsi="Wingdings" w:hint="default"/>
      </w:rPr>
    </w:lvl>
    <w:lvl w:ilvl="6" w:tplc="04190001">
      <w:start w:val="1"/>
      <w:numFmt w:val="bullet"/>
      <w:lvlText w:val=""/>
      <w:lvlJc w:val="left"/>
      <w:pPr>
        <w:ind w:left="5895" w:hanging="360"/>
      </w:pPr>
      <w:rPr>
        <w:rFonts w:ascii="Symbol" w:hAnsi="Symbol" w:hint="default"/>
      </w:rPr>
    </w:lvl>
    <w:lvl w:ilvl="7" w:tplc="04190003">
      <w:start w:val="1"/>
      <w:numFmt w:val="bullet"/>
      <w:lvlText w:val="o"/>
      <w:lvlJc w:val="left"/>
      <w:pPr>
        <w:ind w:left="6615" w:hanging="360"/>
      </w:pPr>
      <w:rPr>
        <w:rFonts w:ascii="Courier New" w:hAnsi="Courier New" w:cs="Courier New" w:hint="default"/>
      </w:rPr>
    </w:lvl>
    <w:lvl w:ilvl="8" w:tplc="04190005">
      <w:start w:val="1"/>
      <w:numFmt w:val="bullet"/>
      <w:lvlText w:val=""/>
      <w:lvlJc w:val="left"/>
      <w:pPr>
        <w:ind w:left="7335" w:hanging="360"/>
      </w:pPr>
      <w:rPr>
        <w:rFonts w:ascii="Wingdings" w:hAnsi="Wingdings" w:hint="default"/>
      </w:rPr>
    </w:lvl>
  </w:abstractNum>
  <w:abstractNum w:abstractNumId="18">
    <w:nsid w:val="13097608"/>
    <w:multiLevelType w:val="hybridMultilevel"/>
    <w:tmpl w:val="984045AA"/>
    <w:lvl w:ilvl="0" w:tplc="A6069F2A">
      <w:start w:val="1"/>
      <w:numFmt w:val="decimal"/>
      <w:lvlText w:val="%1."/>
      <w:lvlJc w:val="left"/>
      <w:pPr>
        <w:ind w:left="107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13556A9E"/>
    <w:multiLevelType w:val="hybridMultilevel"/>
    <w:tmpl w:val="D4D0AA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13D20774"/>
    <w:multiLevelType w:val="hybridMultilevel"/>
    <w:tmpl w:val="1CE4D322"/>
    <w:lvl w:ilvl="0" w:tplc="CBD66794">
      <w:start w:val="1"/>
      <w:numFmt w:val="decimal"/>
      <w:lvlText w:val="%1."/>
      <w:lvlJc w:val="left"/>
      <w:pPr>
        <w:tabs>
          <w:tab w:val="num" w:pos="720"/>
        </w:tabs>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13E26BBA"/>
    <w:multiLevelType w:val="hybridMultilevel"/>
    <w:tmpl w:val="60121718"/>
    <w:lvl w:ilvl="0" w:tplc="1C426620">
      <w:start w:val="3"/>
      <w:numFmt w:val="bullet"/>
      <w:lvlText w:val="-"/>
      <w:lvlJc w:val="left"/>
      <w:pPr>
        <w:ind w:left="1069" w:hanging="360"/>
      </w:pPr>
      <w:rPr>
        <w:rFonts w:ascii="Times New Roman" w:eastAsia="Times New Roman" w:hAnsi="Times New Roman" w:hint="default"/>
        <w:i/>
        <w:color w:val="000000"/>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22">
    <w:nsid w:val="15E05BDE"/>
    <w:multiLevelType w:val="hybridMultilevel"/>
    <w:tmpl w:val="34C24494"/>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16601E67"/>
    <w:multiLevelType w:val="hybridMultilevel"/>
    <w:tmpl w:val="A476DFF4"/>
    <w:lvl w:ilvl="0" w:tplc="62B6550A">
      <w:numFmt w:val="bullet"/>
      <w:lvlText w:val="-"/>
      <w:lvlJc w:val="left"/>
      <w:pPr>
        <w:ind w:left="1789" w:hanging="360"/>
      </w:p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24">
    <w:nsid w:val="1753725D"/>
    <w:multiLevelType w:val="hybridMultilevel"/>
    <w:tmpl w:val="7804A2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190C1210"/>
    <w:multiLevelType w:val="hybridMultilevel"/>
    <w:tmpl w:val="51E2AC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1A653BA1"/>
    <w:multiLevelType w:val="singleLevel"/>
    <w:tmpl w:val="0FF46580"/>
    <w:lvl w:ilvl="0">
      <w:start w:val="1"/>
      <w:numFmt w:val="decimal"/>
      <w:lvlText w:val="%1."/>
      <w:legacy w:legacy="1" w:legacySpace="0" w:legacyIndent="231"/>
      <w:lvlJc w:val="left"/>
      <w:pPr>
        <w:ind w:left="0" w:firstLine="0"/>
      </w:pPr>
      <w:rPr>
        <w:rFonts w:ascii="Times New Roman" w:hAnsi="Times New Roman" w:cs="Times New Roman" w:hint="default"/>
      </w:rPr>
    </w:lvl>
  </w:abstractNum>
  <w:abstractNum w:abstractNumId="27">
    <w:nsid w:val="1B357AE6"/>
    <w:multiLevelType w:val="hybridMultilevel"/>
    <w:tmpl w:val="550C1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1B857C4F"/>
    <w:multiLevelType w:val="hybridMultilevel"/>
    <w:tmpl w:val="762CF6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1C367E2C"/>
    <w:multiLevelType w:val="hybridMultilevel"/>
    <w:tmpl w:val="0362335E"/>
    <w:lvl w:ilvl="0" w:tplc="0419000F">
      <w:start w:val="1"/>
      <w:numFmt w:val="decimal"/>
      <w:lvlText w:val="%1."/>
      <w:lvlJc w:val="left"/>
      <w:pPr>
        <w:tabs>
          <w:tab w:val="num" w:pos="1428"/>
        </w:tabs>
        <w:ind w:left="1428" w:hanging="360"/>
      </w:pPr>
      <w:rPr>
        <w:rFonts w:cs="Times New Roman"/>
      </w:rPr>
    </w:lvl>
    <w:lvl w:ilvl="1" w:tplc="04190001">
      <w:start w:val="1"/>
      <w:numFmt w:val="bullet"/>
      <w:lvlText w:val=""/>
      <w:lvlJc w:val="left"/>
      <w:pPr>
        <w:tabs>
          <w:tab w:val="num" w:pos="2148"/>
        </w:tabs>
        <w:ind w:left="2148" w:hanging="360"/>
      </w:pPr>
      <w:rPr>
        <w:rFonts w:ascii="Symbol" w:hAnsi="Symbol" w:hint="default"/>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30">
    <w:nsid w:val="1D5920A2"/>
    <w:multiLevelType w:val="hybridMultilevel"/>
    <w:tmpl w:val="261EA1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ED869CA"/>
    <w:multiLevelType w:val="hybridMultilevel"/>
    <w:tmpl w:val="7E46C6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1FBD4ACC"/>
    <w:multiLevelType w:val="hybridMultilevel"/>
    <w:tmpl w:val="68FE6D38"/>
    <w:lvl w:ilvl="0" w:tplc="106A1378">
      <w:start w:val="1"/>
      <w:numFmt w:val="decimal"/>
      <w:lvlText w:val="%1."/>
      <w:lvlJc w:val="left"/>
      <w:pPr>
        <w:tabs>
          <w:tab w:val="num" w:pos="720"/>
        </w:tabs>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1FC87597"/>
    <w:multiLevelType w:val="hybridMultilevel"/>
    <w:tmpl w:val="D01C714A"/>
    <w:lvl w:ilvl="0" w:tplc="0B3444B6">
      <w:numFmt w:val="bullet"/>
      <w:lvlText w:val="-"/>
      <w:lvlJc w:val="left"/>
      <w:pPr>
        <w:ind w:left="1414" w:hanging="360"/>
      </w:pPr>
      <w:rPr>
        <w:rFonts w:ascii="Times New Roman" w:hAnsi="Times New Roman" w:cs="Times New Roman" w:hint="default"/>
      </w:rPr>
    </w:lvl>
    <w:lvl w:ilvl="1" w:tplc="04190003">
      <w:start w:val="1"/>
      <w:numFmt w:val="bullet"/>
      <w:lvlText w:val="o"/>
      <w:lvlJc w:val="left"/>
      <w:pPr>
        <w:ind w:left="2134" w:hanging="360"/>
      </w:pPr>
      <w:rPr>
        <w:rFonts w:ascii="Courier New" w:hAnsi="Courier New" w:cs="Courier New" w:hint="default"/>
      </w:rPr>
    </w:lvl>
    <w:lvl w:ilvl="2" w:tplc="04190005">
      <w:start w:val="1"/>
      <w:numFmt w:val="bullet"/>
      <w:lvlText w:val=""/>
      <w:lvlJc w:val="left"/>
      <w:pPr>
        <w:ind w:left="2854" w:hanging="360"/>
      </w:pPr>
      <w:rPr>
        <w:rFonts w:ascii="Wingdings" w:hAnsi="Wingdings" w:hint="default"/>
      </w:rPr>
    </w:lvl>
    <w:lvl w:ilvl="3" w:tplc="04190001">
      <w:start w:val="1"/>
      <w:numFmt w:val="bullet"/>
      <w:lvlText w:val=""/>
      <w:lvlJc w:val="left"/>
      <w:pPr>
        <w:ind w:left="3574" w:hanging="360"/>
      </w:pPr>
      <w:rPr>
        <w:rFonts w:ascii="Symbol" w:hAnsi="Symbol" w:hint="default"/>
      </w:rPr>
    </w:lvl>
    <w:lvl w:ilvl="4" w:tplc="04190003">
      <w:start w:val="1"/>
      <w:numFmt w:val="bullet"/>
      <w:lvlText w:val="o"/>
      <w:lvlJc w:val="left"/>
      <w:pPr>
        <w:ind w:left="4294" w:hanging="360"/>
      </w:pPr>
      <w:rPr>
        <w:rFonts w:ascii="Courier New" w:hAnsi="Courier New" w:cs="Courier New" w:hint="default"/>
      </w:rPr>
    </w:lvl>
    <w:lvl w:ilvl="5" w:tplc="04190005">
      <w:start w:val="1"/>
      <w:numFmt w:val="bullet"/>
      <w:lvlText w:val=""/>
      <w:lvlJc w:val="left"/>
      <w:pPr>
        <w:ind w:left="5014" w:hanging="360"/>
      </w:pPr>
      <w:rPr>
        <w:rFonts w:ascii="Wingdings" w:hAnsi="Wingdings" w:hint="default"/>
      </w:rPr>
    </w:lvl>
    <w:lvl w:ilvl="6" w:tplc="04190001">
      <w:start w:val="1"/>
      <w:numFmt w:val="bullet"/>
      <w:lvlText w:val=""/>
      <w:lvlJc w:val="left"/>
      <w:pPr>
        <w:ind w:left="5734" w:hanging="360"/>
      </w:pPr>
      <w:rPr>
        <w:rFonts w:ascii="Symbol" w:hAnsi="Symbol" w:hint="default"/>
      </w:rPr>
    </w:lvl>
    <w:lvl w:ilvl="7" w:tplc="04190003">
      <w:start w:val="1"/>
      <w:numFmt w:val="bullet"/>
      <w:lvlText w:val="o"/>
      <w:lvlJc w:val="left"/>
      <w:pPr>
        <w:ind w:left="6454" w:hanging="360"/>
      </w:pPr>
      <w:rPr>
        <w:rFonts w:ascii="Courier New" w:hAnsi="Courier New" w:cs="Courier New" w:hint="default"/>
      </w:rPr>
    </w:lvl>
    <w:lvl w:ilvl="8" w:tplc="04190005">
      <w:start w:val="1"/>
      <w:numFmt w:val="bullet"/>
      <w:lvlText w:val=""/>
      <w:lvlJc w:val="left"/>
      <w:pPr>
        <w:ind w:left="7174" w:hanging="360"/>
      </w:pPr>
      <w:rPr>
        <w:rFonts w:ascii="Wingdings" w:hAnsi="Wingdings" w:hint="default"/>
      </w:rPr>
    </w:lvl>
  </w:abstractNum>
  <w:abstractNum w:abstractNumId="34">
    <w:nsid w:val="24DB2BA0"/>
    <w:multiLevelType w:val="hybridMultilevel"/>
    <w:tmpl w:val="97D449E8"/>
    <w:lvl w:ilvl="0" w:tplc="62B6550A">
      <w:numFmt w:val="bullet"/>
      <w:lvlText w:val="-"/>
      <w:lvlJc w:val="left"/>
      <w:pPr>
        <w:ind w:left="1789" w:hanging="360"/>
      </w:p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35">
    <w:nsid w:val="2530583B"/>
    <w:multiLevelType w:val="hybridMultilevel"/>
    <w:tmpl w:val="5B30ACB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255C6678"/>
    <w:multiLevelType w:val="hybridMultilevel"/>
    <w:tmpl w:val="8ED86D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266B05BC"/>
    <w:multiLevelType w:val="hybridMultilevel"/>
    <w:tmpl w:val="37262D46"/>
    <w:lvl w:ilvl="0" w:tplc="54129A6A">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8">
    <w:nsid w:val="26DA4509"/>
    <w:multiLevelType w:val="hybridMultilevel"/>
    <w:tmpl w:val="765E6DFC"/>
    <w:lvl w:ilvl="0" w:tplc="62B6550A">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9">
    <w:nsid w:val="26ED0293"/>
    <w:multiLevelType w:val="hybridMultilevel"/>
    <w:tmpl w:val="F48EAC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279246A7"/>
    <w:multiLevelType w:val="singleLevel"/>
    <w:tmpl w:val="0FF46580"/>
    <w:lvl w:ilvl="0">
      <w:start w:val="2"/>
      <w:numFmt w:val="decimal"/>
      <w:lvlText w:val="%1."/>
      <w:legacy w:legacy="1" w:legacySpace="0" w:legacyIndent="231"/>
      <w:lvlJc w:val="left"/>
      <w:pPr>
        <w:ind w:left="0" w:firstLine="0"/>
      </w:pPr>
      <w:rPr>
        <w:rFonts w:ascii="Times New Roman" w:hAnsi="Times New Roman" w:cs="Times New Roman" w:hint="default"/>
      </w:rPr>
    </w:lvl>
  </w:abstractNum>
  <w:abstractNum w:abstractNumId="41">
    <w:nsid w:val="29C1098D"/>
    <w:multiLevelType w:val="hybridMultilevel"/>
    <w:tmpl w:val="4092A80E"/>
    <w:lvl w:ilvl="0" w:tplc="62B6550A">
      <w:numFmt w:val="bullet"/>
      <w:lvlText w:val="-"/>
      <w:lvlJc w:val="left"/>
      <w:pPr>
        <w:ind w:left="1789" w:hanging="360"/>
      </w:p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42">
    <w:nsid w:val="2B231942"/>
    <w:multiLevelType w:val="hybridMultilevel"/>
    <w:tmpl w:val="0F7A1EE4"/>
    <w:lvl w:ilvl="0" w:tplc="04190001">
      <w:start w:val="1"/>
      <w:numFmt w:val="bullet"/>
      <w:lvlText w:val=""/>
      <w:lvlJc w:val="left"/>
      <w:pPr>
        <w:tabs>
          <w:tab w:val="num" w:pos="720"/>
        </w:tabs>
        <w:ind w:left="720" w:hanging="360"/>
      </w:pPr>
      <w:rPr>
        <w:rFonts w:ascii="Symbol" w:hAnsi="Symbol" w:hint="default"/>
      </w:rPr>
    </w:lvl>
    <w:lvl w:ilvl="1" w:tplc="AC2A3480">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2C3774EF"/>
    <w:multiLevelType w:val="hybridMultilevel"/>
    <w:tmpl w:val="6F3CB68A"/>
    <w:lvl w:ilvl="0" w:tplc="0422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C5D2805"/>
    <w:multiLevelType w:val="hybridMultilevel"/>
    <w:tmpl w:val="142A00B6"/>
    <w:lvl w:ilvl="0" w:tplc="04190001">
      <w:start w:val="1"/>
      <w:numFmt w:val="bullet"/>
      <w:lvlText w:val=""/>
      <w:lvlJc w:val="left"/>
      <w:pPr>
        <w:tabs>
          <w:tab w:val="num" w:pos="720"/>
        </w:tabs>
        <w:ind w:left="720" w:hanging="360"/>
      </w:pPr>
      <w:rPr>
        <w:rFonts w:ascii="Symbol" w:hAnsi="Symbol" w:hint="default"/>
      </w:rPr>
    </w:lvl>
    <w:lvl w:ilvl="1" w:tplc="25C6A64A">
      <w:numFmt w:val="bullet"/>
      <w:lvlText w:val="—"/>
      <w:lvlJc w:val="left"/>
      <w:pPr>
        <w:tabs>
          <w:tab w:val="num" w:pos="1500"/>
        </w:tabs>
        <w:ind w:left="1500" w:hanging="42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2C921081"/>
    <w:multiLevelType w:val="singleLevel"/>
    <w:tmpl w:val="9A9A78A2"/>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46">
    <w:nsid w:val="30840197"/>
    <w:multiLevelType w:val="hybridMultilevel"/>
    <w:tmpl w:val="677A2E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30F44B08"/>
    <w:multiLevelType w:val="singleLevel"/>
    <w:tmpl w:val="7B421C60"/>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48">
    <w:nsid w:val="30F85186"/>
    <w:multiLevelType w:val="hybridMultilevel"/>
    <w:tmpl w:val="AB0EE6CE"/>
    <w:lvl w:ilvl="0" w:tplc="340E802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9">
    <w:nsid w:val="31890F81"/>
    <w:multiLevelType w:val="hybridMultilevel"/>
    <w:tmpl w:val="F16E95D6"/>
    <w:lvl w:ilvl="0" w:tplc="E286DF5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0">
    <w:nsid w:val="34B24DF5"/>
    <w:multiLevelType w:val="singleLevel"/>
    <w:tmpl w:val="00C62630"/>
    <w:lvl w:ilvl="0">
      <w:start w:val="10"/>
      <w:numFmt w:val="decimal"/>
      <w:lvlText w:val="%1)"/>
      <w:legacy w:legacy="1" w:legacySpace="0" w:legacyIndent="360"/>
      <w:lvlJc w:val="left"/>
      <w:pPr>
        <w:ind w:left="0" w:firstLine="0"/>
      </w:pPr>
      <w:rPr>
        <w:rFonts w:ascii="Times New Roman" w:hAnsi="Times New Roman" w:cs="Times New Roman" w:hint="default"/>
      </w:rPr>
    </w:lvl>
  </w:abstractNum>
  <w:abstractNum w:abstractNumId="51">
    <w:nsid w:val="35180F6C"/>
    <w:multiLevelType w:val="singleLevel"/>
    <w:tmpl w:val="B3EE2944"/>
    <w:lvl w:ilvl="0">
      <w:start w:val="4"/>
      <w:numFmt w:val="decimal"/>
      <w:lvlText w:val="%1)"/>
      <w:legacy w:legacy="1" w:legacySpace="0" w:legacyIndent="250"/>
      <w:lvlJc w:val="left"/>
      <w:pPr>
        <w:ind w:left="0" w:firstLine="0"/>
      </w:pPr>
      <w:rPr>
        <w:rFonts w:ascii="Times New Roman" w:hAnsi="Times New Roman" w:cs="Times New Roman" w:hint="default"/>
      </w:rPr>
    </w:lvl>
  </w:abstractNum>
  <w:abstractNum w:abstractNumId="52">
    <w:nsid w:val="352D343E"/>
    <w:multiLevelType w:val="hybridMultilevel"/>
    <w:tmpl w:val="CBD672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nsid w:val="35E41C22"/>
    <w:multiLevelType w:val="hybridMultilevel"/>
    <w:tmpl w:val="D6561F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392A3CE5"/>
    <w:multiLevelType w:val="singleLevel"/>
    <w:tmpl w:val="9E0A66F0"/>
    <w:lvl w:ilvl="0">
      <w:start w:val="7"/>
      <w:numFmt w:val="decimal"/>
      <w:lvlText w:val="%1)"/>
      <w:legacy w:legacy="1" w:legacySpace="0" w:legacyIndent="240"/>
      <w:lvlJc w:val="left"/>
      <w:pPr>
        <w:ind w:left="0" w:firstLine="0"/>
      </w:pPr>
      <w:rPr>
        <w:rFonts w:ascii="Times New Roman" w:hAnsi="Times New Roman" w:cs="Times New Roman" w:hint="default"/>
      </w:rPr>
    </w:lvl>
  </w:abstractNum>
  <w:abstractNum w:abstractNumId="55">
    <w:nsid w:val="395F1E08"/>
    <w:multiLevelType w:val="hybridMultilevel"/>
    <w:tmpl w:val="AE5A35AE"/>
    <w:lvl w:ilvl="0" w:tplc="25C6A64A">
      <w:numFmt w:val="bullet"/>
      <w:lvlText w:val="—"/>
      <w:lvlJc w:val="left"/>
      <w:pPr>
        <w:tabs>
          <w:tab w:val="num" w:pos="495"/>
        </w:tabs>
        <w:ind w:left="495" w:hanging="42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3B561F71"/>
    <w:multiLevelType w:val="hybridMultilevel"/>
    <w:tmpl w:val="EB7E03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3E7004A7"/>
    <w:multiLevelType w:val="hybridMultilevel"/>
    <w:tmpl w:val="695433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3E870FF9"/>
    <w:multiLevelType w:val="hybridMultilevel"/>
    <w:tmpl w:val="E71A9404"/>
    <w:lvl w:ilvl="0" w:tplc="AC2A3480">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9">
    <w:nsid w:val="3E993481"/>
    <w:multiLevelType w:val="hybridMultilevel"/>
    <w:tmpl w:val="F9F85AB6"/>
    <w:lvl w:ilvl="0" w:tplc="62B6550A">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0">
    <w:nsid w:val="3EA914D9"/>
    <w:multiLevelType w:val="hybridMultilevel"/>
    <w:tmpl w:val="FF3E82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
    <w:nsid w:val="3F7B1E9E"/>
    <w:multiLevelType w:val="hybridMultilevel"/>
    <w:tmpl w:val="A906DC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41BB6CF2"/>
    <w:multiLevelType w:val="hybridMultilevel"/>
    <w:tmpl w:val="BF1E6D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3">
    <w:nsid w:val="421B4AC9"/>
    <w:multiLevelType w:val="singleLevel"/>
    <w:tmpl w:val="7554B760"/>
    <w:lvl w:ilvl="0">
      <w:start w:val="4"/>
      <w:numFmt w:val="decimal"/>
      <w:lvlText w:val="%1)"/>
      <w:legacy w:legacy="1" w:legacySpace="0" w:legacyIndent="249"/>
      <w:lvlJc w:val="left"/>
      <w:pPr>
        <w:ind w:left="0" w:firstLine="0"/>
      </w:pPr>
      <w:rPr>
        <w:rFonts w:ascii="Times New Roman" w:hAnsi="Times New Roman" w:cs="Times New Roman" w:hint="default"/>
      </w:rPr>
    </w:lvl>
  </w:abstractNum>
  <w:abstractNum w:abstractNumId="64">
    <w:nsid w:val="43C76EC6"/>
    <w:multiLevelType w:val="hybridMultilevel"/>
    <w:tmpl w:val="2E68DB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5">
    <w:nsid w:val="44801A22"/>
    <w:multiLevelType w:val="singleLevel"/>
    <w:tmpl w:val="0FF46580"/>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66">
    <w:nsid w:val="465865DC"/>
    <w:multiLevelType w:val="hybridMultilevel"/>
    <w:tmpl w:val="036A69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7">
    <w:nsid w:val="46811344"/>
    <w:multiLevelType w:val="hybridMultilevel"/>
    <w:tmpl w:val="8DAED26C"/>
    <w:lvl w:ilvl="0" w:tplc="486CDFA0">
      <w:start w:val="1"/>
      <w:numFmt w:val="decimal"/>
      <w:lvlText w:val="%1)"/>
      <w:lvlJc w:val="left"/>
      <w:pPr>
        <w:tabs>
          <w:tab w:val="num" w:pos="1147"/>
        </w:tabs>
        <w:ind w:left="1147" w:hanging="720"/>
      </w:pPr>
      <w:rPr>
        <w:rFonts w:cs="Times New Roman"/>
      </w:rPr>
    </w:lvl>
    <w:lvl w:ilvl="1" w:tplc="04190019">
      <w:start w:val="1"/>
      <w:numFmt w:val="lowerLetter"/>
      <w:lvlText w:val="%2."/>
      <w:lvlJc w:val="left"/>
      <w:pPr>
        <w:tabs>
          <w:tab w:val="num" w:pos="1507"/>
        </w:tabs>
        <w:ind w:left="1507" w:hanging="360"/>
      </w:pPr>
      <w:rPr>
        <w:rFonts w:cs="Times New Roman"/>
      </w:rPr>
    </w:lvl>
    <w:lvl w:ilvl="2" w:tplc="0419001B">
      <w:start w:val="1"/>
      <w:numFmt w:val="lowerRoman"/>
      <w:lvlText w:val="%3."/>
      <w:lvlJc w:val="right"/>
      <w:pPr>
        <w:tabs>
          <w:tab w:val="num" w:pos="2227"/>
        </w:tabs>
        <w:ind w:left="2227" w:hanging="180"/>
      </w:pPr>
      <w:rPr>
        <w:rFonts w:cs="Times New Roman"/>
      </w:rPr>
    </w:lvl>
    <w:lvl w:ilvl="3" w:tplc="0419000F">
      <w:start w:val="1"/>
      <w:numFmt w:val="decimal"/>
      <w:lvlText w:val="%4."/>
      <w:lvlJc w:val="left"/>
      <w:pPr>
        <w:tabs>
          <w:tab w:val="num" w:pos="2947"/>
        </w:tabs>
        <w:ind w:left="2947" w:hanging="360"/>
      </w:pPr>
      <w:rPr>
        <w:rFonts w:cs="Times New Roman"/>
      </w:rPr>
    </w:lvl>
    <w:lvl w:ilvl="4" w:tplc="04190019">
      <w:start w:val="1"/>
      <w:numFmt w:val="lowerLetter"/>
      <w:lvlText w:val="%5."/>
      <w:lvlJc w:val="left"/>
      <w:pPr>
        <w:tabs>
          <w:tab w:val="num" w:pos="3667"/>
        </w:tabs>
        <w:ind w:left="3667" w:hanging="360"/>
      </w:pPr>
      <w:rPr>
        <w:rFonts w:cs="Times New Roman"/>
      </w:rPr>
    </w:lvl>
    <w:lvl w:ilvl="5" w:tplc="0419001B">
      <w:start w:val="1"/>
      <w:numFmt w:val="lowerRoman"/>
      <w:lvlText w:val="%6."/>
      <w:lvlJc w:val="right"/>
      <w:pPr>
        <w:tabs>
          <w:tab w:val="num" w:pos="4387"/>
        </w:tabs>
        <w:ind w:left="4387" w:hanging="180"/>
      </w:pPr>
      <w:rPr>
        <w:rFonts w:cs="Times New Roman"/>
      </w:rPr>
    </w:lvl>
    <w:lvl w:ilvl="6" w:tplc="0419000F">
      <w:start w:val="1"/>
      <w:numFmt w:val="decimal"/>
      <w:lvlText w:val="%7."/>
      <w:lvlJc w:val="left"/>
      <w:pPr>
        <w:tabs>
          <w:tab w:val="num" w:pos="5107"/>
        </w:tabs>
        <w:ind w:left="5107" w:hanging="360"/>
      </w:pPr>
      <w:rPr>
        <w:rFonts w:cs="Times New Roman"/>
      </w:rPr>
    </w:lvl>
    <w:lvl w:ilvl="7" w:tplc="04190019">
      <w:start w:val="1"/>
      <w:numFmt w:val="lowerLetter"/>
      <w:lvlText w:val="%8."/>
      <w:lvlJc w:val="left"/>
      <w:pPr>
        <w:tabs>
          <w:tab w:val="num" w:pos="5827"/>
        </w:tabs>
        <w:ind w:left="5827" w:hanging="360"/>
      </w:pPr>
      <w:rPr>
        <w:rFonts w:cs="Times New Roman"/>
      </w:rPr>
    </w:lvl>
    <w:lvl w:ilvl="8" w:tplc="0419001B">
      <w:start w:val="1"/>
      <w:numFmt w:val="lowerRoman"/>
      <w:lvlText w:val="%9."/>
      <w:lvlJc w:val="right"/>
      <w:pPr>
        <w:tabs>
          <w:tab w:val="num" w:pos="6547"/>
        </w:tabs>
        <w:ind w:left="6547" w:hanging="180"/>
      </w:pPr>
      <w:rPr>
        <w:rFonts w:cs="Times New Roman"/>
      </w:rPr>
    </w:lvl>
  </w:abstractNum>
  <w:abstractNum w:abstractNumId="68">
    <w:nsid w:val="489E2A65"/>
    <w:multiLevelType w:val="singleLevel"/>
    <w:tmpl w:val="0FF46580"/>
    <w:lvl w:ilvl="0">
      <w:start w:val="5"/>
      <w:numFmt w:val="decimal"/>
      <w:lvlText w:val="%1."/>
      <w:legacy w:legacy="1" w:legacySpace="0" w:legacyIndent="216"/>
      <w:lvlJc w:val="left"/>
      <w:pPr>
        <w:ind w:left="0" w:firstLine="0"/>
      </w:pPr>
      <w:rPr>
        <w:rFonts w:ascii="Times New Roman" w:hAnsi="Times New Roman" w:cs="Times New Roman" w:hint="default"/>
      </w:rPr>
    </w:lvl>
  </w:abstractNum>
  <w:abstractNum w:abstractNumId="69">
    <w:nsid w:val="49A63B40"/>
    <w:multiLevelType w:val="hybridMultilevel"/>
    <w:tmpl w:val="6A269B2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0">
    <w:nsid w:val="4AE630C1"/>
    <w:multiLevelType w:val="singleLevel"/>
    <w:tmpl w:val="110E9F26"/>
    <w:lvl w:ilvl="0">
      <w:start w:val="1"/>
      <w:numFmt w:val="decimal"/>
      <w:lvlText w:val="%1)"/>
      <w:legacy w:legacy="1" w:legacySpace="0" w:legacyIndent="226"/>
      <w:lvlJc w:val="left"/>
      <w:pPr>
        <w:ind w:left="0" w:firstLine="0"/>
      </w:pPr>
      <w:rPr>
        <w:rFonts w:ascii="Times New Roman" w:hAnsi="Times New Roman" w:cs="Times New Roman" w:hint="default"/>
      </w:rPr>
    </w:lvl>
  </w:abstractNum>
  <w:abstractNum w:abstractNumId="71">
    <w:nsid w:val="4AF564B2"/>
    <w:multiLevelType w:val="hybridMultilevel"/>
    <w:tmpl w:val="BF0A89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2">
    <w:nsid w:val="4F2D3157"/>
    <w:multiLevelType w:val="hybridMultilevel"/>
    <w:tmpl w:val="185ABB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nsid w:val="50FA572B"/>
    <w:multiLevelType w:val="hybridMultilevel"/>
    <w:tmpl w:val="959865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4">
    <w:nsid w:val="515F620A"/>
    <w:multiLevelType w:val="hybridMultilevel"/>
    <w:tmpl w:val="C6ECED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5">
    <w:nsid w:val="52111EDB"/>
    <w:multiLevelType w:val="hybridMultilevel"/>
    <w:tmpl w:val="3132C2C2"/>
    <w:lvl w:ilvl="0" w:tplc="87A4374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6">
    <w:nsid w:val="523E626E"/>
    <w:multiLevelType w:val="multilevel"/>
    <w:tmpl w:val="E7F2B260"/>
    <w:lvl w:ilvl="0">
      <w:start w:val="1"/>
      <w:numFmt w:val="decimal"/>
      <w:lvlText w:val="%1."/>
      <w:lvlJc w:val="left"/>
      <w:pPr>
        <w:ind w:left="720" w:hanging="360"/>
      </w:pPr>
      <w:rPr>
        <w:color w:val="000000"/>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7">
    <w:nsid w:val="55833DF4"/>
    <w:multiLevelType w:val="hybridMultilevel"/>
    <w:tmpl w:val="84D2F3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8">
    <w:nsid w:val="56831FA5"/>
    <w:multiLevelType w:val="hybridMultilevel"/>
    <w:tmpl w:val="1D6C2AA2"/>
    <w:lvl w:ilvl="0" w:tplc="04190011">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nsid w:val="595D08F9"/>
    <w:multiLevelType w:val="hybridMultilevel"/>
    <w:tmpl w:val="D0C465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0">
    <w:nsid w:val="59FE4035"/>
    <w:multiLevelType w:val="hybridMultilevel"/>
    <w:tmpl w:val="ECAAFF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1">
    <w:nsid w:val="5BA92C24"/>
    <w:multiLevelType w:val="hybridMultilevel"/>
    <w:tmpl w:val="56CE6E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2">
    <w:nsid w:val="5C480201"/>
    <w:multiLevelType w:val="hybridMultilevel"/>
    <w:tmpl w:val="2C12209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3">
    <w:nsid w:val="5C903FF3"/>
    <w:multiLevelType w:val="hybridMultilevel"/>
    <w:tmpl w:val="DEC0FC5C"/>
    <w:lvl w:ilvl="0" w:tplc="54129A6A">
      <w:start w:val="1"/>
      <w:numFmt w:val="decimal"/>
      <w:lvlText w:val="%1."/>
      <w:lvlJc w:val="left"/>
      <w:pPr>
        <w:ind w:left="927" w:hanging="360"/>
      </w:pPr>
      <w:rPr>
        <w:rFonts w:cs="Times New Roman"/>
        <w:color w:val="auto"/>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4">
    <w:nsid w:val="5F697F28"/>
    <w:multiLevelType w:val="hybridMultilevel"/>
    <w:tmpl w:val="E01AD606"/>
    <w:lvl w:ilvl="0" w:tplc="62B6550A">
      <w:numFmt w:val="bullet"/>
      <w:lvlText w:val="-"/>
      <w:lvlJc w:val="left"/>
      <w:pPr>
        <w:ind w:left="1789" w:hanging="360"/>
      </w:p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85">
    <w:nsid w:val="5F977052"/>
    <w:multiLevelType w:val="hybridMultilevel"/>
    <w:tmpl w:val="A4F82DA0"/>
    <w:lvl w:ilvl="0" w:tplc="98BCD45E">
      <w:start w:val="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1210301"/>
    <w:multiLevelType w:val="hybridMultilevel"/>
    <w:tmpl w:val="30C0A200"/>
    <w:lvl w:ilvl="0" w:tplc="0B3444B6">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7">
    <w:nsid w:val="62E712DC"/>
    <w:multiLevelType w:val="hybridMultilevel"/>
    <w:tmpl w:val="0DE8E82E"/>
    <w:lvl w:ilvl="0" w:tplc="DCCE5D4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8">
    <w:nsid w:val="642A62D1"/>
    <w:multiLevelType w:val="hybridMultilevel"/>
    <w:tmpl w:val="6B70129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9">
    <w:nsid w:val="66F765C6"/>
    <w:multiLevelType w:val="hybridMultilevel"/>
    <w:tmpl w:val="32F657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0">
    <w:nsid w:val="68AE19E8"/>
    <w:multiLevelType w:val="hybridMultilevel"/>
    <w:tmpl w:val="1180A3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1">
    <w:nsid w:val="6A3F38A4"/>
    <w:multiLevelType w:val="hybridMultilevel"/>
    <w:tmpl w:val="4BB23E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2">
    <w:nsid w:val="6C4022E3"/>
    <w:multiLevelType w:val="hybridMultilevel"/>
    <w:tmpl w:val="26BE98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3">
    <w:nsid w:val="6C9148A9"/>
    <w:multiLevelType w:val="hybridMultilevel"/>
    <w:tmpl w:val="9D6494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4">
    <w:nsid w:val="6D6F0446"/>
    <w:multiLevelType w:val="hybridMultilevel"/>
    <w:tmpl w:val="77D496A2"/>
    <w:lvl w:ilvl="0" w:tplc="2098CF20">
      <w:start w:val="1"/>
      <w:numFmt w:val="decimal"/>
      <w:lvlText w:val="%1."/>
      <w:lvlJc w:val="left"/>
      <w:pPr>
        <w:ind w:left="1212" w:hanging="360"/>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95">
    <w:nsid w:val="6D9531CF"/>
    <w:multiLevelType w:val="hybridMultilevel"/>
    <w:tmpl w:val="A418C3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6">
    <w:nsid w:val="6E382BA3"/>
    <w:multiLevelType w:val="hybridMultilevel"/>
    <w:tmpl w:val="9350FB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7">
    <w:nsid w:val="6FB4174C"/>
    <w:multiLevelType w:val="hybridMultilevel"/>
    <w:tmpl w:val="CB0AFD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8">
    <w:nsid w:val="71A05902"/>
    <w:multiLevelType w:val="hybridMultilevel"/>
    <w:tmpl w:val="D0B687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9">
    <w:nsid w:val="72032A50"/>
    <w:multiLevelType w:val="hybridMultilevel"/>
    <w:tmpl w:val="E5AA393E"/>
    <w:lvl w:ilvl="0" w:tplc="4EBC1820">
      <w:start w:val="1"/>
      <w:numFmt w:val="decimal"/>
      <w:lvlText w:val="%1."/>
      <w:lvlJc w:val="left"/>
      <w:pPr>
        <w:tabs>
          <w:tab w:val="num" w:pos="360"/>
        </w:tabs>
        <w:ind w:left="360" w:hanging="360"/>
      </w:pPr>
      <w:rPr>
        <w:rFonts w:hint="default"/>
        <w:b w:val="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0">
    <w:nsid w:val="72531CAD"/>
    <w:multiLevelType w:val="hybridMultilevel"/>
    <w:tmpl w:val="8AA669F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1">
    <w:nsid w:val="72D2402D"/>
    <w:multiLevelType w:val="hybridMultilevel"/>
    <w:tmpl w:val="DA6034DE"/>
    <w:lvl w:ilvl="0" w:tplc="1D828020">
      <w:numFmt w:val="bullet"/>
      <w:lvlText w:val="-"/>
      <w:lvlJc w:val="left"/>
      <w:pPr>
        <w:tabs>
          <w:tab w:val="num" w:pos="1155"/>
        </w:tabs>
        <w:ind w:left="1155" w:hanging="795"/>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2">
    <w:nsid w:val="755D4EEA"/>
    <w:multiLevelType w:val="singleLevel"/>
    <w:tmpl w:val="62B6550A"/>
    <w:lvl w:ilvl="0">
      <w:numFmt w:val="bullet"/>
      <w:lvlText w:val="-"/>
      <w:lvlJc w:val="left"/>
      <w:pPr>
        <w:tabs>
          <w:tab w:val="num" w:pos="1080"/>
        </w:tabs>
        <w:ind w:left="1080" w:hanging="360"/>
      </w:pPr>
    </w:lvl>
  </w:abstractNum>
  <w:abstractNum w:abstractNumId="103">
    <w:nsid w:val="75A50852"/>
    <w:multiLevelType w:val="hybridMultilevel"/>
    <w:tmpl w:val="D6307E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4">
    <w:nsid w:val="75A872C1"/>
    <w:multiLevelType w:val="singleLevel"/>
    <w:tmpl w:val="53A4489A"/>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05">
    <w:nsid w:val="75D00587"/>
    <w:multiLevelType w:val="hybridMultilevel"/>
    <w:tmpl w:val="7BD2A366"/>
    <w:lvl w:ilvl="0" w:tplc="1D828020">
      <w:numFmt w:val="bullet"/>
      <w:lvlText w:val="-"/>
      <w:lvlJc w:val="left"/>
      <w:pPr>
        <w:tabs>
          <w:tab w:val="num" w:pos="1155"/>
        </w:tabs>
        <w:ind w:left="1155" w:hanging="795"/>
      </w:pPr>
      <w:rPr>
        <w:rFonts w:ascii="Times New Roman" w:eastAsia="Times New Roman" w:hAnsi="Times New Roman" w:cs="Times New Roman" w:hint="default"/>
      </w:rPr>
    </w:lvl>
    <w:lvl w:ilvl="1" w:tplc="25C6A64A">
      <w:numFmt w:val="bullet"/>
      <w:lvlText w:val="—"/>
      <w:lvlJc w:val="left"/>
      <w:pPr>
        <w:tabs>
          <w:tab w:val="num" w:pos="1500"/>
        </w:tabs>
        <w:ind w:left="1500" w:hanging="42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6">
    <w:nsid w:val="7647524F"/>
    <w:multiLevelType w:val="hybridMultilevel"/>
    <w:tmpl w:val="CD281632"/>
    <w:lvl w:ilvl="0" w:tplc="25C6A64A">
      <w:numFmt w:val="bullet"/>
      <w:lvlText w:val="—"/>
      <w:lvlJc w:val="left"/>
      <w:pPr>
        <w:tabs>
          <w:tab w:val="num" w:pos="1500"/>
        </w:tabs>
        <w:ind w:left="1500" w:hanging="42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7">
    <w:nsid w:val="779850BF"/>
    <w:multiLevelType w:val="hybridMultilevel"/>
    <w:tmpl w:val="E03634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8">
    <w:nsid w:val="77985563"/>
    <w:multiLevelType w:val="hybridMultilevel"/>
    <w:tmpl w:val="1CB00534"/>
    <w:lvl w:ilvl="0" w:tplc="340E8026">
      <w:start w:val="1"/>
      <w:numFmt w:val="decimal"/>
      <w:lvlText w:val="%1."/>
      <w:lvlJc w:val="left"/>
      <w:pPr>
        <w:ind w:left="177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9">
    <w:nsid w:val="77AD7AD2"/>
    <w:multiLevelType w:val="hybridMultilevel"/>
    <w:tmpl w:val="3F5280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0">
    <w:nsid w:val="780E02A0"/>
    <w:multiLevelType w:val="hybridMultilevel"/>
    <w:tmpl w:val="F17842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1">
    <w:nsid w:val="780E04CB"/>
    <w:multiLevelType w:val="singleLevel"/>
    <w:tmpl w:val="FB22FC36"/>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112">
    <w:nsid w:val="78A515FF"/>
    <w:multiLevelType w:val="hybridMultilevel"/>
    <w:tmpl w:val="3BB05396"/>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3">
    <w:nsid w:val="78EF2FC4"/>
    <w:multiLevelType w:val="hybridMultilevel"/>
    <w:tmpl w:val="55DC4824"/>
    <w:lvl w:ilvl="0" w:tplc="9972236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79C427DF"/>
    <w:multiLevelType w:val="hybridMultilevel"/>
    <w:tmpl w:val="A2FAE3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5">
    <w:nsid w:val="7B071F43"/>
    <w:multiLevelType w:val="hybridMultilevel"/>
    <w:tmpl w:val="2B2CBAE2"/>
    <w:lvl w:ilvl="0" w:tplc="0B3444B6">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6">
    <w:nsid w:val="7C1326FB"/>
    <w:multiLevelType w:val="hybridMultilevel"/>
    <w:tmpl w:val="24E489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7">
    <w:nsid w:val="7C5F0C3E"/>
    <w:multiLevelType w:val="hybridMultilevel"/>
    <w:tmpl w:val="6B120A4C"/>
    <w:lvl w:ilvl="0" w:tplc="854889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8">
    <w:nsid w:val="7C7E43B0"/>
    <w:multiLevelType w:val="multilevel"/>
    <w:tmpl w:val="125817BA"/>
    <w:lvl w:ilvl="0">
      <w:start w:val="1"/>
      <w:numFmt w:val="decimal"/>
      <w:lvlText w:val="%1."/>
      <w:lvlJc w:val="left"/>
      <w:pPr>
        <w:ind w:left="1778" w:hanging="360"/>
      </w:pPr>
    </w:lvl>
    <w:lvl w:ilvl="1">
      <w:start w:val="3"/>
      <w:numFmt w:val="decimal"/>
      <w:isLgl/>
      <w:lvlText w:val="%1.%2"/>
      <w:lvlJc w:val="left"/>
      <w:pPr>
        <w:tabs>
          <w:tab w:val="num" w:pos="2654"/>
        </w:tabs>
        <w:ind w:left="2654" w:hanging="1236"/>
      </w:pPr>
    </w:lvl>
    <w:lvl w:ilvl="2">
      <w:start w:val="1"/>
      <w:numFmt w:val="decimal"/>
      <w:isLgl/>
      <w:lvlText w:val="%1.%2.%3"/>
      <w:lvlJc w:val="left"/>
      <w:pPr>
        <w:tabs>
          <w:tab w:val="num" w:pos="2654"/>
        </w:tabs>
        <w:ind w:left="2654" w:hanging="1236"/>
      </w:pPr>
    </w:lvl>
    <w:lvl w:ilvl="3">
      <w:start w:val="1"/>
      <w:numFmt w:val="decimal"/>
      <w:isLgl/>
      <w:lvlText w:val="%1.%2.%3.%4"/>
      <w:lvlJc w:val="left"/>
      <w:pPr>
        <w:tabs>
          <w:tab w:val="num" w:pos="2654"/>
        </w:tabs>
        <w:ind w:left="2654" w:hanging="1236"/>
      </w:pPr>
    </w:lvl>
    <w:lvl w:ilvl="4">
      <w:start w:val="1"/>
      <w:numFmt w:val="decimal"/>
      <w:isLgl/>
      <w:lvlText w:val="%1.%2.%3.%4.%5"/>
      <w:lvlJc w:val="left"/>
      <w:pPr>
        <w:tabs>
          <w:tab w:val="num" w:pos="2654"/>
        </w:tabs>
        <w:ind w:left="2654" w:hanging="1236"/>
      </w:pPr>
    </w:lvl>
    <w:lvl w:ilvl="5">
      <w:start w:val="1"/>
      <w:numFmt w:val="decimal"/>
      <w:isLgl/>
      <w:lvlText w:val="%1.%2.%3.%4.%5.%6"/>
      <w:lvlJc w:val="left"/>
      <w:pPr>
        <w:tabs>
          <w:tab w:val="num" w:pos="2858"/>
        </w:tabs>
        <w:ind w:left="2858" w:hanging="1440"/>
      </w:pPr>
    </w:lvl>
    <w:lvl w:ilvl="6">
      <w:start w:val="1"/>
      <w:numFmt w:val="decimal"/>
      <w:isLgl/>
      <w:lvlText w:val="%1.%2.%3.%4.%5.%6.%7"/>
      <w:lvlJc w:val="left"/>
      <w:pPr>
        <w:tabs>
          <w:tab w:val="num" w:pos="2858"/>
        </w:tabs>
        <w:ind w:left="2858" w:hanging="1440"/>
      </w:pPr>
    </w:lvl>
    <w:lvl w:ilvl="7">
      <w:start w:val="1"/>
      <w:numFmt w:val="decimal"/>
      <w:isLgl/>
      <w:lvlText w:val="%1.%2.%3.%4.%5.%6.%7.%8"/>
      <w:lvlJc w:val="left"/>
      <w:pPr>
        <w:tabs>
          <w:tab w:val="num" w:pos="3218"/>
        </w:tabs>
        <w:ind w:left="3218" w:hanging="1800"/>
      </w:pPr>
    </w:lvl>
    <w:lvl w:ilvl="8">
      <w:start w:val="1"/>
      <w:numFmt w:val="decimal"/>
      <w:isLgl/>
      <w:lvlText w:val="%1.%2.%3.%4.%5.%6.%7.%8.%9"/>
      <w:lvlJc w:val="left"/>
      <w:pPr>
        <w:tabs>
          <w:tab w:val="num" w:pos="3578"/>
        </w:tabs>
        <w:ind w:left="3578" w:hanging="2160"/>
      </w:pPr>
    </w:lvl>
  </w:abstractNum>
  <w:abstractNum w:abstractNumId="119">
    <w:nsid w:val="7CE24448"/>
    <w:multiLevelType w:val="hybridMultilevel"/>
    <w:tmpl w:val="5E044C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0">
    <w:nsid w:val="7D7E1AC8"/>
    <w:multiLevelType w:val="hybridMultilevel"/>
    <w:tmpl w:val="51AC96C2"/>
    <w:lvl w:ilvl="0" w:tplc="25C6A64A">
      <w:numFmt w:val="bullet"/>
      <w:lvlText w:val="—"/>
      <w:lvlJc w:val="left"/>
      <w:pPr>
        <w:tabs>
          <w:tab w:val="num" w:pos="1500"/>
        </w:tabs>
        <w:ind w:left="1500" w:hanging="42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1">
    <w:nsid w:val="7DC66D8C"/>
    <w:multiLevelType w:val="hybridMultilevel"/>
    <w:tmpl w:val="FAECE08C"/>
    <w:lvl w:ilvl="0" w:tplc="93769B94">
      <w:start w:val="1"/>
      <w:numFmt w:val="decimal"/>
      <w:lvlText w:val="%1."/>
      <w:lvlJc w:val="left"/>
      <w:pPr>
        <w:tabs>
          <w:tab w:val="num" w:pos="706"/>
        </w:tabs>
        <w:ind w:left="706" w:hanging="360"/>
      </w:pPr>
      <w:rPr>
        <w:rFonts w:cs="Times New Roman"/>
        <w:b/>
      </w:rPr>
    </w:lvl>
    <w:lvl w:ilvl="1" w:tplc="04190019">
      <w:start w:val="1"/>
      <w:numFmt w:val="lowerLetter"/>
      <w:lvlText w:val="%2."/>
      <w:lvlJc w:val="left"/>
      <w:pPr>
        <w:tabs>
          <w:tab w:val="num" w:pos="1426"/>
        </w:tabs>
        <w:ind w:left="1426" w:hanging="360"/>
      </w:pPr>
      <w:rPr>
        <w:rFonts w:cs="Times New Roman"/>
      </w:rPr>
    </w:lvl>
    <w:lvl w:ilvl="2" w:tplc="0419001B">
      <w:start w:val="1"/>
      <w:numFmt w:val="lowerRoman"/>
      <w:lvlText w:val="%3."/>
      <w:lvlJc w:val="right"/>
      <w:pPr>
        <w:tabs>
          <w:tab w:val="num" w:pos="2146"/>
        </w:tabs>
        <w:ind w:left="2146" w:hanging="180"/>
      </w:pPr>
      <w:rPr>
        <w:rFonts w:cs="Times New Roman"/>
      </w:rPr>
    </w:lvl>
    <w:lvl w:ilvl="3" w:tplc="0419000F">
      <w:start w:val="1"/>
      <w:numFmt w:val="decimal"/>
      <w:lvlText w:val="%4."/>
      <w:lvlJc w:val="left"/>
      <w:pPr>
        <w:tabs>
          <w:tab w:val="num" w:pos="2866"/>
        </w:tabs>
        <w:ind w:left="2866" w:hanging="360"/>
      </w:pPr>
      <w:rPr>
        <w:rFonts w:cs="Times New Roman"/>
      </w:rPr>
    </w:lvl>
    <w:lvl w:ilvl="4" w:tplc="04190019">
      <w:start w:val="1"/>
      <w:numFmt w:val="lowerLetter"/>
      <w:lvlText w:val="%5."/>
      <w:lvlJc w:val="left"/>
      <w:pPr>
        <w:tabs>
          <w:tab w:val="num" w:pos="3586"/>
        </w:tabs>
        <w:ind w:left="3586" w:hanging="360"/>
      </w:pPr>
      <w:rPr>
        <w:rFonts w:cs="Times New Roman"/>
      </w:rPr>
    </w:lvl>
    <w:lvl w:ilvl="5" w:tplc="0419001B">
      <w:start w:val="1"/>
      <w:numFmt w:val="lowerRoman"/>
      <w:lvlText w:val="%6."/>
      <w:lvlJc w:val="right"/>
      <w:pPr>
        <w:tabs>
          <w:tab w:val="num" w:pos="4306"/>
        </w:tabs>
        <w:ind w:left="4306" w:hanging="180"/>
      </w:pPr>
      <w:rPr>
        <w:rFonts w:cs="Times New Roman"/>
      </w:rPr>
    </w:lvl>
    <w:lvl w:ilvl="6" w:tplc="0419000F">
      <w:start w:val="1"/>
      <w:numFmt w:val="decimal"/>
      <w:lvlText w:val="%7."/>
      <w:lvlJc w:val="left"/>
      <w:pPr>
        <w:tabs>
          <w:tab w:val="num" w:pos="5026"/>
        </w:tabs>
        <w:ind w:left="5026" w:hanging="360"/>
      </w:pPr>
      <w:rPr>
        <w:rFonts w:cs="Times New Roman"/>
      </w:rPr>
    </w:lvl>
    <w:lvl w:ilvl="7" w:tplc="04190019">
      <w:start w:val="1"/>
      <w:numFmt w:val="lowerLetter"/>
      <w:lvlText w:val="%8."/>
      <w:lvlJc w:val="left"/>
      <w:pPr>
        <w:tabs>
          <w:tab w:val="num" w:pos="5746"/>
        </w:tabs>
        <w:ind w:left="5746" w:hanging="360"/>
      </w:pPr>
      <w:rPr>
        <w:rFonts w:cs="Times New Roman"/>
      </w:rPr>
    </w:lvl>
    <w:lvl w:ilvl="8" w:tplc="0419001B">
      <w:start w:val="1"/>
      <w:numFmt w:val="lowerRoman"/>
      <w:lvlText w:val="%9."/>
      <w:lvlJc w:val="right"/>
      <w:pPr>
        <w:tabs>
          <w:tab w:val="num" w:pos="6466"/>
        </w:tabs>
        <w:ind w:left="6466" w:hanging="180"/>
      </w:pPr>
      <w:rPr>
        <w:rFonts w:cs="Times New Roman"/>
      </w:rPr>
    </w:lvl>
  </w:abstractNum>
  <w:abstractNum w:abstractNumId="122">
    <w:nsid w:val="7EBA785A"/>
    <w:multiLevelType w:val="hybridMultilevel"/>
    <w:tmpl w:val="CF20AD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2"/>
  </w:num>
  <w:num w:numId="4">
    <w:abstractNumId w:val="24"/>
  </w:num>
  <w:num w:numId="5">
    <w:abstractNumId w:val="72"/>
  </w:num>
  <w:num w:numId="6">
    <w:abstractNumId w:val="27"/>
  </w:num>
  <w:num w:numId="7">
    <w:abstractNumId w:val="61"/>
  </w:num>
  <w:num w:numId="8">
    <w:abstractNumId w:val="52"/>
  </w:num>
  <w:num w:numId="9">
    <w:abstractNumId w:val="88"/>
  </w:num>
  <w:num w:numId="10">
    <w:abstractNumId w:val="122"/>
  </w:num>
  <w:num w:numId="11">
    <w:abstractNumId w:val="98"/>
  </w:num>
  <w:num w:numId="12">
    <w:abstractNumId w:val="39"/>
  </w:num>
  <w:num w:numId="13">
    <w:abstractNumId w:val="66"/>
  </w:num>
  <w:num w:numId="14">
    <w:abstractNumId w:val="93"/>
  </w:num>
  <w:num w:numId="15">
    <w:abstractNumId w:val="103"/>
  </w:num>
  <w:num w:numId="16">
    <w:abstractNumId w:val="25"/>
  </w:num>
  <w:num w:numId="17">
    <w:abstractNumId w:val="44"/>
  </w:num>
  <w:num w:numId="18">
    <w:abstractNumId w:val="95"/>
  </w:num>
  <w:num w:numId="19">
    <w:abstractNumId w:val="101"/>
  </w:num>
  <w:num w:numId="20">
    <w:abstractNumId w:val="106"/>
  </w:num>
  <w:num w:numId="21">
    <w:abstractNumId w:val="120"/>
  </w:num>
  <w:num w:numId="22">
    <w:abstractNumId w:val="64"/>
  </w:num>
  <w:num w:numId="23">
    <w:abstractNumId w:val="91"/>
  </w:num>
  <w:num w:numId="24">
    <w:abstractNumId w:val="81"/>
  </w:num>
  <w:num w:numId="25">
    <w:abstractNumId w:val="77"/>
  </w:num>
  <w:num w:numId="26">
    <w:abstractNumId w:val="55"/>
  </w:num>
  <w:num w:numId="27">
    <w:abstractNumId w:val="105"/>
  </w:num>
  <w:num w:numId="28">
    <w:abstractNumId w:val="26"/>
    <w:lvlOverride w:ilvl="0">
      <w:startOverride w:val="1"/>
    </w:lvlOverride>
  </w:num>
  <w:num w:numId="29">
    <w:abstractNumId w:val="0"/>
    <w:lvlOverride w:ilvl="0">
      <w:lvl w:ilvl="0">
        <w:numFmt w:val="bullet"/>
        <w:lvlText w:val="—"/>
        <w:legacy w:legacy="1" w:legacySpace="0" w:legacyIndent="250"/>
        <w:lvlJc w:val="left"/>
        <w:pPr>
          <w:ind w:left="0" w:firstLine="0"/>
        </w:pPr>
        <w:rPr>
          <w:rFonts w:ascii="Times New Roman" w:hAnsi="Times New Roman" w:cs="Times New Roman" w:hint="default"/>
        </w:rPr>
      </w:lvl>
    </w:lvlOverride>
  </w:num>
  <w:num w:numId="30">
    <w:abstractNumId w:val="0"/>
    <w:lvlOverride w:ilvl="0">
      <w:lvl w:ilvl="0">
        <w:numFmt w:val="bullet"/>
        <w:lvlText w:val="—"/>
        <w:legacy w:legacy="1" w:legacySpace="0" w:legacyIndent="249"/>
        <w:lvlJc w:val="left"/>
        <w:pPr>
          <w:ind w:left="0" w:firstLine="0"/>
        </w:pPr>
        <w:rPr>
          <w:rFonts w:ascii="Times New Roman" w:hAnsi="Times New Roman" w:cs="Times New Roman" w:hint="default"/>
        </w:rPr>
      </w:lvl>
    </w:lvlOverride>
  </w:num>
  <w:num w:numId="31">
    <w:abstractNumId w:val="104"/>
    <w:lvlOverride w:ilvl="0">
      <w:startOverride w:val="1"/>
    </w:lvlOverride>
  </w:num>
  <w:num w:numId="3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 w:ilvl="0">
        <w:numFmt w:val="bullet"/>
        <w:lvlText w:val="—"/>
        <w:legacy w:legacy="1" w:legacySpace="0" w:legacyIndent="244"/>
        <w:lvlJc w:val="left"/>
        <w:pPr>
          <w:ind w:left="0" w:firstLine="0"/>
        </w:pPr>
        <w:rPr>
          <w:rFonts w:ascii="Times New Roman" w:hAnsi="Times New Roman" w:cs="Times New Roman" w:hint="default"/>
        </w:rPr>
      </w:lvl>
    </w:lvlOverride>
  </w:num>
  <w:num w:numId="34">
    <w:abstractNumId w:val="65"/>
    <w:lvlOverride w:ilvl="0">
      <w:startOverride w:val="1"/>
    </w:lvlOverride>
  </w:num>
  <w:num w:numId="35">
    <w:abstractNumId w:val="70"/>
    <w:lvlOverride w:ilvl="0">
      <w:startOverride w:val="1"/>
    </w:lvlOverride>
  </w:num>
  <w:num w:numId="36">
    <w:abstractNumId w:val="111"/>
    <w:lvlOverride w:ilvl="0">
      <w:startOverride w:val="3"/>
    </w:lvlOverride>
  </w:num>
  <w:num w:numId="37">
    <w:abstractNumId w:val="40"/>
    <w:lvlOverride w:ilvl="0">
      <w:startOverride w:val="2"/>
    </w:lvlOverride>
  </w:num>
  <w:num w:numId="38">
    <w:abstractNumId w:val="68"/>
    <w:lvlOverride w:ilvl="0">
      <w:startOverride w:val="5"/>
    </w:lvlOverride>
  </w:num>
  <w:num w:numId="39">
    <w:abstractNumId w:val="47"/>
    <w:lvlOverride w:ilvl="0">
      <w:startOverride w:val="1"/>
    </w:lvlOverride>
  </w:num>
  <w:num w:numId="40">
    <w:abstractNumId w:val="56"/>
  </w:num>
  <w:num w:numId="41">
    <w:abstractNumId w:val="46"/>
  </w:num>
  <w:num w:numId="42">
    <w:abstractNumId w:val="119"/>
  </w:num>
  <w:num w:numId="43">
    <w:abstractNumId w:val="96"/>
  </w:num>
  <w:num w:numId="44">
    <w:abstractNumId w:val="10"/>
  </w:num>
  <w:num w:numId="45">
    <w:abstractNumId w:val="14"/>
  </w:num>
  <w:num w:numId="46">
    <w:abstractNumId w:val="114"/>
  </w:num>
  <w:num w:numId="47">
    <w:abstractNumId w:val="0"/>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 w:numId="48">
    <w:abstractNumId w:val="45"/>
    <w:lvlOverride w:ilvl="0">
      <w:startOverride w:val="1"/>
    </w:lvlOverride>
  </w:num>
  <w:num w:numId="49">
    <w:abstractNumId w:val="0"/>
    <w:lvlOverride w:ilvl="0">
      <w:lvl w:ilvl="0">
        <w:numFmt w:val="bullet"/>
        <w:lvlText w:val="—"/>
        <w:legacy w:legacy="1" w:legacySpace="0" w:legacyIndent="273"/>
        <w:lvlJc w:val="left"/>
        <w:pPr>
          <w:ind w:left="0" w:firstLine="0"/>
        </w:pPr>
        <w:rPr>
          <w:rFonts w:ascii="Times New Roman" w:hAnsi="Times New Roman" w:cs="Times New Roman" w:hint="default"/>
        </w:rPr>
      </w:lvl>
    </w:lvlOverride>
  </w:num>
  <w:num w:numId="50">
    <w:abstractNumId w:val="63"/>
    <w:lvlOverride w:ilvl="0">
      <w:startOverride w:val="4"/>
    </w:lvlOverride>
  </w:num>
  <w:num w:numId="51">
    <w:abstractNumId w:val="50"/>
    <w:lvlOverride w:ilvl="0">
      <w:startOverride w:val="10"/>
    </w:lvlOverride>
  </w:num>
  <w:num w:numId="52">
    <w:abstractNumId w:val="0"/>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53">
    <w:abstractNumId w:val="16"/>
    <w:lvlOverride w:ilvl="0">
      <w:startOverride w:val="1"/>
    </w:lvlOverride>
  </w:num>
  <w:num w:numId="54">
    <w:abstractNumId w:val="51"/>
    <w:lvlOverride w:ilvl="0">
      <w:startOverride w:val="4"/>
    </w:lvlOverride>
  </w:num>
  <w:num w:numId="55">
    <w:abstractNumId w:val="54"/>
    <w:lvlOverride w:ilvl="0">
      <w:startOverride w:val="7"/>
    </w:lvlOverride>
  </w:num>
  <w:num w:numId="5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num>
  <w:num w:numId="58">
    <w:abstractNumId w:val="71"/>
  </w:num>
  <w:num w:numId="59">
    <w:abstractNumId w:val="30"/>
  </w:num>
  <w:num w:numId="60">
    <w:abstractNumId w:val="107"/>
  </w:num>
  <w:num w:numId="61">
    <w:abstractNumId w:val="36"/>
  </w:num>
  <w:num w:numId="62">
    <w:abstractNumId w:val="80"/>
  </w:num>
  <w:num w:numId="63">
    <w:abstractNumId w:val="62"/>
  </w:num>
  <w:num w:numId="64">
    <w:abstractNumId w:val="19"/>
  </w:num>
  <w:num w:numId="65">
    <w:abstractNumId w:val="109"/>
  </w:num>
  <w:num w:numId="66">
    <w:abstractNumId w:val="89"/>
  </w:num>
  <w:num w:numId="67">
    <w:abstractNumId w:val="53"/>
  </w:num>
  <w:num w:numId="68">
    <w:abstractNumId w:val="116"/>
  </w:num>
  <w:num w:numId="69">
    <w:abstractNumId w:val="74"/>
  </w:num>
  <w:num w:numId="70">
    <w:abstractNumId w:val="79"/>
  </w:num>
  <w:num w:numId="71">
    <w:abstractNumId w:val="60"/>
  </w:num>
  <w:num w:numId="72">
    <w:abstractNumId w:val="97"/>
  </w:num>
  <w:num w:numId="73">
    <w:abstractNumId w:val="90"/>
  </w:num>
  <w:num w:numId="74">
    <w:abstractNumId w:val="57"/>
  </w:num>
  <w:num w:numId="75">
    <w:abstractNumId w:val="13"/>
  </w:num>
  <w:num w:numId="76">
    <w:abstractNumId w:val="8"/>
  </w:num>
  <w:num w:numId="77">
    <w:abstractNumId w:val="92"/>
  </w:num>
  <w:num w:numId="78">
    <w:abstractNumId w:val="42"/>
  </w:num>
  <w:num w:numId="79">
    <w:abstractNumId w:val="58"/>
    <w:lvlOverride w:ilvl="0"/>
    <w:lvlOverride w:ilvl="1">
      <w:startOverride w:val="1"/>
    </w:lvlOverride>
    <w:lvlOverride w:ilvl="2"/>
    <w:lvlOverride w:ilvl="3"/>
    <w:lvlOverride w:ilvl="4"/>
    <w:lvlOverride w:ilvl="5"/>
    <w:lvlOverride w:ilvl="6"/>
    <w:lvlOverride w:ilvl="7"/>
    <w:lvlOverride w:ilvl="8"/>
  </w:num>
  <w:num w:numId="80">
    <w:abstractNumId w:val="5"/>
  </w:num>
  <w:num w:numId="8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2"/>
  </w:num>
  <w:num w:numId="8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7"/>
  </w:num>
  <w:num w:numId="91">
    <w:abstractNumId w:val="33"/>
  </w:num>
  <w:num w:numId="9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9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6"/>
  </w:num>
  <w:num w:numId="98">
    <w:abstractNumId w:val="115"/>
  </w:num>
  <w:num w:numId="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4"/>
  </w:num>
  <w:num w:numId="102">
    <w:abstractNumId w:val="59"/>
  </w:num>
  <w:num w:numId="103">
    <w:abstractNumId w:val="41"/>
  </w:num>
  <w:num w:numId="10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8"/>
  </w:num>
  <w:num w:numId="106">
    <w:abstractNumId w:val="34"/>
  </w:num>
  <w:num w:numId="107">
    <w:abstractNumId w:val="12"/>
  </w:num>
  <w:num w:numId="108">
    <w:abstractNumId w:val="11"/>
  </w:num>
  <w:num w:numId="109">
    <w:abstractNumId w:val="23"/>
  </w:num>
  <w:num w:numId="11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0"/>
  </w:num>
  <w:num w:numId="113">
    <w:abstractNumId w:val="18"/>
  </w:num>
  <w:num w:numId="114">
    <w:abstractNumId w:val="87"/>
  </w:num>
  <w:num w:numId="1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1"/>
  </w:num>
  <w:num w:numId="117">
    <w:abstractNumId w:val="35"/>
  </w:num>
  <w:num w:numId="118">
    <w:abstractNumId w:val="9"/>
  </w:num>
  <w:num w:numId="119">
    <w:abstractNumId w:val="113"/>
  </w:num>
  <w:num w:numId="12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5"/>
  </w:num>
  <w:num w:numId="128">
    <w:abstractNumId w:val="99"/>
  </w:num>
  <w:num w:numId="129">
    <w:abstractNumId w:val="43"/>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GrammaticalError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3B3"/>
    <w:rsid w:val="000A758B"/>
    <w:rsid w:val="00476164"/>
    <w:rsid w:val="004B78A8"/>
    <w:rsid w:val="00544857"/>
    <w:rsid w:val="00BC3F56"/>
    <w:rsid w:val="00DE7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80C84-EF65-420A-9E16-16711135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A758B"/>
    <w:pPr>
      <w:keepNext/>
      <w:spacing w:after="0" w:line="240" w:lineRule="auto"/>
      <w:outlineLvl w:val="0"/>
    </w:pPr>
    <w:rPr>
      <w:rFonts w:ascii="Times New Roman" w:eastAsia="Times New Roman" w:hAnsi="Times New Roman" w:cs="Times New Roman"/>
      <w:sz w:val="32"/>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58B"/>
    <w:pPr>
      <w:spacing w:after="200" w:line="276" w:lineRule="auto"/>
      <w:ind w:left="720"/>
      <w:contextualSpacing/>
    </w:pPr>
    <w:rPr>
      <w:lang w:val="uk-UA"/>
    </w:rPr>
  </w:style>
  <w:style w:type="character" w:customStyle="1" w:styleId="10">
    <w:name w:val="Заголовок 1 Знак"/>
    <w:basedOn w:val="a0"/>
    <w:link w:val="1"/>
    <w:rsid w:val="000A758B"/>
    <w:rPr>
      <w:rFonts w:ascii="Times New Roman" w:eastAsia="Times New Roman" w:hAnsi="Times New Roman" w:cs="Times New Roman"/>
      <w:sz w:val="32"/>
      <w:szCs w:val="24"/>
      <w:lang w:val="uk-UA" w:eastAsia="ru-RU"/>
    </w:rPr>
  </w:style>
  <w:style w:type="paragraph" w:styleId="a4">
    <w:name w:val="Normal (Web)"/>
    <w:basedOn w:val="a"/>
    <w:unhideWhenUsed/>
    <w:rsid w:val="000A75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6"/>
    <w:uiPriority w:val="99"/>
    <w:rsid w:val="000A758B"/>
    <w:rPr>
      <w:rFonts w:ascii="Arial" w:eastAsia="Times New Roman" w:hAnsi="Arial" w:cs="Arial"/>
      <w:sz w:val="20"/>
      <w:szCs w:val="20"/>
      <w:lang w:eastAsia="ru-RU"/>
    </w:rPr>
  </w:style>
  <w:style w:type="paragraph" w:styleId="a6">
    <w:name w:val="header"/>
    <w:basedOn w:val="a"/>
    <w:link w:val="a5"/>
    <w:uiPriority w:val="99"/>
    <w:unhideWhenUsed/>
    <w:rsid w:val="000A758B"/>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
    <w:name w:val="Верхний колонтитул Знак1"/>
    <w:basedOn w:val="a0"/>
    <w:uiPriority w:val="99"/>
    <w:semiHidden/>
    <w:rsid w:val="000A758B"/>
  </w:style>
  <w:style w:type="character" w:customStyle="1" w:styleId="a7">
    <w:name w:val="Нижний колонтитул Знак"/>
    <w:basedOn w:val="a0"/>
    <w:link w:val="a8"/>
    <w:rsid w:val="000A758B"/>
    <w:rPr>
      <w:rFonts w:ascii="Arial" w:eastAsia="Times New Roman" w:hAnsi="Arial" w:cs="Arial"/>
      <w:sz w:val="20"/>
      <w:szCs w:val="20"/>
      <w:lang w:eastAsia="ru-RU"/>
    </w:rPr>
  </w:style>
  <w:style w:type="paragraph" w:styleId="a8">
    <w:name w:val="footer"/>
    <w:basedOn w:val="a"/>
    <w:link w:val="a7"/>
    <w:unhideWhenUsed/>
    <w:rsid w:val="000A758B"/>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Нижний колонтитул Знак1"/>
    <w:basedOn w:val="a0"/>
    <w:uiPriority w:val="99"/>
    <w:semiHidden/>
    <w:rsid w:val="000A758B"/>
  </w:style>
  <w:style w:type="paragraph" w:styleId="a9">
    <w:name w:val="Title"/>
    <w:basedOn w:val="a"/>
    <w:link w:val="aa"/>
    <w:qFormat/>
    <w:rsid w:val="000A758B"/>
    <w:pPr>
      <w:widowControl w:val="0"/>
      <w:snapToGrid w:val="0"/>
      <w:spacing w:after="0" w:line="240" w:lineRule="auto"/>
      <w:jc w:val="center"/>
    </w:pPr>
    <w:rPr>
      <w:rFonts w:ascii="Times New Roman" w:eastAsia="Times New Roman" w:hAnsi="Times New Roman" w:cs="Times New Roman"/>
      <w:b/>
      <w:sz w:val="24"/>
      <w:szCs w:val="20"/>
      <w:lang w:val="uk-UA" w:eastAsia="ru-RU"/>
    </w:rPr>
  </w:style>
  <w:style w:type="character" w:customStyle="1" w:styleId="aa">
    <w:name w:val="Название Знак"/>
    <w:basedOn w:val="a0"/>
    <w:link w:val="a9"/>
    <w:rsid w:val="000A758B"/>
    <w:rPr>
      <w:rFonts w:ascii="Times New Roman" w:eastAsia="Times New Roman" w:hAnsi="Times New Roman" w:cs="Times New Roman"/>
      <w:b/>
      <w:sz w:val="24"/>
      <w:szCs w:val="20"/>
      <w:lang w:val="uk-UA" w:eastAsia="ru-RU"/>
    </w:rPr>
  </w:style>
  <w:style w:type="paragraph" w:styleId="ab">
    <w:name w:val="Body Text"/>
    <w:basedOn w:val="a"/>
    <w:link w:val="ac"/>
    <w:uiPriority w:val="99"/>
    <w:semiHidden/>
    <w:unhideWhenUsed/>
    <w:rsid w:val="000A758B"/>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c">
    <w:name w:val="Основной текст Знак"/>
    <w:basedOn w:val="a0"/>
    <w:link w:val="ab"/>
    <w:uiPriority w:val="99"/>
    <w:semiHidden/>
    <w:rsid w:val="000A758B"/>
    <w:rPr>
      <w:rFonts w:ascii="Arial" w:eastAsia="Times New Roman" w:hAnsi="Arial" w:cs="Arial"/>
      <w:sz w:val="20"/>
      <w:szCs w:val="20"/>
      <w:lang w:eastAsia="ru-RU"/>
    </w:rPr>
  </w:style>
  <w:style w:type="paragraph" w:styleId="ad">
    <w:name w:val="Body Text Indent"/>
    <w:basedOn w:val="a"/>
    <w:link w:val="ae"/>
    <w:uiPriority w:val="99"/>
    <w:semiHidden/>
    <w:unhideWhenUsed/>
    <w:rsid w:val="000A758B"/>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character" w:customStyle="1" w:styleId="ae">
    <w:name w:val="Основной текст с отступом Знак"/>
    <w:basedOn w:val="a0"/>
    <w:link w:val="ad"/>
    <w:uiPriority w:val="99"/>
    <w:semiHidden/>
    <w:rsid w:val="000A758B"/>
    <w:rPr>
      <w:rFonts w:ascii="Arial" w:eastAsia="Times New Roman" w:hAnsi="Arial" w:cs="Arial"/>
      <w:sz w:val="20"/>
      <w:szCs w:val="20"/>
      <w:lang w:eastAsia="ru-RU"/>
    </w:rPr>
  </w:style>
  <w:style w:type="paragraph" w:styleId="2">
    <w:name w:val="Body Text 2"/>
    <w:basedOn w:val="a"/>
    <w:link w:val="20"/>
    <w:semiHidden/>
    <w:unhideWhenUsed/>
    <w:rsid w:val="000A758B"/>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0A758B"/>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0A758B"/>
    <w:pPr>
      <w:widowControl w:val="0"/>
      <w:autoSpaceDE w:val="0"/>
      <w:autoSpaceDN w:val="0"/>
      <w:adjustRightInd w:val="0"/>
      <w:spacing w:after="120" w:line="480" w:lineRule="auto"/>
      <w:ind w:left="283"/>
    </w:pPr>
    <w:rPr>
      <w:rFonts w:ascii="Arial" w:eastAsia="Times New Roman" w:hAnsi="Arial" w:cs="Arial"/>
      <w:sz w:val="20"/>
      <w:szCs w:val="20"/>
      <w:lang w:eastAsia="ru-RU"/>
    </w:rPr>
  </w:style>
  <w:style w:type="character" w:customStyle="1" w:styleId="22">
    <w:name w:val="Основной текст с отступом 2 Знак"/>
    <w:basedOn w:val="a0"/>
    <w:link w:val="21"/>
    <w:uiPriority w:val="99"/>
    <w:semiHidden/>
    <w:rsid w:val="000A758B"/>
    <w:rPr>
      <w:rFonts w:ascii="Arial" w:eastAsia="Times New Roman" w:hAnsi="Arial" w:cs="Arial"/>
      <w:sz w:val="20"/>
      <w:szCs w:val="20"/>
      <w:lang w:eastAsia="ru-RU"/>
    </w:rPr>
  </w:style>
  <w:style w:type="character" w:customStyle="1" w:styleId="af">
    <w:name w:val="Текст выноски Знак"/>
    <w:basedOn w:val="a0"/>
    <w:link w:val="af0"/>
    <w:uiPriority w:val="99"/>
    <w:semiHidden/>
    <w:rsid w:val="000A758B"/>
    <w:rPr>
      <w:rFonts w:ascii="Tahoma" w:eastAsia="Times New Roman" w:hAnsi="Tahoma" w:cs="Tahoma"/>
      <w:sz w:val="16"/>
      <w:szCs w:val="16"/>
      <w:lang w:eastAsia="ru-RU"/>
    </w:rPr>
  </w:style>
  <w:style w:type="paragraph" w:styleId="af0">
    <w:name w:val="Balloon Text"/>
    <w:basedOn w:val="a"/>
    <w:link w:val="af"/>
    <w:uiPriority w:val="99"/>
    <w:semiHidden/>
    <w:unhideWhenUsed/>
    <w:rsid w:val="000A758B"/>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uiPriority w:val="99"/>
    <w:semiHidden/>
    <w:rsid w:val="000A758B"/>
    <w:rPr>
      <w:rFonts w:ascii="Segoe UI" w:hAnsi="Segoe UI" w:cs="Segoe UI"/>
      <w:sz w:val="18"/>
      <w:szCs w:val="18"/>
    </w:rPr>
  </w:style>
  <w:style w:type="character" w:customStyle="1" w:styleId="apple-converted-space">
    <w:name w:val="apple-converted-space"/>
    <w:basedOn w:val="a0"/>
    <w:rsid w:val="000A758B"/>
  </w:style>
  <w:style w:type="table" w:styleId="af1">
    <w:name w:val="Table Grid"/>
    <w:basedOn w:val="a1"/>
    <w:uiPriority w:val="59"/>
    <w:rsid w:val="000A758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semiHidden/>
    <w:rsid w:val="0047616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2101">
      <w:bodyDiv w:val="1"/>
      <w:marLeft w:val="0"/>
      <w:marRight w:val="0"/>
      <w:marTop w:val="0"/>
      <w:marBottom w:val="0"/>
      <w:divBdr>
        <w:top w:val="none" w:sz="0" w:space="0" w:color="auto"/>
        <w:left w:val="none" w:sz="0" w:space="0" w:color="auto"/>
        <w:bottom w:val="none" w:sz="0" w:space="0" w:color="auto"/>
        <w:right w:val="none" w:sz="0" w:space="0" w:color="auto"/>
      </w:divBdr>
    </w:div>
    <w:div w:id="458186589">
      <w:bodyDiv w:val="1"/>
      <w:marLeft w:val="0"/>
      <w:marRight w:val="0"/>
      <w:marTop w:val="0"/>
      <w:marBottom w:val="0"/>
      <w:divBdr>
        <w:top w:val="none" w:sz="0" w:space="0" w:color="auto"/>
        <w:left w:val="none" w:sz="0" w:space="0" w:color="auto"/>
        <w:bottom w:val="none" w:sz="0" w:space="0" w:color="auto"/>
        <w:right w:val="none" w:sz="0" w:space="0" w:color="auto"/>
      </w:divBdr>
    </w:div>
    <w:div w:id="567154350">
      <w:bodyDiv w:val="1"/>
      <w:marLeft w:val="0"/>
      <w:marRight w:val="0"/>
      <w:marTop w:val="0"/>
      <w:marBottom w:val="0"/>
      <w:divBdr>
        <w:top w:val="none" w:sz="0" w:space="0" w:color="auto"/>
        <w:left w:val="none" w:sz="0" w:space="0" w:color="auto"/>
        <w:bottom w:val="none" w:sz="0" w:space="0" w:color="auto"/>
        <w:right w:val="none" w:sz="0" w:space="0" w:color="auto"/>
      </w:divBdr>
    </w:div>
    <w:div w:id="862480764">
      <w:bodyDiv w:val="1"/>
      <w:marLeft w:val="0"/>
      <w:marRight w:val="0"/>
      <w:marTop w:val="0"/>
      <w:marBottom w:val="0"/>
      <w:divBdr>
        <w:top w:val="none" w:sz="0" w:space="0" w:color="auto"/>
        <w:left w:val="none" w:sz="0" w:space="0" w:color="auto"/>
        <w:bottom w:val="none" w:sz="0" w:space="0" w:color="auto"/>
        <w:right w:val="none" w:sz="0" w:space="0" w:color="auto"/>
      </w:divBdr>
    </w:div>
    <w:div w:id="1075929274">
      <w:bodyDiv w:val="1"/>
      <w:marLeft w:val="0"/>
      <w:marRight w:val="0"/>
      <w:marTop w:val="0"/>
      <w:marBottom w:val="0"/>
      <w:divBdr>
        <w:top w:val="none" w:sz="0" w:space="0" w:color="auto"/>
        <w:left w:val="none" w:sz="0" w:space="0" w:color="auto"/>
        <w:bottom w:val="none" w:sz="0" w:space="0" w:color="auto"/>
        <w:right w:val="none" w:sz="0" w:space="0" w:color="auto"/>
      </w:divBdr>
    </w:div>
    <w:div w:id="1206453021">
      <w:bodyDiv w:val="1"/>
      <w:marLeft w:val="0"/>
      <w:marRight w:val="0"/>
      <w:marTop w:val="0"/>
      <w:marBottom w:val="0"/>
      <w:divBdr>
        <w:top w:val="none" w:sz="0" w:space="0" w:color="auto"/>
        <w:left w:val="none" w:sz="0" w:space="0" w:color="auto"/>
        <w:bottom w:val="none" w:sz="0" w:space="0" w:color="auto"/>
        <w:right w:val="none" w:sz="0" w:space="0" w:color="auto"/>
      </w:divBdr>
    </w:div>
    <w:div w:id="16166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oleObject" Target="embeddings/_________Microsoft_Visio_2003_20102.vsd"/><Relationship Id="rId18" Type="http://schemas.openxmlformats.org/officeDocument/2006/relationships/hyperlink" Target="http://pedpresa.ua/category/ofitsiyn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_________Microsoft_Visio_2003_20101.vsd"/><Relationship Id="rId12" Type="http://schemas.openxmlformats.org/officeDocument/2006/relationships/image" Target="media/image6.emf"/><Relationship Id="rId17" Type="http://schemas.openxmlformats.org/officeDocument/2006/relationships/hyperlink" Target="http://zakon4.rada.gov.ua/laws/show/z1255-10"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package" Target="embeddings/_________Microsoft_Visio1.vsdx"/><Relationship Id="rId19" Type="http://schemas.openxmlformats.org/officeDocument/2006/relationships/hyperlink" Target="http://mon.gov.ua" TargetMode="Externa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133</Pages>
  <Words>66102</Words>
  <Characters>376785</Characters>
  <Application>Microsoft Office Word</Application>
  <DocSecurity>0</DocSecurity>
  <Lines>3139</Lines>
  <Paragraphs>884</Paragraphs>
  <ScaleCrop>false</ScaleCrop>
  <HeadingPairs>
    <vt:vector size="2" baseType="variant">
      <vt:variant>
        <vt:lpstr>Название</vt:lpstr>
      </vt:variant>
      <vt:variant>
        <vt:i4>1</vt:i4>
      </vt:variant>
    </vt:vector>
  </HeadingPairs>
  <TitlesOfParts>
    <vt:vector size="1" baseType="lpstr">
      <vt:lpstr/>
    </vt:vector>
  </TitlesOfParts>
  <Company>RudLab</Company>
  <LinksUpToDate>false</LinksUpToDate>
  <CharactersWithSpaces>442003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cp:revision>
  <dcterms:created xsi:type="dcterms:W3CDTF">2017-11-06T13:43:00Z</dcterms:created>
  <dcterms:modified xsi:type="dcterms:W3CDTF">2017-11-06T14:16:00Z</dcterms:modified>
</cp:coreProperties>
</file>