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20" w:rsidRPr="00B35100" w:rsidRDefault="005E6020" w:rsidP="004074D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1DF3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5E6020" w:rsidRPr="00841DF3" w:rsidRDefault="005E6020" w:rsidP="004074D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1DF3">
        <w:rPr>
          <w:rFonts w:ascii="Times New Roman" w:hAnsi="Times New Roman"/>
          <w:b/>
          <w:sz w:val="28"/>
          <w:szCs w:val="28"/>
          <w:lang w:val="uk-UA"/>
        </w:rPr>
        <w:t xml:space="preserve">проведення відкритих </w:t>
      </w:r>
      <w:r>
        <w:rPr>
          <w:rFonts w:ascii="Times New Roman" w:hAnsi="Times New Roman"/>
          <w:b/>
          <w:sz w:val="28"/>
          <w:szCs w:val="28"/>
          <w:lang w:val="uk-UA"/>
        </w:rPr>
        <w:t>лекцій</w:t>
      </w:r>
      <w:r w:rsidRPr="00841D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841D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1-ому</w:t>
      </w:r>
      <w:r w:rsidRPr="00841DF3">
        <w:rPr>
          <w:rFonts w:ascii="Times New Roman" w:hAnsi="Times New Roman"/>
          <w:b/>
          <w:sz w:val="28"/>
          <w:szCs w:val="28"/>
          <w:lang w:val="uk-UA"/>
        </w:rPr>
        <w:t xml:space="preserve"> семестрі 20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841DF3">
        <w:rPr>
          <w:rFonts w:ascii="Times New Roman" w:hAnsi="Times New Roman"/>
          <w:b/>
          <w:sz w:val="28"/>
          <w:szCs w:val="28"/>
          <w:lang w:val="uk-UA"/>
        </w:rPr>
        <w:t xml:space="preserve"> – 20</w:t>
      </w: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841DF3"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</w:p>
    <w:p w:rsidR="005E6020" w:rsidRDefault="005E6020" w:rsidP="004074D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науково-педагогічними працівниками </w:t>
      </w:r>
    </w:p>
    <w:p w:rsidR="005E6020" w:rsidRDefault="005E6020" w:rsidP="004074D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Інституту післядипломної освіти і менеджменту</w:t>
      </w:r>
    </w:p>
    <w:p w:rsidR="005E6020" w:rsidRDefault="005E6020" w:rsidP="004074D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Кафедра наукових основ управління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1497"/>
        <w:gridCol w:w="1254"/>
        <w:gridCol w:w="1517"/>
        <w:gridCol w:w="1300"/>
        <w:gridCol w:w="273"/>
        <w:gridCol w:w="2606"/>
        <w:gridCol w:w="1091"/>
        <w:gridCol w:w="1358"/>
      </w:tblGrid>
      <w:tr w:rsidR="005E6020" w:rsidRPr="004A4CE6" w:rsidTr="008B1CA9">
        <w:tc>
          <w:tcPr>
            <w:tcW w:w="250" w:type="pct"/>
          </w:tcPr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№ п</w:t>
            </w:r>
            <w:r w:rsidRPr="004A4CE6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656" w:type="pct"/>
          </w:tcPr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Прізвище</w:t>
            </w:r>
          </w:p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Ім’я</w:t>
            </w:r>
          </w:p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По батькові</w:t>
            </w:r>
          </w:p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(викладач)</w:t>
            </w:r>
          </w:p>
        </w:tc>
        <w:tc>
          <w:tcPr>
            <w:tcW w:w="550" w:type="pct"/>
          </w:tcPr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665" w:type="pct"/>
          </w:tcPr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Навчальна дисципліна, з якої проводиться відкрита лекція </w:t>
            </w:r>
          </w:p>
        </w:tc>
        <w:tc>
          <w:tcPr>
            <w:tcW w:w="665" w:type="pct"/>
            <w:gridSpan w:val="2"/>
          </w:tcPr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Тема  відкритої лекції </w:t>
            </w:r>
          </w:p>
        </w:tc>
        <w:tc>
          <w:tcPr>
            <w:tcW w:w="1139" w:type="pct"/>
          </w:tcPr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Факультет</w:t>
            </w:r>
          </w:p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Спеціальність,</w:t>
            </w:r>
          </w:p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Освітня програма,</w:t>
            </w:r>
          </w:p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Рівень вищої освіти</w:t>
            </w:r>
          </w:p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Курс, група</w:t>
            </w:r>
          </w:p>
        </w:tc>
        <w:tc>
          <w:tcPr>
            <w:tcW w:w="479" w:type="pct"/>
          </w:tcPr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Дата</w:t>
            </w:r>
          </w:p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(число,</w:t>
            </w:r>
          </w:p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місяць, </w:t>
            </w:r>
          </w:p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рік)</w:t>
            </w:r>
          </w:p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</w:tcPr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Пара</w:t>
            </w:r>
          </w:p>
          <w:p w:rsidR="005E6020" w:rsidRPr="004A4CE6" w:rsidRDefault="005E6020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(час)</w:t>
            </w:r>
          </w:p>
        </w:tc>
      </w:tr>
      <w:tr w:rsidR="005E6020" w:rsidRPr="004A4CE6" w:rsidTr="008B1CA9">
        <w:tc>
          <w:tcPr>
            <w:tcW w:w="250" w:type="pct"/>
          </w:tcPr>
          <w:p w:rsidR="005E6020" w:rsidRPr="004A4CE6" w:rsidRDefault="005E6020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656" w:type="pct"/>
          </w:tcPr>
          <w:p w:rsidR="005E6020" w:rsidRPr="00B73EF7" w:rsidRDefault="005E6020" w:rsidP="00B73EF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>Гречаник</w:t>
            </w:r>
          </w:p>
          <w:p w:rsidR="005E6020" w:rsidRPr="00B73EF7" w:rsidRDefault="005E6020" w:rsidP="00B73EF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Олена </w:t>
            </w:r>
          </w:p>
          <w:p w:rsidR="005E6020" w:rsidRPr="00B73EF7" w:rsidRDefault="005E6020" w:rsidP="00B73EF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>Євгеніївна</w:t>
            </w:r>
          </w:p>
        </w:tc>
        <w:tc>
          <w:tcPr>
            <w:tcW w:w="550" w:type="pct"/>
          </w:tcPr>
          <w:p w:rsidR="005E6020" w:rsidRPr="00B73EF7" w:rsidRDefault="005E6020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Завідувачка кафедри</w:t>
            </w:r>
          </w:p>
        </w:tc>
        <w:tc>
          <w:tcPr>
            <w:tcW w:w="665" w:type="pct"/>
          </w:tcPr>
          <w:p w:rsidR="005E6020" w:rsidRPr="00B73EF7" w:rsidRDefault="005E6020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Інформаційне забезпечення управлінської діяльності</w:t>
            </w:r>
          </w:p>
        </w:tc>
        <w:tc>
          <w:tcPr>
            <w:tcW w:w="543" w:type="pct"/>
          </w:tcPr>
          <w:p w:rsidR="005E6020" w:rsidRPr="00C62FB5" w:rsidRDefault="005E6020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62FB5"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Сутнісна характеристика інформаційної культури керівника</w:t>
            </w:r>
          </w:p>
        </w:tc>
        <w:tc>
          <w:tcPr>
            <w:tcW w:w="1262" w:type="pct"/>
            <w:gridSpan w:val="2"/>
          </w:tcPr>
          <w:p w:rsidR="005E6020" w:rsidRPr="00B73EF7" w:rsidRDefault="005E6020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ІПОМ, спеціальність 073 «Менеджмент», ОП «Менеджмент організацій та адміністрування», другий (магістерський) рівень вищої освіти, 1 курс, денна форма навчання</w:t>
            </w:r>
          </w:p>
        </w:tc>
        <w:tc>
          <w:tcPr>
            <w:tcW w:w="479" w:type="pct"/>
          </w:tcPr>
          <w:p w:rsidR="005E6020" w:rsidRPr="00051A1E" w:rsidRDefault="005E6020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27.10.2022</w:t>
            </w:r>
          </w:p>
        </w:tc>
        <w:tc>
          <w:tcPr>
            <w:tcW w:w="596" w:type="pct"/>
          </w:tcPr>
          <w:p w:rsidR="005E6020" w:rsidRPr="00FA5BFB" w:rsidRDefault="005E6020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13:00 – 14:20</w:t>
            </w:r>
          </w:p>
        </w:tc>
      </w:tr>
      <w:tr w:rsidR="005E6020" w:rsidRPr="004A4CE6" w:rsidTr="008B1CA9">
        <w:tc>
          <w:tcPr>
            <w:tcW w:w="250" w:type="pct"/>
          </w:tcPr>
          <w:p w:rsidR="005E6020" w:rsidRPr="004A4CE6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656" w:type="pct"/>
          </w:tcPr>
          <w:p w:rsidR="005E6020" w:rsidRPr="003A1D2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Мармаза </w:t>
            </w:r>
          </w:p>
          <w:p w:rsidR="005E6020" w:rsidRPr="003A1D2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Олександра </w:t>
            </w:r>
          </w:p>
          <w:p w:rsidR="005E6020" w:rsidRPr="003A1D2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>Іванівна</w:t>
            </w:r>
          </w:p>
        </w:tc>
        <w:tc>
          <w:tcPr>
            <w:tcW w:w="550" w:type="pct"/>
          </w:tcPr>
          <w:p w:rsidR="005E6020" w:rsidRPr="003A1D2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>Професор кафедри</w:t>
            </w:r>
          </w:p>
        </w:tc>
        <w:tc>
          <w:tcPr>
            <w:tcW w:w="665" w:type="pct"/>
          </w:tcPr>
          <w:p w:rsidR="005E6020" w:rsidRPr="003A1D2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>Менеджмент організацій</w:t>
            </w:r>
            <w:bookmarkStart w:id="0" w:name="_GoBack"/>
            <w:bookmarkEnd w:id="0"/>
          </w:p>
        </w:tc>
        <w:tc>
          <w:tcPr>
            <w:tcW w:w="543" w:type="pct"/>
          </w:tcPr>
          <w:p w:rsidR="005E6020" w:rsidRPr="003A1D2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3A1D2C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роцесний підхід до управління</w:t>
            </w:r>
          </w:p>
        </w:tc>
        <w:tc>
          <w:tcPr>
            <w:tcW w:w="1262" w:type="pct"/>
            <w:gridSpan w:val="2"/>
          </w:tcPr>
          <w:p w:rsidR="005E6020" w:rsidRPr="003A1D2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>ІПОМ, спеціальність 073 «Менеджмент», ОП «Менеджмент організацій та адміністрування», другий (магістерський) рівень вищої освіти, 1 курс, денна форма навчання</w:t>
            </w:r>
          </w:p>
        </w:tc>
        <w:tc>
          <w:tcPr>
            <w:tcW w:w="479" w:type="pct"/>
          </w:tcPr>
          <w:p w:rsidR="005E6020" w:rsidRPr="003A1D2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>02.11.2022</w:t>
            </w:r>
          </w:p>
        </w:tc>
        <w:tc>
          <w:tcPr>
            <w:tcW w:w="596" w:type="pct"/>
          </w:tcPr>
          <w:p w:rsidR="005E6020" w:rsidRPr="003A1D2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>14:40 – 16:00</w:t>
            </w:r>
          </w:p>
        </w:tc>
      </w:tr>
      <w:tr w:rsidR="005E6020" w:rsidRPr="004A4CE6" w:rsidTr="008B1CA9">
        <w:tc>
          <w:tcPr>
            <w:tcW w:w="250" w:type="pct"/>
          </w:tcPr>
          <w:p w:rsidR="005E6020" w:rsidRPr="004A4CE6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656" w:type="pct"/>
          </w:tcPr>
          <w:p w:rsidR="005E6020" w:rsidRPr="00B73EF7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Темченко </w:t>
            </w:r>
          </w:p>
          <w:p w:rsidR="005E6020" w:rsidRPr="00B73EF7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Ольга </w:t>
            </w:r>
          </w:p>
          <w:p w:rsidR="005E6020" w:rsidRPr="00B73EF7" w:rsidRDefault="005E6020" w:rsidP="00DF50EB">
            <w:pPr>
              <w:rPr>
                <w:rFonts w:ascii="Times New Roman" w:hAnsi="Times New Roman"/>
                <w:sz w:val="16"/>
                <w:szCs w:val="16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>Василівна</w:t>
            </w:r>
          </w:p>
        </w:tc>
        <w:tc>
          <w:tcPr>
            <w:tcW w:w="550" w:type="pct"/>
          </w:tcPr>
          <w:p w:rsidR="005E6020" w:rsidRPr="00B73EF7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Доцент кафедри</w:t>
            </w:r>
          </w:p>
        </w:tc>
        <w:tc>
          <w:tcPr>
            <w:tcW w:w="665" w:type="pct"/>
          </w:tcPr>
          <w:p w:rsidR="005E6020" w:rsidRPr="00797503" w:rsidRDefault="005E6020" w:rsidP="00CE7D3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персоналом та корпоративне управління</w:t>
            </w:r>
          </w:p>
        </w:tc>
        <w:tc>
          <w:tcPr>
            <w:tcW w:w="543" w:type="pct"/>
          </w:tcPr>
          <w:p w:rsidR="005E6020" w:rsidRPr="00797503" w:rsidRDefault="005E6020" w:rsidP="00CE7D3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7503">
              <w:rPr>
                <w:rFonts w:ascii="Times New Roman" w:hAnsi="Times New Roman"/>
                <w:sz w:val="16"/>
                <w:szCs w:val="16"/>
                <w:lang w:val="uk-UA"/>
              </w:rPr>
              <w:t>Згуртованість і соціальний розвиток колективу</w:t>
            </w:r>
          </w:p>
        </w:tc>
        <w:tc>
          <w:tcPr>
            <w:tcW w:w="1262" w:type="pct"/>
            <w:gridSpan w:val="2"/>
          </w:tcPr>
          <w:p w:rsidR="005E6020" w:rsidRPr="00797503" w:rsidRDefault="005E6020" w:rsidP="00CE7D3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ІПОМ, спеціальність 073 «Менеджмент», ОП «Менеджмент організацій та адміністрування», другий (магістерський) рівень вищої освіти, 1 курс, денна форма навчання</w:t>
            </w:r>
          </w:p>
        </w:tc>
        <w:tc>
          <w:tcPr>
            <w:tcW w:w="479" w:type="pct"/>
          </w:tcPr>
          <w:p w:rsidR="005E6020" w:rsidRPr="00797503" w:rsidRDefault="005E6020" w:rsidP="00CE7D3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28.10.2022</w:t>
            </w:r>
          </w:p>
        </w:tc>
        <w:tc>
          <w:tcPr>
            <w:tcW w:w="596" w:type="pct"/>
          </w:tcPr>
          <w:p w:rsidR="005E6020" w:rsidRPr="00797503" w:rsidRDefault="005E6020" w:rsidP="00CE7D3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14:40 – 16:00</w:t>
            </w:r>
          </w:p>
        </w:tc>
      </w:tr>
      <w:tr w:rsidR="005E6020" w:rsidRPr="004A4CE6" w:rsidTr="008B1CA9">
        <w:tc>
          <w:tcPr>
            <w:tcW w:w="250" w:type="pct"/>
          </w:tcPr>
          <w:p w:rsidR="005E6020" w:rsidRPr="004A4CE6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656" w:type="pct"/>
          </w:tcPr>
          <w:p w:rsidR="005E6020" w:rsidRPr="00FD6CA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Хлєбнікова </w:t>
            </w:r>
          </w:p>
          <w:p w:rsidR="005E6020" w:rsidRPr="00FD6CA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Таліна </w:t>
            </w:r>
          </w:p>
          <w:p w:rsidR="005E6020" w:rsidRPr="00FD6CA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>Миколаївна</w:t>
            </w:r>
          </w:p>
        </w:tc>
        <w:tc>
          <w:tcPr>
            <w:tcW w:w="550" w:type="pct"/>
          </w:tcPr>
          <w:p w:rsidR="005E6020" w:rsidRPr="00FD6CAC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>Доцент кафедри</w:t>
            </w:r>
          </w:p>
        </w:tc>
        <w:tc>
          <w:tcPr>
            <w:tcW w:w="665" w:type="pct"/>
          </w:tcPr>
          <w:p w:rsidR="005E6020" w:rsidRPr="00FD6CAC" w:rsidRDefault="005E6020" w:rsidP="00CE7D3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>Методологія наукового дослідження з основами інтелектуальної власності</w:t>
            </w:r>
          </w:p>
        </w:tc>
        <w:tc>
          <w:tcPr>
            <w:tcW w:w="543" w:type="pct"/>
          </w:tcPr>
          <w:p w:rsidR="005E6020" w:rsidRPr="00FD6CAC" w:rsidRDefault="005E6020" w:rsidP="00CE7D3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>Поняття та зміст інтелектуальної власності</w:t>
            </w:r>
          </w:p>
        </w:tc>
        <w:tc>
          <w:tcPr>
            <w:tcW w:w="1262" w:type="pct"/>
            <w:gridSpan w:val="2"/>
          </w:tcPr>
          <w:p w:rsidR="005E6020" w:rsidRPr="00FD6CAC" w:rsidRDefault="005E6020" w:rsidP="00CE7D3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>ІПОМ, спеціальність 073 «Менеджмент», ОП «Менеджмент організацій та адміністрування», другий (магістерський) рівень вищої освіти, 1 курс, денна форма навчання</w:t>
            </w:r>
          </w:p>
        </w:tc>
        <w:tc>
          <w:tcPr>
            <w:tcW w:w="479" w:type="pct"/>
          </w:tcPr>
          <w:p w:rsidR="005E6020" w:rsidRPr="00FD6CAC" w:rsidRDefault="005E6020" w:rsidP="00CE7D3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>17.11.2022</w:t>
            </w:r>
          </w:p>
        </w:tc>
        <w:tc>
          <w:tcPr>
            <w:tcW w:w="596" w:type="pct"/>
          </w:tcPr>
          <w:p w:rsidR="005E6020" w:rsidRPr="00FD6CAC" w:rsidRDefault="005E6020" w:rsidP="00CE7D3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>13:00 – 14:20</w:t>
            </w:r>
          </w:p>
        </w:tc>
      </w:tr>
      <w:tr w:rsidR="005E6020" w:rsidRPr="00892536" w:rsidTr="008B1CA9">
        <w:tc>
          <w:tcPr>
            <w:tcW w:w="250" w:type="pct"/>
          </w:tcPr>
          <w:p w:rsidR="005E6020" w:rsidRPr="004A4CE6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656" w:type="pct"/>
          </w:tcPr>
          <w:p w:rsidR="005E6020" w:rsidRPr="00B73EF7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Черновол-Ткаченко Раїса </w:t>
            </w:r>
          </w:p>
          <w:p w:rsidR="005E6020" w:rsidRPr="00B73EF7" w:rsidRDefault="005E6020" w:rsidP="00DF50EB">
            <w:pPr>
              <w:rPr>
                <w:rFonts w:ascii="Times New Roman" w:hAnsi="Times New Roman"/>
                <w:sz w:val="16"/>
                <w:szCs w:val="16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>Іванівна</w:t>
            </w:r>
          </w:p>
        </w:tc>
        <w:tc>
          <w:tcPr>
            <w:tcW w:w="550" w:type="pct"/>
          </w:tcPr>
          <w:p w:rsidR="005E6020" w:rsidRPr="00B73EF7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Професор кафедри</w:t>
            </w:r>
          </w:p>
        </w:tc>
        <w:tc>
          <w:tcPr>
            <w:tcW w:w="665" w:type="pct"/>
          </w:tcPr>
          <w:p w:rsidR="005E6020" w:rsidRPr="00892536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Система планування в освітніх організаціях</w:t>
            </w:r>
          </w:p>
        </w:tc>
        <w:tc>
          <w:tcPr>
            <w:tcW w:w="543" w:type="pct"/>
          </w:tcPr>
          <w:p w:rsidR="005E6020" w:rsidRPr="00892536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Роль цілепокладання в системі планування</w:t>
            </w:r>
          </w:p>
        </w:tc>
        <w:tc>
          <w:tcPr>
            <w:tcW w:w="1262" w:type="pct"/>
            <w:gridSpan w:val="2"/>
          </w:tcPr>
          <w:p w:rsidR="005E6020" w:rsidRPr="00892536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ІПОМ, спеціальність 073 «Менеджмент», ОП «Менеджмент організацій та адміністрування», другий (магістерський) рівень вищої освіти,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курс, денна форма навчання</w:t>
            </w:r>
          </w:p>
        </w:tc>
        <w:tc>
          <w:tcPr>
            <w:tcW w:w="479" w:type="pct"/>
          </w:tcPr>
          <w:p w:rsidR="005E6020" w:rsidRPr="00892536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09.11.2022</w:t>
            </w:r>
          </w:p>
        </w:tc>
        <w:tc>
          <w:tcPr>
            <w:tcW w:w="596" w:type="pct"/>
          </w:tcPr>
          <w:p w:rsidR="005E6020" w:rsidRPr="00892536" w:rsidRDefault="005E6020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13:00 – 14:20</w:t>
            </w:r>
          </w:p>
        </w:tc>
      </w:tr>
    </w:tbl>
    <w:p w:rsidR="005E6020" w:rsidRDefault="005E6020" w:rsidP="00522B07">
      <w:pPr>
        <w:pStyle w:val="BodyText"/>
        <w:spacing w:line="214" w:lineRule="auto"/>
        <w:rPr>
          <w:rFonts w:ascii="Times New Roman" w:hAnsi="Times New Roman"/>
          <w:sz w:val="30"/>
          <w:szCs w:val="30"/>
        </w:rPr>
      </w:pPr>
    </w:p>
    <w:p w:rsidR="005E6020" w:rsidRPr="00372751" w:rsidRDefault="005E6020" w:rsidP="00522B07">
      <w:pPr>
        <w:pStyle w:val="BodyText"/>
        <w:spacing w:line="214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372751">
        <w:rPr>
          <w:rFonts w:ascii="Times New Roman" w:hAnsi="Times New Roman"/>
          <w:sz w:val="30"/>
          <w:szCs w:val="30"/>
        </w:rPr>
        <w:t xml:space="preserve">Директор ІПОМ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72751">
        <w:rPr>
          <w:rFonts w:ascii="Times New Roman" w:hAnsi="Times New Roman"/>
          <w:sz w:val="28"/>
          <w:szCs w:val="28"/>
        </w:rPr>
        <w:t>Раїса ЧЕРНОВОЛ-ТКАЧЕНКО</w:t>
      </w:r>
    </w:p>
    <w:p w:rsidR="005E6020" w:rsidRPr="00372751" w:rsidRDefault="005E6020" w:rsidP="008B1CA9">
      <w:pPr>
        <w:ind w:right="266"/>
        <w:rPr>
          <w:rFonts w:ascii="Times New Roman" w:hAnsi="Times New Roman"/>
          <w:sz w:val="22"/>
          <w:szCs w:val="22"/>
        </w:rPr>
      </w:pPr>
    </w:p>
    <w:sectPr w:rsidR="005E6020" w:rsidRPr="00372751" w:rsidSect="008B1CA9">
      <w:pgSz w:w="11906" w:h="16838"/>
      <w:pgMar w:top="1440" w:right="206" w:bottom="14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4D2"/>
    <w:rsid w:val="00031F49"/>
    <w:rsid w:val="00051A1E"/>
    <w:rsid w:val="000D5D3B"/>
    <w:rsid w:val="001D6FEE"/>
    <w:rsid w:val="00231C7A"/>
    <w:rsid w:val="00367958"/>
    <w:rsid w:val="00372751"/>
    <w:rsid w:val="003A1D2C"/>
    <w:rsid w:val="003E0DEC"/>
    <w:rsid w:val="004074D2"/>
    <w:rsid w:val="004A4CE6"/>
    <w:rsid w:val="005144C2"/>
    <w:rsid w:val="00522B07"/>
    <w:rsid w:val="00526119"/>
    <w:rsid w:val="0053788B"/>
    <w:rsid w:val="005550D8"/>
    <w:rsid w:val="00591289"/>
    <w:rsid w:val="005E6020"/>
    <w:rsid w:val="006A392E"/>
    <w:rsid w:val="0073656D"/>
    <w:rsid w:val="00751924"/>
    <w:rsid w:val="007557E4"/>
    <w:rsid w:val="00797503"/>
    <w:rsid w:val="007F38EF"/>
    <w:rsid w:val="00833BDB"/>
    <w:rsid w:val="00841DF3"/>
    <w:rsid w:val="00892536"/>
    <w:rsid w:val="008B1CA9"/>
    <w:rsid w:val="0097061C"/>
    <w:rsid w:val="009D4468"/>
    <w:rsid w:val="00A5264B"/>
    <w:rsid w:val="00A84C73"/>
    <w:rsid w:val="00B02C01"/>
    <w:rsid w:val="00B35100"/>
    <w:rsid w:val="00B73EF7"/>
    <w:rsid w:val="00B9541B"/>
    <w:rsid w:val="00C62FB5"/>
    <w:rsid w:val="00CE7D34"/>
    <w:rsid w:val="00DF50EB"/>
    <w:rsid w:val="00E5426C"/>
    <w:rsid w:val="00E87D41"/>
    <w:rsid w:val="00F93D71"/>
    <w:rsid w:val="00FA5930"/>
    <w:rsid w:val="00FA5BFB"/>
    <w:rsid w:val="00FB20D1"/>
    <w:rsid w:val="00FD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D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4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A5B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231C7A"/>
    <w:pPr>
      <w:overflowPunct w:val="0"/>
      <w:autoSpaceDE w:val="0"/>
      <w:autoSpaceDN w:val="0"/>
      <w:adjustRightInd w:val="0"/>
      <w:spacing w:line="226" w:lineRule="auto"/>
      <w:jc w:val="both"/>
      <w:textAlignment w:val="baseline"/>
    </w:pPr>
    <w:rPr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44C2"/>
    <w:rPr>
      <w:rFonts w:cs="Times New Roman"/>
      <w:sz w:val="24"/>
      <w:lang w:eastAsia="en-US"/>
    </w:rPr>
  </w:style>
  <w:style w:type="character" w:customStyle="1" w:styleId="BodyTextChar1">
    <w:name w:val="Body Text Char1"/>
    <w:link w:val="BodyText"/>
    <w:uiPriority w:val="99"/>
    <w:locked/>
    <w:rsid w:val="00231C7A"/>
    <w:rPr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</cp:lastModifiedBy>
  <cp:revision>24</cp:revision>
  <dcterms:created xsi:type="dcterms:W3CDTF">2022-10-15T10:27:00Z</dcterms:created>
  <dcterms:modified xsi:type="dcterms:W3CDTF">2022-10-21T13:56:00Z</dcterms:modified>
</cp:coreProperties>
</file>